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73" w:type="dxa"/>
        <w:tblInd w:w="137"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6" w:space="0" w:color="808080" w:themeColor="background1" w:themeShade="80"/>
          <w:insideV w:val="single" w:sz="6" w:space="0" w:color="808080" w:themeColor="background1" w:themeShade="80"/>
        </w:tblBorders>
        <w:tblLayout w:type="fixed"/>
        <w:tblLook w:val="01E0" w:firstRow="1" w:lastRow="1" w:firstColumn="1" w:lastColumn="1" w:noHBand="0" w:noVBand="0"/>
      </w:tblPr>
      <w:tblGrid>
        <w:gridCol w:w="1845"/>
        <w:gridCol w:w="8928"/>
      </w:tblGrid>
      <w:tr w:rsidR="00336A30" w:rsidRPr="00285244" w14:paraId="3FBFD667" w14:textId="77777777" w:rsidTr="00DF7F2C">
        <w:trPr>
          <w:trHeight w:val="397"/>
        </w:trPr>
        <w:tc>
          <w:tcPr>
            <w:tcW w:w="1845" w:type="dxa"/>
            <w:shd w:val="clear" w:color="auto" w:fill="DEDEDE"/>
            <w:vAlign w:val="center"/>
          </w:tcPr>
          <w:p w14:paraId="51B54369" w14:textId="77777777" w:rsidR="00336A30" w:rsidRPr="00F73089" w:rsidRDefault="00336A30" w:rsidP="00C17BF0">
            <w:pPr>
              <w:rPr>
                <w:rFonts w:cs="Arial"/>
                <w:b/>
                <w:sz w:val="20"/>
                <w:szCs w:val="20"/>
              </w:rPr>
            </w:pPr>
            <w:r w:rsidRPr="00F73089">
              <w:rPr>
                <w:rFonts w:cs="Arial"/>
                <w:b/>
                <w:sz w:val="20"/>
                <w:szCs w:val="20"/>
              </w:rPr>
              <w:t>About this form:</w:t>
            </w:r>
          </w:p>
        </w:tc>
        <w:tc>
          <w:tcPr>
            <w:tcW w:w="8928" w:type="dxa"/>
            <w:vAlign w:val="center"/>
          </w:tcPr>
          <w:p w14:paraId="6224B1E1" w14:textId="77777777" w:rsidR="00CD48BA" w:rsidRPr="00F73089" w:rsidRDefault="00CD48BA" w:rsidP="00AD442C">
            <w:pPr>
              <w:tabs>
                <w:tab w:val="right" w:leader="dot" w:pos="8397"/>
              </w:tabs>
              <w:spacing w:beforeLines="20" w:before="48" w:afterLines="20" w:after="48"/>
              <w:rPr>
                <w:rFonts w:cs="Arial"/>
                <w:sz w:val="20"/>
                <w:szCs w:val="20"/>
              </w:rPr>
            </w:pPr>
            <w:r w:rsidRPr="00F73089">
              <w:rPr>
                <w:rFonts w:cs="Arial"/>
                <w:sz w:val="20"/>
                <w:szCs w:val="20"/>
              </w:rPr>
              <w:t>If you are seeking approval to construct / reconstruct a vehicle crossing and/or public domain works, you will need to make the following two applications:</w:t>
            </w:r>
          </w:p>
          <w:p w14:paraId="34C8DD4E" w14:textId="77777777" w:rsidR="00CD48BA" w:rsidRPr="00F73089" w:rsidRDefault="00CD48BA" w:rsidP="00AD442C">
            <w:pPr>
              <w:tabs>
                <w:tab w:val="right" w:leader="dot" w:pos="8397"/>
              </w:tabs>
              <w:spacing w:beforeLines="20" w:before="48" w:afterLines="20" w:after="48"/>
              <w:rPr>
                <w:rFonts w:cs="Arial"/>
                <w:sz w:val="20"/>
                <w:szCs w:val="20"/>
              </w:rPr>
            </w:pPr>
            <w:r w:rsidRPr="00D3575B">
              <w:rPr>
                <w:rFonts w:cs="Arial"/>
                <w:bCs/>
                <w:sz w:val="20"/>
                <w:szCs w:val="20"/>
                <w:u w:val="single"/>
              </w:rPr>
              <w:t>Step 1 – Design Approval</w:t>
            </w:r>
            <w:r w:rsidRPr="00F73089">
              <w:rPr>
                <w:rFonts w:cs="Arial"/>
                <w:sz w:val="20"/>
                <w:szCs w:val="20"/>
              </w:rPr>
              <w:t>, including the issue of Alignment Levels, Levels Certificate, or Roadworks Permit</w:t>
            </w:r>
          </w:p>
          <w:p w14:paraId="18DEC7A4" w14:textId="77777777" w:rsidR="00CD48BA" w:rsidRPr="00F73089" w:rsidRDefault="00CD48BA" w:rsidP="00AD442C">
            <w:pPr>
              <w:tabs>
                <w:tab w:val="right" w:leader="dot" w:pos="8397"/>
              </w:tabs>
              <w:spacing w:beforeLines="20" w:before="48" w:afterLines="20" w:after="48"/>
              <w:rPr>
                <w:rFonts w:cs="Arial"/>
                <w:b/>
                <w:bCs/>
                <w:sz w:val="20"/>
                <w:szCs w:val="20"/>
                <w:u w:val="single"/>
              </w:rPr>
            </w:pPr>
            <w:r w:rsidRPr="00F73089">
              <w:rPr>
                <w:rFonts w:cs="Arial"/>
                <w:b/>
                <w:bCs/>
                <w:sz w:val="20"/>
                <w:szCs w:val="20"/>
                <w:u w:val="single"/>
              </w:rPr>
              <w:t>Step 2 – Permit to Construct</w:t>
            </w:r>
          </w:p>
          <w:p w14:paraId="359D8AF0" w14:textId="77777777" w:rsidR="00CD48BA" w:rsidRPr="00F73089" w:rsidRDefault="00CD48BA" w:rsidP="00AD442C">
            <w:pPr>
              <w:tabs>
                <w:tab w:val="right" w:leader="dot" w:pos="8397"/>
              </w:tabs>
              <w:spacing w:beforeLines="20" w:before="48" w:afterLines="20" w:after="48"/>
              <w:rPr>
                <w:rFonts w:cs="Arial"/>
                <w:sz w:val="20"/>
                <w:szCs w:val="20"/>
              </w:rPr>
            </w:pPr>
            <w:r w:rsidRPr="00F73089">
              <w:rPr>
                <w:rFonts w:cs="Arial"/>
                <w:sz w:val="20"/>
                <w:szCs w:val="20"/>
              </w:rPr>
              <w:t>Note that Step 1 (Design Approval) is not required under the following circumstances:</w:t>
            </w:r>
          </w:p>
          <w:p w14:paraId="77E7E10A" w14:textId="77777777" w:rsidR="00CD48BA" w:rsidRPr="00F73089" w:rsidRDefault="00CD48BA" w:rsidP="00D00728">
            <w:pPr>
              <w:pStyle w:val="ListParagraph"/>
              <w:numPr>
                <w:ilvl w:val="0"/>
                <w:numId w:val="1"/>
              </w:numPr>
              <w:tabs>
                <w:tab w:val="right" w:leader="dot" w:pos="8397"/>
              </w:tabs>
              <w:spacing w:beforeLines="20" w:before="48" w:afterLines="20" w:after="48"/>
              <w:ind w:left="179" w:hanging="142"/>
              <w:rPr>
                <w:rFonts w:cs="Arial"/>
                <w:sz w:val="20"/>
                <w:szCs w:val="20"/>
              </w:rPr>
            </w:pPr>
            <w:r w:rsidRPr="00F73089">
              <w:rPr>
                <w:rFonts w:cs="Arial"/>
                <w:sz w:val="20"/>
                <w:szCs w:val="20"/>
              </w:rPr>
              <w:t xml:space="preserve">The works are associated with a development consent; </w:t>
            </w:r>
            <w:r w:rsidRPr="00F73089">
              <w:rPr>
                <w:rFonts w:cs="Arial"/>
                <w:sz w:val="20"/>
                <w:szCs w:val="20"/>
                <w:u w:val="single"/>
              </w:rPr>
              <w:t>and</w:t>
            </w:r>
          </w:p>
          <w:p w14:paraId="15B14442" w14:textId="77777777" w:rsidR="00CD48BA" w:rsidRPr="00F73089" w:rsidRDefault="00CD48BA" w:rsidP="00D00728">
            <w:pPr>
              <w:pStyle w:val="ListParagraph"/>
              <w:numPr>
                <w:ilvl w:val="0"/>
                <w:numId w:val="1"/>
              </w:numPr>
              <w:tabs>
                <w:tab w:val="right" w:leader="dot" w:pos="8397"/>
              </w:tabs>
              <w:spacing w:beforeLines="20" w:before="48" w:afterLines="20" w:after="48"/>
              <w:ind w:left="179" w:hanging="142"/>
              <w:rPr>
                <w:rFonts w:cs="Arial"/>
                <w:sz w:val="20"/>
                <w:szCs w:val="20"/>
              </w:rPr>
            </w:pPr>
            <w:r w:rsidRPr="00F73089">
              <w:rPr>
                <w:rFonts w:cs="Arial"/>
                <w:sz w:val="20"/>
                <w:szCs w:val="20"/>
              </w:rPr>
              <w:t xml:space="preserve">There are </w:t>
            </w:r>
            <w:r w:rsidRPr="00F73089">
              <w:rPr>
                <w:rFonts w:cs="Arial"/>
                <w:sz w:val="20"/>
                <w:szCs w:val="20"/>
                <w:u w:val="single"/>
              </w:rPr>
              <w:t>no</w:t>
            </w:r>
            <w:r w:rsidRPr="00F73089">
              <w:rPr>
                <w:rFonts w:cs="Arial"/>
                <w:sz w:val="20"/>
                <w:szCs w:val="20"/>
              </w:rPr>
              <w:t xml:space="preserve"> development consent conditions requiring Alignment Levels, Levels Certificate, or a Roadworks Permit to be obtained; </w:t>
            </w:r>
            <w:r w:rsidRPr="00F73089">
              <w:rPr>
                <w:rFonts w:cs="Arial"/>
                <w:sz w:val="20"/>
                <w:szCs w:val="20"/>
                <w:u w:val="single"/>
              </w:rPr>
              <w:t>and</w:t>
            </w:r>
          </w:p>
          <w:p w14:paraId="4C9442C3" w14:textId="21F232A7" w:rsidR="00CD48BA" w:rsidRDefault="00CD48BA" w:rsidP="00D00728">
            <w:pPr>
              <w:pStyle w:val="ListParagraph"/>
              <w:numPr>
                <w:ilvl w:val="0"/>
                <w:numId w:val="1"/>
              </w:numPr>
              <w:tabs>
                <w:tab w:val="right" w:leader="dot" w:pos="8397"/>
              </w:tabs>
              <w:spacing w:beforeLines="20" w:before="48" w:afterLines="20" w:after="48"/>
              <w:ind w:left="179" w:hanging="142"/>
              <w:rPr>
                <w:rFonts w:cs="Arial"/>
                <w:sz w:val="20"/>
                <w:szCs w:val="20"/>
              </w:rPr>
            </w:pPr>
            <w:r w:rsidRPr="00F73089">
              <w:rPr>
                <w:rFonts w:cs="Arial"/>
                <w:sz w:val="20"/>
                <w:szCs w:val="20"/>
              </w:rPr>
              <w:t xml:space="preserve">There are </w:t>
            </w:r>
            <w:r w:rsidRPr="00F73089">
              <w:rPr>
                <w:rFonts w:cs="Arial"/>
                <w:sz w:val="20"/>
                <w:szCs w:val="20"/>
                <w:u w:val="single"/>
              </w:rPr>
              <w:t>no</w:t>
            </w:r>
            <w:r w:rsidRPr="00F73089">
              <w:rPr>
                <w:rFonts w:cs="Arial"/>
                <w:sz w:val="20"/>
                <w:szCs w:val="20"/>
              </w:rPr>
              <w:t xml:space="preserve"> development consent conditions requiring the submission of a design </w:t>
            </w:r>
            <w:r w:rsidR="00FB3F8E">
              <w:rPr>
                <w:rFonts w:cs="Arial"/>
                <w:sz w:val="20"/>
                <w:szCs w:val="20"/>
              </w:rPr>
              <w:t>of</w:t>
            </w:r>
            <w:r w:rsidRPr="00F73089">
              <w:rPr>
                <w:rFonts w:cs="Arial"/>
                <w:sz w:val="20"/>
                <w:szCs w:val="20"/>
              </w:rPr>
              <w:t xml:space="preserve"> the works.</w:t>
            </w:r>
          </w:p>
          <w:p w14:paraId="638DE9B0" w14:textId="49E79039" w:rsidR="004268F3" w:rsidRPr="004268F3" w:rsidRDefault="00C32A03" w:rsidP="00E03F88">
            <w:pPr>
              <w:tabs>
                <w:tab w:val="right" w:leader="dot" w:pos="8397"/>
              </w:tabs>
              <w:spacing w:beforeLines="20" w:before="48" w:afterLines="20" w:after="48"/>
              <w:jc w:val="both"/>
              <w:rPr>
                <w:rFonts w:cs="Arial"/>
                <w:sz w:val="20"/>
                <w:szCs w:val="20"/>
              </w:rPr>
            </w:pPr>
            <w:r>
              <w:rPr>
                <w:rFonts w:cs="Arial"/>
                <w:sz w:val="20"/>
                <w:szCs w:val="20"/>
              </w:rPr>
              <w:t>N</w:t>
            </w:r>
            <w:r w:rsidR="006800BA">
              <w:rPr>
                <w:rFonts w:cs="Arial"/>
                <w:sz w:val="20"/>
                <w:szCs w:val="20"/>
              </w:rPr>
              <w:t xml:space="preserve">ote that you </w:t>
            </w:r>
            <w:r w:rsidR="002F37F3">
              <w:rPr>
                <w:rFonts w:cs="Arial"/>
                <w:sz w:val="20"/>
                <w:szCs w:val="20"/>
              </w:rPr>
              <w:t xml:space="preserve">will need to have </w:t>
            </w:r>
            <w:r w:rsidR="00234E18">
              <w:rPr>
                <w:rFonts w:cs="Arial"/>
                <w:sz w:val="20"/>
                <w:szCs w:val="20"/>
              </w:rPr>
              <w:t xml:space="preserve">engaged </w:t>
            </w:r>
            <w:r>
              <w:rPr>
                <w:rFonts w:cs="Arial"/>
                <w:sz w:val="20"/>
                <w:szCs w:val="20"/>
              </w:rPr>
              <w:t>a</w:t>
            </w:r>
            <w:r w:rsidR="00234E18">
              <w:rPr>
                <w:rFonts w:cs="Arial"/>
                <w:sz w:val="20"/>
                <w:szCs w:val="20"/>
              </w:rPr>
              <w:t xml:space="preserve"> contractor to undertake the proposed works </w:t>
            </w:r>
            <w:r w:rsidR="003B6E62">
              <w:rPr>
                <w:rFonts w:cs="Arial"/>
                <w:sz w:val="20"/>
                <w:szCs w:val="20"/>
              </w:rPr>
              <w:t>before lodging this application</w:t>
            </w:r>
            <w:r w:rsidR="00B42782">
              <w:rPr>
                <w:rFonts w:cs="Arial"/>
                <w:sz w:val="20"/>
                <w:szCs w:val="20"/>
              </w:rPr>
              <w:t>, so the required documentation can be provided</w:t>
            </w:r>
            <w:r w:rsidR="002B3384">
              <w:rPr>
                <w:rFonts w:cs="Arial"/>
                <w:sz w:val="20"/>
                <w:szCs w:val="20"/>
              </w:rPr>
              <w:t xml:space="preserve"> with the application</w:t>
            </w:r>
            <w:r w:rsidR="00B42782">
              <w:rPr>
                <w:rFonts w:cs="Arial"/>
                <w:sz w:val="20"/>
                <w:szCs w:val="20"/>
              </w:rPr>
              <w:t xml:space="preserve">. </w:t>
            </w:r>
          </w:p>
          <w:p w14:paraId="6ED201D0" w14:textId="77777777" w:rsidR="00CD48BA" w:rsidRPr="00F73089" w:rsidRDefault="00CD48BA" w:rsidP="00E03F88">
            <w:pPr>
              <w:tabs>
                <w:tab w:val="right" w:leader="dot" w:pos="8397"/>
              </w:tabs>
              <w:spacing w:beforeLines="20" w:before="48" w:afterLines="20" w:after="48"/>
              <w:jc w:val="both"/>
              <w:rPr>
                <w:rFonts w:cs="Arial"/>
                <w:sz w:val="20"/>
                <w:szCs w:val="20"/>
              </w:rPr>
            </w:pPr>
            <w:r w:rsidRPr="000C12F5">
              <w:rPr>
                <w:rFonts w:cs="Arial"/>
                <w:b/>
                <w:bCs/>
                <w:sz w:val="20"/>
                <w:szCs w:val="20"/>
              </w:rPr>
              <w:t>Public domain works</w:t>
            </w:r>
            <w:r w:rsidRPr="00F73089">
              <w:rPr>
                <w:rFonts w:cs="Arial"/>
                <w:sz w:val="20"/>
                <w:szCs w:val="20"/>
              </w:rPr>
              <w:t xml:space="preserve"> include vehicle crossings, kerb and gutter, footpath, drainage, landscaping, etc. to be constructed within the public road or Council controlled lands. </w:t>
            </w:r>
          </w:p>
          <w:p w14:paraId="63D4737C" w14:textId="2EB15A5B" w:rsidR="00B82253" w:rsidRDefault="00437C90" w:rsidP="00E03F88">
            <w:pPr>
              <w:tabs>
                <w:tab w:val="right" w:leader="dot" w:pos="8397"/>
              </w:tabs>
              <w:spacing w:beforeLines="20" w:before="48" w:afterLines="20" w:after="48"/>
              <w:jc w:val="both"/>
              <w:rPr>
                <w:rFonts w:cs="Arial"/>
                <w:sz w:val="20"/>
                <w:szCs w:val="20"/>
              </w:rPr>
            </w:pPr>
            <w:r w:rsidRPr="00F73089">
              <w:rPr>
                <w:rFonts w:cs="Arial"/>
                <w:sz w:val="20"/>
                <w:szCs w:val="20"/>
              </w:rPr>
              <w:t xml:space="preserve">Where </w:t>
            </w:r>
            <w:r w:rsidR="00B82253" w:rsidRPr="00F73089">
              <w:rPr>
                <w:rFonts w:cs="Arial"/>
                <w:sz w:val="20"/>
                <w:szCs w:val="20"/>
              </w:rPr>
              <w:t xml:space="preserve">development </w:t>
            </w:r>
            <w:r w:rsidRPr="00F73089">
              <w:rPr>
                <w:rFonts w:cs="Arial"/>
                <w:sz w:val="20"/>
                <w:szCs w:val="20"/>
              </w:rPr>
              <w:t xml:space="preserve">consent conditions do not specifically require a design to be submitted for approval. Council reserves the right to require a Step 1 application to be submitted prior to assessment of </w:t>
            </w:r>
            <w:r w:rsidR="00CF41F3" w:rsidRPr="00F73089">
              <w:rPr>
                <w:rFonts w:cs="Arial"/>
                <w:sz w:val="20"/>
                <w:szCs w:val="20"/>
              </w:rPr>
              <w:t>this</w:t>
            </w:r>
            <w:r w:rsidRPr="00F73089">
              <w:rPr>
                <w:rFonts w:cs="Arial"/>
                <w:sz w:val="20"/>
                <w:szCs w:val="20"/>
              </w:rPr>
              <w:t xml:space="preserve"> Step 2 application</w:t>
            </w:r>
            <w:r w:rsidR="00CF41F3" w:rsidRPr="00F73089">
              <w:rPr>
                <w:rFonts w:cs="Arial"/>
                <w:sz w:val="20"/>
                <w:szCs w:val="20"/>
              </w:rPr>
              <w:t>.</w:t>
            </w:r>
            <w:r w:rsidRPr="00F73089">
              <w:rPr>
                <w:rFonts w:cs="Arial"/>
                <w:sz w:val="20"/>
                <w:szCs w:val="20"/>
              </w:rPr>
              <w:t xml:space="preserve"> </w:t>
            </w:r>
          </w:p>
          <w:p w14:paraId="186C58E6" w14:textId="77777777" w:rsidR="00901A9A" w:rsidRPr="00F73089" w:rsidRDefault="00901A9A" w:rsidP="00E03F88">
            <w:pPr>
              <w:tabs>
                <w:tab w:val="right" w:leader="dot" w:pos="8397"/>
              </w:tabs>
              <w:spacing w:beforeLines="20" w:before="48" w:afterLines="20" w:after="48"/>
              <w:jc w:val="both"/>
              <w:rPr>
                <w:rFonts w:cs="Arial"/>
                <w:sz w:val="20"/>
                <w:szCs w:val="20"/>
              </w:rPr>
            </w:pPr>
            <w:r>
              <w:rPr>
                <w:rFonts w:cs="Arial"/>
                <w:sz w:val="20"/>
                <w:szCs w:val="20"/>
              </w:rPr>
              <w:t>Where a Step 2 application is lodged following unauthorised works or prior to a Step 1 application being lodged (when required), the applicable Step 1 application fees will be charged in addition.</w:t>
            </w:r>
          </w:p>
          <w:p w14:paraId="3005CCA2" w14:textId="77777777" w:rsidR="00756C89" w:rsidRPr="00F73089" w:rsidRDefault="00756C89" w:rsidP="00E03F88">
            <w:pPr>
              <w:spacing w:beforeLines="20" w:before="48" w:afterLines="20" w:after="48"/>
              <w:jc w:val="both"/>
              <w:rPr>
                <w:rFonts w:cs="Arial"/>
                <w:color w:val="000000"/>
                <w:sz w:val="20"/>
                <w:szCs w:val="20"/>
              </w:rPr>
            </w:pPr>
            <w:r w:rsidRPr="00F73089">
              <w:rPr>
                <w:sz w:val="20"/>
                <w:szCs w:val="20"/>
              </w:rPr>
              <w:t xml:space="preserve">If Council determines that the crossing needs to be re/designed to address a potential scraping issue, the applicant may be required to submit a design by a suitable professional. Council will contact the applicant to discuss any such requirements after initial assessment of the application. </w:t>
            </w:r>
          </w:p>
          <w:p w14:paraId="33EF7E61" w14:textId="2A3CA798" w:rsidR="00CD48BA" w:rsidRPr="00F73089" w:rsidRDefault="00D60023" w:rsidP="00E03F88">
            <w:pPr>
              <w:tabs>
                <w:tab w:val="right" w:leader="dot" w:pos="8397"/>
              </w:tabs>
              <w:spacing w:beforeLines="20" w:before="48" w:afterLines="20" w:after="48"/>
              <w:jc w:val="both"/>
              <w:rPr>
                <w:rFonts w:cs="Arial"/>
                <w:sz w:val="20"/>
                <w:szCs w:val="20"/>
              </w:rPr>
            </w:pPr>
            <w:r w:rsidRPr="00F73089">
              <w:rPr>
                <w:rFonts w:cs="Arial"/>
                <w:sz w:val="20"/>
                <w:szCs w:val="20"/>
              </w:rPr>
              <w:t>Due to the amalgamation of the 3 former Council (Ashfield, Leichhardt and Marrickville) into the Inner West Council, there are differences in the wording and formatting of the conditions issued under each of the former Council Local Government Areas prior to 2018. You should contact Council’s Road Access team if you need any clarification.</w:t>
            </w:r>
            <w:r w:rsidR="00CD48BA" w:rsidRPr="00F73089">
              <w:rPr>
                <w:rFonts w:cs="Arial"/>
                <w:sz w:val="20"/>
                <w:szCs w:val="20"/>
              </w:rPr>
              <w:t xml:space="preserve"> </w:t>
            </w:r>
          </w:p>
          <w:p w14:paraId="05D7B823" w14:textId="05D02D34" w:rsidR="00D60023" w:rsidRPr="00F73089" w:rsidRDefault="00CD48BA" w:rsidP="00E03F88">
            <w:pPr>
              <w:tabs>
                <w:tab w:val="right" w:leader="dot" w:pos="8397"/>
              </w:tabs>
              <w:spacing w:beforeLines="20" w:before="48" w:afterLines="20" w:after="48"/>
              <w:jc w:val="both"/>
              <w:rPr>
                <w:sz w:val="20"/>
                <w:szCs w:val="20"/>
              </w:rPr>
            </w:pPr>
            <w:r w:rsidRPr="00F73089">
              <w:rPr>
                <w:rFonts w:cs="Arial"/>
                <w:sz w:val="20"/>
                <w:szCs w:val="20"/>
              </w:rPr>
              <w:t>This</w:t>
            </w:r>
            <w:r w:rsidRPr="00F73089">
              <w:rPr>
                <w:sz w:val="20"/>
                <w:szCs w:val="20"/>
              </w:rPr>
              <w:t xml:space="preserve"> form does not necessarily include a comprehensive list of the fees that may be applicable, should the application be approved. Council will advise you of any additional fees after assessment of the application and payment will be required prior to any approval. Please refer to Council’s adopted Fees and Charges.</w:t>
            </w:r>
          </w:p>
        </w:tc>
      </w:tr>
      <w:tr w:rsidR="006551C8" w:rsidRPr="00285244" w14:paraId="31D0D132" w14:textId="77777777" w:rsidTr="00DF7F2C">
        <w:trPr>
          <w:trHeight w:val="510"/>
        </w:trPr>
        <w:tc>
          <w:tcPr>
            <w:tcW w:w="1845" w:type="dxa"/>
            <w:shd w:val="clear" w:color="auto" w:fill="DEDEDE"/>
            <w:vAlign w:val="center"/>
          </w:tcPr>
          <w:p w14:paraId="3D911665" w14:textId="77777777" w:rsidR="006551C8" w:rsidRPr="00F73089" w:rsidRDefault="006551C8" w:rsidP="00A87F33">
            <w:pPr>
              <w:rPr>
                <w:rFonts w:cs="Arial"/>
                <w:b/>
                <w:sz w:val="20"/>
                <w:szCs w:val="20"/>
              </w:rPr>
            </w:pPr>
            <w:r w:rsidRPr="00F73089">
              <w:rPr>
                <w:rFonts w:cs="Arial"/>
                <w:b/>
                <w:sz w:val="20"/>
                <w:szCs w:val="20"/>
              </w:rPr>
              <w:t>How to complete:</w:t>
            </w:r>
          </w:p>
        </w:tc>
        <w:tc>
          <w:tcPr>
            <w:tcW w:w="8928" w:type="dxa"/>
            <w:vAlign w:val="center"/>
          </w:tcPr>
          <w:p w14:paraId="6692E818" w14:textId="77777777" w:rsidR="000C12F5" w:rsidRPr="000079F1" w:rsidRDefault="000C12F5" w:rsidP="00D00728">
            <w:pPr>
              <w:pStyle w:val="ListParagraph"/>
              <w:numPr>
                <w:ilvl w:val="0"/>
                <w:numId w:val="5"/>
              </w:numPr>
              <w:tabs>
                <w:tab w:val="right" w:pos="9923"/>
              </w:tabs>
              <w:spacing w:before="20" w:after="20"/>
              <w:ind w:left="357" w:hanging="357"/>
              <w:rPr>
                <w:rFonts w:eastAsia="Calibri"/>
                <w:sz w:val="20"/>
                <w:szCs w:val="20"/>
                <w:lang w:eastAsia="x-none"/>
              </w:rPr>
            </w:pPr>
            <w:r w:rsidRPr="000079F1">
              <w:rPr>
                <w:rFonts w:eastAsia="Calibri"/>
                <w:sz w:val="20"/>
                <w:szCs w:val="20"/>
                <w:lang w:eastAsia="x-none"/>
              </w:rPr>
              <w:t xml:space="preserve">Ensure that all fields have been filled out correctly. </w:t>
            </w:r>
          </w:p>
          <w:p w14:paraId="2CDEDD8D" w14:textId="77777777" w:rsidR="000C12F5" w:rsidRPr="000079F1" w:rsidRDefault="000C12F5" w:rsidP="00D00728">
            <w:pPr>
              <w:pStyle w:val="ListParagraph"/>
              <w:numPr>
                <w:ilvl w:val="0"/>
                <w:numId w:val="5"/>
              </w:numPr>
              <w:tabs>
                <w:tab w:val="right" w:pos="9923"/>
              </w:tabs>
              <w:spacing w:before="20" w:after="20"/>
              <w:ind w:left="357" w:hanging="357"/>
              <w:rPr>
                <w:rFonts w:eastAsia="Calibri"/>
                <w:sz w:val="20"/>
                <w:szCs w:val="20"/>
                <w:lang w:eastAsia="x-none"/>
              </w:rPr>
            </w:pPr>
            <w:r w:rsidRPr="000079F1">
              <w:rPr>
                <w:rFonts w:eastAsia="Calibri"/>
                <w:sz w:val="20"/>
                <w:szCs w:val="20"/>
                <w:lang w:eastAsia="x-none"/>
              </w:rPr>
              <w:t xml:space="preserve">Please print clearly </w:t>
            </w:r>
          </w:p>
          <w:p w14:paraId="054B38DB" w14:textId="7CE63539" w:rsidR="00D60023" w:rsidRPr="00F73089" w:rsidRDefault="000C12F5" w:rsidP="00D00728">
            <w:pPr>
              <w:pStyle w:val="ListParagraph"/>
              <w:numPr>
                <w:ilvl w:val="0"/>
                <w:numId w:val="5"/>
              </w:numPr>
              <w:tabs>
                <w:tab w:val="right" w:pos="9923"/>
              </w:tabs>
              <w:spacing w:before="20" w:after="20"/>
              <w:ind w:left="357" w:hanging="357"/>
              <w:rPr>
                <w:rFonts w:cs="Arial"/>
                <w:sz w:val="20"/>
                <w:szCs w:val="20"/>
              </w:rPr>
            </w:pPr>
            <w:r w:rsidRPr="00937FB8">
              <w:rPr>
                <w:rFonts w:eastAsia="Calibri"/>
                <w:sz w:val="20"/>
                <w:szCs w:val="20"/>
                <w:lang w:val="x-none" w:eastAsia="x-none"/>
              </w:rPr>
              <w:t xml:space="preserve">Once completed, please refer to the </w:t>
            </w:r>
            <w:r w:rsidRPr="00937FB8">
              <w:rPr>
                <w:rFonts w:eastAsia="Calibri"/>
                <w:i/>
                <w:iCs/>
                <w:sz w:val="20"/>
                <w:szCs w:val="20"/>
                <w:lang w:eastAsia="x-none"/>
              </w:rPr>
              <w:t>How to Lodge</w:t>
            </w:r>
            <w:r w:rsidRPr="00937FB8">
              <w:rPr>
                <w:rFonts w:eastAsia="Calibri"/>
                <w:sz w:val="20"/>
                <w:szCs w:val="20"/>
                <w:lang w:val="x-none" w:eastAsia="x-none"/>
              </w:rPr>
              <w:t xml:space="preserve"> section for further information.  </w:t>
            </w:r>
          </w:p>
        </w:tc>
      </w:tr>
    </w:tbl>
    <w:p w14:paraId="32F64860" w14:textId="63E96445" w:rsidR="00DC33C1" w:rsidRDefault="00DC33C1" w:rsidP="006551C8">
      <w:pPr>
        <w:spacing w:line="120" w:lineRule="auto"/>
        <w:rPr>
          <w:rFonts w:cs="Arial"/>
          <w:sz w:val="18"/>
          <w:szCs w:val="18"/>
        </w:rPr>
      </w:pPr>
    </w:p>
    <w:tbl>
      <w:tblPr>
        <w:tblW w:w="10773" w:type="dxa"/>
        <w:tblInd w:w="13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Look w:val="01E0" w:firstRow="1" w:lastRow="1" w:firstColumn="1" w:lastColumn="1" w:noHBand="0" w:noVBand="0"/>
      </w:tblPr>
      <w:tblGrid>
        <w:gridCol w:w="1843"/>
        <w:gridCol w:w="4363"/>
        <w:gridCol w:w="1560"/>
        <w:gridCol w:w="3007"/>
      </w:tblGrid>
      <w:tr w:rsidR="002654AD" w:rsidRPr="007E4972" w14:paraId="73B6F5E4" w14:textId="77777777" w:rsidTr="00376E22">
        <w:trPr>
          <w:trHeight w:val="284"/>
        </w:trPr>
        <w:tc>
          <w:tcPr>
            <w:tcW w:w="10773" w:type="dxa"/>
            <w:gridSpan w:val="4"/>
            <w:shd w:val="clear" w:color="auto" w:fill="DEDEDE"/>
            <w:vAlign w:val="center"/>
          </w:tcPr>
          <w:p w14:paraId="00E88806" w14:textId="77777777" w:rsidR="002654AD" w:rsidRPr="00376E22" w:rsidRDefault="002654AD" w:rsidP="00703B53">
            <w:pPr>
              <w:rPr>
                <w:rFonts w:eastAsia="Times New Roman"/>
                <w:b/>
                <w:sz w:val="18"/>
                <w:szCs w:val="18"/>
                <w:lang w:eastAsia="en-AU"/>
              </w:rPr>
            </w:pPr>
            <w:r w:rsidRPr="00376E22">
              <w:rPr>
                <w:b/>
                <w:sz w:val="18"/>
                <w:szCs w:val="18"/>
              </w:rPr>
              <w:t xml:space="preserve">Section 1: Associated Property Address </w:t>
            </w:r>
          </w:p>
        </w:tc>
      </w:tr>
      <w:tr w:rsidR="002654AD" w:rsidRPr="007E4972" w14:paraId="43AD64A7" w14:textId="77777777" w:rsidTr="00DF7F2C">
        <w:trPr>
          <w:trHeight w:val="408"/>
        </w:trPr>
        <w:tc>
          <w:tcPr>
            <w:tcW w:w="1843" w:type="dxa"/>
            <w:shd w:val="clear" w:color="auto" w:fill="D9D9D9" w:themeFill="background1" w:themeFillShade="D9"/>
            <w:vAlign w:val="center"/>
          </w:tcPr>
          <w:p w14:paraId="4D041002" w14:textId="77777777" w:rsidR="002654AD" w:rsidRPr="007E4972" w:rsidRDefault="002654AD" w:rsidP="00703B53">
            <w:pPr>
              <w:rPr>
                <w:sz w:val="18"/>
                <w:szCs w:val="18"/>
              </w:rPr>
            </w:pPr>
            <w:permStart w:id="907367984" w:edGrp="everyone" w:colFirst="1" w:colLast="1"/>
            <w:permStart w:id="594236245" w:edGrp="everyone" w:colFirst="3" w:colLast="3"/>
            <w:r w:rsidRPr="007E4972">
              <w:rPr>
                <w:sz w:val="18"/>
                <w:szCs w:val="18"/>
              </w:rPr>
              <w:t>Unit No</w:t>
            </w:r>
          </w:p>
        </w:tc>
        <w:tc>
          <w:tcPr>
            <w:tcW w:w="4363" w:type="dxa"/>
            <w:shd w:val="clear" w:color="auto" w:fill="FFFFFF" w:themeFill="background1"/>
            <w:vAlign w:val="center"/>
          </w:tcPr>
          <w:p w14:paraId="2FE6FC90" w14:textId="1A351F70" w:rsidR="002654AD" w:rsidRPr="007E4972" w:rsidRDefault="002654AD" w:rsidP="00703B53">
            <w:pPr>
              <w:rPr>
                <w:sz w:val="18"/>
                <w:szCs w:val="18"/>
              </w:rPr>
            </w:pPr>
          </w:p>
        </w:tc>
        <w:tc>
          <w:tcPr>
            <w:tcW w:w="1560" w:type="dxa"/>
            <w:shd w:val="clear" w:color="auto" w:fill="D9D9D9" w:themeFill="background1" w:themeFillShade="D9"/>
            <w:vAlign w:val="center"/>
          </w:tcPr>
          <w:p w14:paraId="4B73E000" w14:textId="77777777" w:rsidR="002654AD" w:rsidRPr="007E4972" w:rsidRDefault="002654AD" w:rsidP="00703B53">
            <w:pPr>
              <w:rPr>
                <w:sz w:val="18"/>
                <w:szCs w:val="18"/>
              </w:rPr>
            </w:pPr>
            <w:r>
              <w:rPr>
                <w:sz w:val="18"/>
                <w:szCs w:val="18"/>
              </w:rPr>
              <w:t>House No</w:t>
            </w:r>
          </w:p>
        </w:tc>
        <w:tc>
          <w:tcPr>
            <w:tcW w:w="3007" w:type="dxa"/>
            <w:vAlign w:val="center"/>
          </w:tcPr>
          <w:p w14:paraId="376548FA" w14:textId="77777777" w:rsidR="002654AD" w:rsidRPr="007E4972" w:rsidRDefault="002654AD" w:rsidP="00703B53">
            <w:pPr>
              <w:rPr>
                <w:sz w:val="18"/>
                <w:szCs w:val="18"/>
              </w:rPr>
            </w:pPr>
          </w:p>
        </w:tc>
      </w:tr>
      <w:tr w:rsidR="002654AD" w:rsidRPr="007E4972" w14:paraId="2F53D13A" w14:textId="77777777" w:rsidTr="00DF7F2C">
        <w:trPr>
          <w:trHeight w:val="408"/>
        </w:trPr>
        <w:tc>
          <w:tcPr>
            <w:tcW w:w="1843" w:type="dxa"/>
            <w:shd w:val="clear" w:color="auto" w:fill="D9D9D9" w:themeFill="background1" w:themeFillShade="D9"/>
            <w:vAlign w:val="center"/>
          </w:tcPr>
          <w:p w14:paraId="6DFB3F98" w14:textId="77777777" w:rsidR="002654AD" w:rsidRPr="007E4972" w:rsidRDefault="002654AD" w:rsidP="00703B53">
            <w:pPr>
              <w:rPr>
                <w:sz w:val="18"/>
                <w:szCs w:val="18"/>
              </w:rPr>
            </w:pPr>
            <w:permStart w:id="526545841" w:edGrp="everyone" w:colFirst="1" w:colLast="1"/>
            <w:permStart w:id="1553072650" w:edGrp="everyone" w:colFirst="3" w:colLast="3"/>
            <w:permEnd w:id="907367984"/>
            <w:permEnd w:id="594236245"/>
            <w:r w:rsidRPr="007E4972">
              <w:rPr>
                <w:sz w:val="18"/>
                <w:szCs w:val="18"/>
              </w:rPr>
              <w:t>Street Name</w:t>
            </w:r>
          </w:p>
        </w:tc>
        <w:tc>
          <w:tcPr>
            <w:tcW w:w="4363" w:type="dxa"/>
            <w:vAlign w:val="center"/>
          </w:tcPr>
          <w:p w14:paraId="5AC39DC2" w14:textId="77777777" w:rsidR="002654AD" w:rsidRPr="007E4972" w:rsidRDefault="002654AD" w:rsidP="00703B53">
            <w:pPr>
              <w:rPr>
                <w:sz w:val="18"/>
                <w:szCs w:val="18"/>
              </w:rPr>
            </w:pPr>
          </w:p>
        </w:tc>
        <w:tc>
          <w:tcPr>
            <w:tcW w:w="1560" w:type="dxa"/>
            <w:shd w:val="clear" w:color="auto" w:fill="D9D9D9" w:themeFill="background1" w:themeFillShade="D9"/>
            <w:vAlign w:val="center"/>
          </w:tcPr>
          <w:p w14:paraId="1D87F8EA" w14:textId="77777777" w:rsidR="002654AD" w:rsidRPr="007E4972" w:rsidRDefault="002654AD" w:rsidP="00703B53">
            <w:pPr>
              <w:rPr>
                <w:sz w:val="18"/>
                <w:szCs w:val="18"/>
              </w:rPr>
            </w:pPr>
            <w:r w:rsidRPr="007E4972">
              <w:rPr>
                <w:sz w:val="18"/>
                <w:szCs w:val="18"/>
              </w:rPr>
              <w:t>Cross Street(s)</w:t>
            </w:r>
          </w:p>
        </w:tc>
        <w:tc>
          <w:tcPr>
            <w:tcW w:w="3007" w:type="dxa"/>
            <w:shd w:val="clear" w:color="auto" w:fill="FFFFFF" w:themeFill="background1"/>
            <w:vAlign w:val="center"/>
          </w:tcPr>
          <w:p w14:paraId="0464EFE5" w14:textId="77777777" w:rsidR="002654AD" w:rsidRPr="007E4972" w:rsidRDefault="002654AD" w:rsidP="00703B53">
            <w:pPr>
              <w:rPr>
                <w:sz w:val="18"/>
                <w:szCs w:val="18"/>
              </w:rPr>
            </w:pPr>
          </w:p>
        </w:tc>
      </w:tr>
      <w:tr w:rsidR="002654AD" w:rsidRPr="007E4972" w14:paraId="6F3BB86F" w14:textId="77777777" w:rsidTr="00DF7F2C">
        <w:trPr>
          <w:trHeight w:val="408"/>
        </w:trPr>
        <w:tc>
          <w:tcPr>
            <w:tcW w:w="1843" w:type="dxa"/>
            <w:shd w:val="clear" w:color="auto" w:fill="D9D9D9" w:themeFill="background1" w:themeFillShade="D9"/>
            <w:vAlign w:val="center"/>
          </w:tcPr>
          <w:p w14:paraId="3D8E57EA" w14:textId="77777777" w:rsidR="002654AD" w:rsidRPr="007E4972" w:rsidRDefault="002654AD" w:rsidP="00703B53">
            <w:pPr>
              <w:rPr>
                <w:sz w:val="18"/>
                <w:szCs w:val="18"/>
              </w:rPr>
            </w:pPr>
            <w:permStart w:id="1657484370" w:edGrp="everyone" w:colFirst="1" w:colLast="1"/>
            <w:permStart w:id="1070797786" w:edGrp="everyone" w:colFirst="3" w:colLast="3"/>
            <w:permEnd w:id="526545841"/>
            <w:permEnd w:id="1553072650"/>
            <w:r w:rsidRPr="007E4972">
              <w:rPr>
                <w:sz w:val="18"/>
                <w:szCs w:val="18"/>
              </w:rPr>
              <w:t>Suburb</w:t>
            </w:r>
          </w:p>
        </w:tc>
        <w:tc>
          <w:tcPr>
            <w:tcW w:w="4363" w:type="dxa"/>
            <w:vAlign w:val="center"/>
          </w:tcPr>
          <w:p w14:paraId="18CF8E8B" w14:textId="77777777" w:rsidR="002654AD" w:rsidRPr="007E4972" w:rsidRDefault="002654AD" w:rsidP="00703B53">
            <w:pPr>
              <w:rPr>
                <w:sz w:val="18"/>
                <w:szCs w:val="18"/>
              </w:rPr>
            </w:pPr>
          </w:p>
        </w:tc>
        <w:tc>
          <w:tcPr>
            <w:tcW w:w="1560" w:type="dxa"/>
            <w:shd w:val="clear" w:color="auto" w:fill="D9D9D9" w:themeFill="background1" w:themeFillShade="D9"/>
            <w:vAlign w:val="center"/>
          </w:tcPr>
          <w:p w14:paraId="6D9C1880" w14:textId="77777777" w:rsidR="002654AD" w:rsidRPr="007E4972" w:rsidRDefault="002654AD" w:rsidP="00703B53">
            <w:pPr>
              <w:rPr>
                <w:sz w:val="18"/>
                <w:szCs w:val="18"/>
              </w:rPr>
            </w:pPr>
            <w:r w:rsidRPr="007E4972">
              <w:rPr>
                <w:sz w:val="18"/>
                <w:szCs w:val="18"/>
              </w:rPr>
              <w:t>Postcode</w:t>
            </w:r>
          </w:p>
        </w:tc>
        <w:tc>
          <w:tcPr>
            <w:tcW w:w="3007" w:type="dxa"/>
            <w:vAlign w:val="center"/>
          </w:tcPr>
          <w:p w14:paraId="1864D493" w14:textId="77777777" w:rsidR="002654AD" w:rsidRPr="007E4972" w:rsidRDefault="002654AD" w:rsidP="00703B53">
            <w:pPr>
              <w:rPr>
                <w:sz w:val="18"/>
                <w:szCs w:val="18"/>
              </w:rPr>
            </w:pPr>
          </w:p>
        </w:tc>
      </w:tr>
      <w:permEnd w:id="1657484370"/>
      <w:permEnd w:id="1070797786"/>
    </w:tbl>
    <w:p w14:paraId="611F5A88" w14:textId="77777777" w:rsidR="002654AD" w:rsidRPr="002C7E7D" w:rsidRDefault="002654AD" w:rsidP="00703B53">
      <w:pPr>
        <w:rPr>
          <w:sz w:val="12"/>
          <w:szCs w:val="12"/>
        </w:rPr>
      </w:pPr>
    </w:p>
    <w:tbl>
      <w:tblPr>
        <w:tblW w:w="10773" w:type="dxa"/>
        <w:tblInd w:w="13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shd w:val="clear" w:color="auto" w:fill="DEDEDE"/>
        <w:tblLayout w:type="fixed"/>
        <w:tblLook w:val="01E0" w:firstRow="1" w:lastRow="1" w:firstColumn="1" w:lastColumn="1" w:noHBand="0" w:noVBand="0"/>
      </w:tblPr>
      <w:tblGrid>
        <w:gridCol w:w="2804"/>
        <w:gridCol w:w="598"/>
        <w:gridCol w:w="2835"/>
        <w:gridCol w:w="1559"/>
        <w:gridCol w:w="709"/>
        <w:gridCol w:w="2268"/>
      </w:tblGrid>
      <w:tr w:rsidR="002654AD" w:rsidRPr="007E4972" w14:paraId="7347CC8E" w14:textId="77777777" w:rsidTr="00376E22">
        <w:trPr>
          <w:trHeight w:val="284"/>
        </w:trPr>
        <w:tc>
          <w:tcPr>
            <w:tcW w:w="10773" w:type="dxa"/>
            <w:gridSpan w:val="6"/>
            <w:shd w:val="clear" w:color="auto" w:fill="DEDEDE"/>
            <w:vAlign w:val="center"/>
          </w:tcPr>
          <w:p w14:paraId="0AE0F5F1" w14:textId="7D37B9EE" w:rsidR="002654AD" w:rsidRPr="00376E22" w:rsidRDefault="002654AD" w:rsidP="00703B53">
            <w:pPr>
              <w:rPr>
                <w:sz w:val="18"/>
                <w:szCs w:val="18"/>
              </w:rPr>
            </w:pPr>
            <w:r w:rsidRPr="00376E22">
              <w:rPr>
                <w:b/>
                <w:sz w:val="18"/>
                <w:szCs w:val="18"/>
              </w:rPr>
              <w:t xml:space="preserve">Section 2: Associated </w:t>
            </w:r>
            <w:r w:rsidR="006F68D7" w:rsidRPr="00376E22">
              <w:rPr>
                <w:b/>
                <w:sz w:val="18"/>
                <w:szCs w:val="18"/>
              </w:rPr>
              <w:t>Approvals</w:t>
            </w:r>
          </w:p>
        </w:tc>
      </w:tr>
      <w:tr w:rsidR="002654AD" w:rsidRPr="007E4972" w14:paraId="31AECECF" w14:textId="77777777" w:rsidTr="00C30F11">
        <w:tblPrEx>
          <w:shd w:val="clear" w:color="auto" w:fill="auto"/>
        </w:tblPrEx>
        <w:trPr>
          <w:trHeight w:val="405"/>
        </w:trPr>
        <w:tc>
          <w:tcPr>
            <w:tcW w:w="7796" w:type="dxa"/>
            <w:gridSpan w:val="4"/>
            <w:shd w:val="clear" w:color="auto" w:fill="DEDEDE"/>
            <w:vAlign w:val="center"/>
          </w:tcPr>
          <w:p w14:paraId="247F51A8" w14:textId="77777777" w:rsidR="002654AD" w:rsidRPr="007E4972" w:rsidRDefault="002654AD" w:rsidP="00703B53">
            <w:pPr>
              <w:rPr>
                <w:sz w:val="18"/>
                <w:szCs w:val="18"/>
              </w:rPr>
            </w:pPr>
            <w:r w:rsidRPr="007E4972">
              <w:rPr>
                <w:sz w:val="18"/>
                <w:szCs w:val="18"/>
              </w:rPr>
              <w:t>Is there an associated DA or Complying Development Certificate with these works?</w:t>
            </w:r>
          </w:p>
        </w:tc>
        <w:tc>
          <w:tcPr>
            <w:tcW w:w="2977" w:type="dxa"/>
            <w:gridSpan w:val="2"/>
            <w:vAlign w:val="center"/>
          </w:tcPr>
          <w:p w14:paraId="436C6D6D" w14:textId="77777777" w:rsidR="002654AD" w:rsidRPr="007E4972" w:rsidRDefault="002654AD" w:rsidP="00703B53">
            <w:pPr>
              <w:rPr>
                <w:sz w:val="18"/>
                <w:szCs w:val="18"/>
              </w:rPr>
            </w:pPr>
            <w:permStart w:id="1856714754" w:edGrp="everyone"/>
            <w:r w:rsidRPr="00A1792C">
              <w:rPr>
                <w:szCs w:val="24"/>
              </w:rPr>
              <w:sym w:font="Wingdings" w:char="F06F"/>
            </w:r>
            <w:permEnd w:id="1856714754"/>
            <w:r>
              <w:rPr>
                <w:sz w:val="28"/>
                <w:szCs w:val="28"/>
              </w:rPr>
              <w:t xml:space="preserve"> </w:t>
            </w:r>
            <w:r w:rsidRPr="007E4972">
              <w:rPr>
                <w:sz w:val="18"/>
                <w:szCs w:val="18"/>
              </w:rPr>
              <w:t xml:space="preserve">Yes  </w:t>
            </w:r>
            <w:permStart w:id="412513721" w:edGrp="everyone"/>
            <w:r w:rsidRPr="00A1792C">
              <w:rPr>
                <w:szCs w:val="24"/>
              </w:rPr>
              <w:sym w:font="Wingdings" w:char="F06F"/>
            </w:r>
            <w:permEnd w:id="412513721"/>
            <w:r>
              <w:rPr>
                <w:sz w:val="28"/>
                <w:szCs w:val="28"/>
              </w:rPr>
              <w:t xml:space="preserve"> </w:t>
            </w:r>
            <w:r w:rsidRPr="007E4972">
              <w:rPr>
                <w:sz w:val="18"/>
                <w:szCs w:val="18"/>
              </w:rPr>
              <w:t>No</w:t>
            </w:r>
            <w:r>
              <w:rPr>
                <w:sz w:val="18"/>
                <w:szCs w:val="18"/>
              </w:rPr>
              <w:t xml:space="preserve"> </w:t>
            </w:r>
            <w:r w:rsidRPr="007E4972">
              <w:rPr>
                <w:sz w:val="18"/>
                <w:szCs w:val="18"/>
              </w:rPr>
              <w:t xml:space="preserve"> </w:t>
            </w:r>
            <w:permStart w:id="66604603" w:edGrp="everyone"/>
            <w:r w:rsidRPr="00A1792C">
              <w:rPr>
                <w:szCs w:val="24"/>
              </w:rPr>
              <w:sym w:font="Wingdings" w:char="F06F"/>
            </w:r>
            <w:permEnd w:id="66604603"/>
            <w:r>
              <w:rPr>
                <w:sz w:val="28"/>
                <w:szCs w:val="28"/>
              </w:rPr>
              <w:t xml:space="preserve"> </w:t>
            </w:r>
            <w:r w:rsidRPr="007E4972">
              <w:rPr>
                <w:sz w:val="18"/>
                <w:szCs w:val="18"/>
              </w:rPr>
              <w:t>N/A</w:t>
            </w:r>
          </w:p>
        </w:tc>
      </w:tr>
      <w:tr w:rsidR="002654AD" w:rsidRPr="007E4972" w14:paraId="6D71FBBD" w14:textId="77777777" w:rsidTr="005A72F3">
        <w:tblPrEx>
          <w:shd w:val="clear" w:color="auto" w:fill="auto"/>
        </w:tblPrEx>
        <w:trPr>
          <w:trHeight w:val="408"/>
        </w:trPr>
        <w:tc>
          <w:tcPr>
            <w:tcW w:w="2804" w:type="dxa"/>
            <w:shd w:val="clear" w:color="auto" w:fill="DEDEDE"/>
            <w:vAlign w:val="center"/>
          </w:tcPr>
          <w:p w14:paraId="1A40975F" w14:textId="77777777" w:rsidR="002654AD" w:rsidRPr="007E4972" w:rsidRDefault="002654AD" w:rsidP="00703B53">
            <w:pPr>
              <w:rPr>
                <w:sz w:val="18"/>
                <w:szCs w:val="18"/>
              </w:rPr>
            </w:pPr>
            <w:r w:rsidRPr="007E4972">
              <w:rPr>
                <w:sz w:val="18"/>
                <w:szCs w:val="18"/>
              </w:rPr>
              <w:t>DA/CDC Consent No</w:t>
            </w:r>
          </w:p>
        </w:tc>
        <w:tc>
          <w:tcPr>
            <w:tcW w:w="3433" w:type="dxa"/>
            <w:gridSpan w:val="2"/>
            <w:vAlign w:val="center"/>
          </w:tcPr>
          <w:p w14:paraId="3AFBC585" w14:textId="20AAF6B9" w:rsidR="002654AD" w:rsidRPr="005A72F3" w:rsidRDefault="002654AD" w:rsidP="00703B53">
            <w:pPr>
              <w:rPr>
                <w:sz w:val="18"/>
                <w:szCs w:val="18"/>
              </w:rPr>
            </w:pPr>
            <w:permStart w:id="62988786" w:edGrp="everyone"/>
            <w:permEnd w:id="62988786"/>
          </w:p>
        </w:tc>
        <w:tc>
          <w:tcPr>
            <w:tcW w:w="2268" w:type="dxa"/>
            <w:gridSpan w:val="2"/>
            <w:shd w:val="clear" w:color="auto" w:fill="DEDEDE"/>
            <w:vAlign w:val="center"/>
          </w:tcPr>
          <w:p w14:paraId="67D54705" w14:textId="09AC0243" w:rsidR="002654AD" w:rsidRPr="007E4972" w:rsidRDefault="002654AD" w:rsidP="00703B53">
            <w:pPr>
              <w:rPr>
                <w:sz w:val="18"/>
                <w:szCs w:val="18"/>
              </w:rPr>
            </w:pPr>
            <w:r>
              <w:rPr>
                <w:sz w:val="18"/>
                <w:szCs w:val="18"/>
              </w:rPr>
              <w:t>Related Condition No(s)</w:t>
            </w:r>
          </w:p>
        </w:tc>
        <w:tc>
          <w:tcPr>
            <w:tcW w:w="2268" w:type="dxa"/>
            <w:vAlign w:val="center"/>
          </w:tcPr>
          <w:p w14:paraId="7C12847F" w14:textId="77777777" w:rsidR="002654AD" w:rsidRPr="007E4972" w:rsidRDefault="002654AD" w:rsidP="00703B53">
            <w:pPr>
              <w:rPr>
                <w:sz w:val="18"/>
                <w:szCs w:val="18"/>
              </w:rPr>
            </w:pPr>
            <w:permStart w:id="1441282500" w:edGrp="everyone"/>
            <w:permEnd w:id="1441282500"/>
          </w:p>
        </w:tc>
      </w:tr>
      <w:tr w:rsidR="006F68D7" w:rsidRPr="007E4972" w14:paraId="02F81EB7" w14:textId="77777777" w:rsidTr="005A72F3">
        <w:tblPrEx>
          <w:shd w:val="clear" w:color="auto" w:fill="auto"/>
        </w:tblPrEx>
        <w:trPr>
          <w:trHeight w:val="408"/>
        </w:trPr>
        <w:tc>
          <w:tcPr>
            <w:tcW w:w="3402" w:type="dxa"/>
            <w:gridSpan w:val="2"/>
            <w:shd w:val="clear" w:color="auto" w:fill="DEDEDE"/>
            <w:vAlign w:val="center"/>
          </w:tcPr>
          <w:p w14:paraId="3A0718F3" w14:textId="48C1EA67" w:rsidR="006F68D7" w:rsidRPr="007E4972" w:rsidRDefault="006F68D7" w:rsidP="00703B53">
            <w:pPr>
              <w:rPr>
                <w:sz w:val="18"/>
                <w:szCs w:val="18"/>
              </w:rPr>
            </w:pPr>
            <w:r>
              <w:rPr>
                <w:sz w:val="18"/>
                <w:szCs w:val="18"/>
              </w:rPr>
              <w:t>Roadworks Step 1 Approval Number</w:t>
            </w:r>
          </w:p>
        </w:tc>
        <w:tc>
          <w:tcPr>
            <w:tcW w:w="7371" w:type="dxa"/>
            <w:gridSpan w:val="4"/>
            <w:vAlign w:val="center"/>
          </w:tcPr>
          <w:p w14:paraId="256A8835" w14:textId="77777777" w:rsidR="006F68D7" w:rsidRPr="007E4972" w:rsidRDefault="006F68D7" w:rsidP="00703B53">
            <w:pPr>
              <w:rPr>
                <w:sz w:val="18"/>
                <w:szCs w:val="18"/>
              </w:rPr>
            </w:pPr>
            <w:permStart w:id="1922718912" w:edGrp="everyone"/>
            <w:permEnd w:id="1922718912"/>
          </w:p>
        </w:tc>
      </w:tr>
    </w:tbl>
    <w:p w14:paraId="60285F16" w14:textId="6A4F3BBA" w:rsidR="00617AA9" w:rsidRDefault="00617AA9" w:rsidP="00703B53">
      <w:pPr>
        <w:spacing w:line="120" w:lineRule="auto"/>
        <w:rPr>
          <w:rFonts w:cs="Arial"/>
          <w:sz w:val="18"/>
          <w:szCs w:val="18"/>
        </w:rPr>
      </w:pPr>
      <w:bookmarkStart w:id="0" w:name="_Hlk25312179"/>
    </w:p>
    <w:tbl>
      <w:tblPr>
        <w:tblW w:w="10773" w:type="dxa"/>
        <w:tblInd w:w="13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Look w:val="01E0" w:firstRow="1" w:lastRow="1" w:firstColumn="1" w:lastColumn="1" w:noHBand="0" w:noVBand="0"/>
      </w:tblPr>
      <w:tblGrid>
        <w:gridCol w:w="2268"/>
        <w:gridCol w:w="1985"/>
        <w:gridCol w:w="1134"/>
        <w:gridCol w:w="2268"/>
        <w:gridCol w:w="3118"/>
      </w:tblGrid>
      <w:tr w:rsidR="006F68D7" w:rsidRPr="007E4972" w14:paraId="623C67BC" w14:textId="77777777" w:rsidTr="00376E22">
        <w:trPr>
          <w:trHeight w:val="284"/>
        </w:trPr>
        <w:tc>
          <w:tcPr>
            <w:tcW w:w="10773" w:type="dxa"/>
            <w:gridSpan w:val="5"/>
            <w:shd w:val="clear" w:color="auto" w:fill="DEDEDE"/>
            <w:vAlign w:val="center"/>
          </w:tcPr>
          <w:p w14:paraId="7B96C625" w14:textId="77777777" w:rsidR="006F68D7" w:rsidRPr="00376E22" w:rsidRDefault="006F68D7" w:rsidP="00703B53">
            <w:pPr>
              <w:rPr>
                <w:rFonts w:eastAsia="Times New Roman"/>
                <w:b/>
                <w:sz w:val="18"/>
                <w:szCs w:val="18"/>
                <w:lang w:eastAsia="en-AU"/>
              </w:rPr>
            </w:pPr>
            <w:bookmarkStart w:id="1" w:name="_Hlk31230498"/>
            <w:r w:rsidRPr="00376E22">
              <w:rPr>
                <w:b/>
                <w:sz w:val="18"/>
                <w:szCs w:val="18"/>
              </w:rPr>
              <w:t xml:space="preserve">Section 3: Activity Details </w:t>
            </w:r>
          </w:p>
        </w:tc>
      </w:tr>
      <w:tr w:rsidR="006F68D7" w:rsidRPr="007E4972" w14:paraId="6B24A35C" w14:textId="77777777" w:rsidTr="00087B16">
        <w:trPr>
          <w:trHeight w:val="626"/>
        </w:trPr>
        <w:tc>
          <w:tcPr>
            <w:tcW w:w="4253" w:type="dxa"/>
            <w:gridSpan w:val="2"/>
            <w:shd w:val="clear" w:color="auto" w:fill="D9D9D9" w:themeFill="background1" w:themeFillShade="D9"/>
            <w:vAlign w:val="center"/>
          </w:tcPr>
          <w:p w14:paraId="42647F86" w14:textId="77777777" w:rsidR="006F68D7" w:rsidRPr="00547833" w:rsidRDefault="006F68D7" w:rsidP="00703B53">
            <w:pPr>
              <w:rPr>
                <w:sz w:val="18"/>
                <w:szCs w:val="18"/>
              </w:rPr>
            </w:pPr>
            <w:permStart w:id="1009933796" w:edGrp="everyone" w:colFirst="1" w:colLast="1"/>
            <w:r w:rsidRPr="00547833">
              <w:rPr>
                <w:b/>
                <w:sz w:val="18"/>
                <w:szCs w:val="18"/>
              </w:rPr>
              <w:t>Activity Location</w:t>
            </w:r>
            <w:r w:rsidRPr="00547833">
              <w:rPr>
                <w:sz w:val="18"/>
                <w:szCs w:val="18"/>
              </w:rPr>
              <w:t xml:space="preserve"> – </w:t>
            </w:r>
            <w:r w:rsidRPr="00547833">
              <w:rPr>
                <w:sz w:val="16"/>
                <w:szCs w:val="16"/>
              </w:rPr>
              <w:t>Describe the location incl. street name(s) and proximity to a cross street and/or property</w:t>
            </w:r>
          </w:p>
        </w:tc>
        <w:tc>
          <w:tcPr>
            <w:tcW w:w="6520" w:type="dxa"/>
            <w:gridSpan w:val="3"/>
          </w:tcPr>
          <w:p w14:paraId="247D048F" w14:textId="77777777" w:rsidR="006F68D7" w:rsidRPr="007E4972" w:rsidRDefault="006F68D7" w:rsidP="00703B53">
            <w:pPr>
              <w:jc w:val="right"/>
              <w:rPr>
                <w:b/>
                <w:sz w:val="8"/>
                <w:szCs w:val="8"/>
              </w:rPr>
            </w:pPr>
          </w:p>
        </w:tc>
      </w:tr>
      <w:tr w:rsidR="006F68D7" w:rsidRPr="007E4972" w14:paraId="2CEA9485" w14:textId="77777777" w:rsidTr="00087B16">
        <w:trPr>
          <w:trHeight w:val="562"/>
        </w:trPr>
        <w:tc>
          <w:tcPr>
            <w:tcW w:w="4253" w:type="dxa"/>
            <w:gridSpan w:val="2"/>
            <w:shd w:val="clear" w:color="auto" w:fill="D9D9D9" w:themeFill="background1" w:themeFillShade="D9"/>
            <w:vAlign w:val="center"/>
          </w:tcPr>
          <w:p w14:paraId="779BF036" w14:textId="77777777" w:rsidR="006F68D7" w:rsidRPr="00547833" w:rsidRDefault="006F68D7" w:rsidP="00703B53">
            <w:pPr>
              <w:rPr>
                <w:sz w:val="18"/>
                <w:szCs w:val="18"/>
              </w:rPr>
            </w:pPr>
            <w:permStart w:id="1261444259" w:edGrp="everyone" w:colFirst="1" w:colLast="1"/>
            <w:permEnd w:id="1009933796"/>
            <w:r w:rsidRPr="00547833">
              <w:rPr>
                <w:b/>
                <w:sz w:val="18"/>
                <w:szCs w:val="18"/>
              </w:rPr>
              <w:t>Associated Activity</w:t>
            </w:r>
            <w:r w:rsidRPr="00547833">
              <w:rPr>
                <w:sz w:val="18"/>
                <w:szCs w:val="18"/>
              </w:rPr>
              <w:t xml:space="preserve"> – </w:t>
            </w:r>
            <w:r w:rsidRPr="00547833">
              <w:rPr>
                <w:sz w:val="16"/>
                <w:szCs w:val="16"/>
              </w:rPr>
              <w:t>Provide a summary of the proposed works or activities</w:t>
            </w:r>
          </w:p>
        </w:tc>
        <w:tc>
          <w:tcPr>
            <w:tcW w:w="6520" w:type="dxa"/>
            <w:gridSpan w:val="3"/>
          </w:tcPr>
          <w:p w14:paraId="345B481F" w14:textId="77777777" w:rsidR="006F68D7" w:rsidRPr="007E4972" w:rsidRDefault="006F68D7" w:rsidP="00703B53">
            <w:pPr>
              <w:jc w:val="right"/>
              <w:rPr>
                <w:b/>
                <w:sz w:val="8"/>
                <w:szCs w:val="8"/>
              </w:rPr>
            </w:pPr>
          </w:p>
        </w:tc>
      </w:tr>
      <w:tr w:rsidR="005A72F3" w:rsidRPr="007E4972" w14:paraId="3205D6C4" w14:textId="77777777" w:rsidTr="005A72F3">
        <w:trPr>
          <w:trHeight w:val="408"/>
        </w:trPr>
        <w:tc>
          <w:tcPr>
            <w:tcW w:w="2268" w:type="dxa"/>
            <w:shd w:val="clear" w:color="auto" w:fill="D9D9D9" w:themeFill="background1" w:themeFillShade="D9"/>
            <w:vAlign w:val="center"/>
          </w:tcPr>
          <w:p w14:paraId="2742E5A1" w14:textId="77777777" w:rsidR="005A72F3" w:rsidRPr="005A72F3" w:rsidRDefault="005A72F3" w:rsidP="00703B53">
            <w:pPr>
              <w:rPr>
                <w:sz w:val="18"/>
                <w:szCs w:val="18"/>
              </w:rPr>
            </w:pPr>
            <w:bookmarkStart w:id="2" w:name="_Hlk25315998"/>
            <w:bookmarkEnd w:id="1"/>
            <w:permEnd w:id="1261444259"/>
            <w:r w:rsidRPr="005A72F3">
              <w:rPr>
                <w:sz w:val="18"/>
                <w:szCs w:val="18"/>
              </w:rPr>
              <w:t>Commencement Date</w:t>
            </w:r>
          </w:p>
        </w:tc>
        <w:tc>
          <w:tcPr>
            <w:tcW w:w="3119" w:type="dxa"/>
            <w:gridSpan w:val="2"/>
            <w:vAlign w:val="center"/>
          </w:tcPr>
          <w:p w14:paraId="4C7018BF" w14:textId="46FE718F" w:rsidR="005A72F3" w:rsidRPr="005A72F3" w:rsidRDefault="005A72F3" w:rsidP="00703B53">
            <w:pPr>
              <w:rPr>
                <w:sz w:val="18"/>
                <w:szCs w:val="18"/>
              </w:rPr>
            </w:pPr>
            <w:permStart w:id="531257420" w:edGrp="everyone"/>
            <w:permEnd w:id="531257420"/>
          </w:p>
        </w:tc>
        <w:tc>
          <w:tcPr>
            <w:tcW w:w="2268" w:type="dxa"/>
            <w:shd w:val="clear" w:color="auto" w:fill="D9D9D9" w:themeFill="background1" w:themeFillShade="D9"/>
            <w:vAlign w:val="center"/>
          </w:tcPr>
          <w:p w14:paraId="03722744" w14:textId="77777777" w:rsidR="005A72F3" w:rsidRPr="005A72F3" w:rsidRDefault="005A72F3" w:rsidP="00703B53">
            <w:pPr>
              <w:rPr>
                <w:sz w:val="18"/>
                <w:szCs w:val="18"/>
              </w:rPr>
            </w:pPr>
            <w:r w:rsidRPr="005A72F3">
              <w:rPr>
                <w:sz w:val="18"/>
                <w:szCs w:val="18"/>
              </w:rPr>
              <w:t>Finish Date</w:t>
            </w:r>
          </w:p>
        </w:tc>
        <w:tc>
          <w:tcPr>
            <w:tcW w:w="3118" w:type="dxa"/>
            <w:vAlign w:val="center"/>
          </w:tcPr>
          <w:p w14:paraId="6A8601F4" w14:textId="1E2306C6" w:rsidR="005A72F3" w:rsidRPr="005A72F3" w:rsidRDefault="005A72F3" w:rsidP="00703B53">
            <w:pPr>
              <w:rPr>
                <w:sz w:val="18"/>
                <w:szCs w:val="18"/>
              </w:rPr>
            </w:pPr>
            <w:permStart w:id="704735132" w:edGrp="everyone"/>
            <w:permEnd w:id="704735132"/>
          </w:p>
        </w:tc>
      </w:tr>
      <w:bookmarkEnd w:id="2"/>
    </w:tbl>
    <w:p w14:paraId="250CF0FA" w14:textId="0AD36684" w:rsidR="00F045BF" w:rsidRDefault="00F045BF" w:rsidP="00703B53">
      <w:pPr>
        <w:spacing w:line="120" w:lineRule="auto"/>
        <w:rPr>
          <w:sz w:val="18"/>
          <w:szCs w:val="18"/>
        </w:rPr>
      </w:pPr>
    </w:p>
    <w:tbl>
      <w:tblPr>
        <w:tblW w:w="10773" w:type="dxa"/>
        <w:tblInd w:w="139"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ayout w:type="fixed"/>
        <w:tblLook w:val="01E0" w:firstRow="1" w:lastRow="1" w:firstColumn="1" w:lastColumn="1" w:noHBand="0" w:noVBand="0"/>
      </w:tblPr>
      <w:tblGrid>
        <w:gridCol w:w="2268"/>
        <w:gridCol w:w="3119"/>
        <w:gridCol w:w="2268"/>
        <w:gridCol w:w="3118"/>
      </w:tblGrid>
      <w:tr w:rsidR="00F045BF" w:rsidRPr="00E04EE0" w14:paraId="2353225E" w14:textId="77777777" w:rsidTr="00376E22">
        <w:trPr>
          <w:trHeight w:val="284"/>
        </w:trPr>
        <w:tc>
          <w:tcPr>
            <w:tcW w:w="10773" w:type="dxa"/>
            <w:gridSpan w:val="4"/>
            <w:shd w:val="clear" w:color="auto" w:fill="DEDEDE"/>
            <w:vAlign w:val="center"/>
          </w:tcPr>
          <w:p w14:paraId="7C855D24" w14:textId="3F5095FA" w:rsidR="00F045BF" w:rsidRPr="00376E22" w:rsidRDefault="00F045BF" w:rsidP="00703B53">
            <w:pPr>
              <w:keepNext/>
              <w:rPr>
                <w:sz w:val="18"/>
                <w:szCs w:val="18"/>
              </w:rPr>
            </w:pPr>
            <w:r w:rsidRPr="00376E22">
              <w:rPr>
                <w:b/>
                <w:sz w:val="18"/>
                <w:szCs w:val="18"/>
              </w:rPr>
              <w:lastRenderedPageBreak/>
              <w:t>Section 4: Public Liability – Provide details of public liability insurance cover</w:t>
            </w:r>
            <w:r w:rsidRPr="00376E22">
              <w:rPr>
                <w:sz w:val="18"/>
                <w:szCs w:val="18"/>
              </w:rPr>
              <w:t xml:space="preserve"> (See Clause </w:t>
            </w:r>
            <w:r w:rsidR="006C4A58">
              <w:rPr>
                <w:sz w:val="18"/>
                <w:szCs w:val="18"/>
              </w:rPr>
              <w:t>11.3</w:t>
            </w:r>
            <w:r w:rsidRPr="00376E22">
              <w:rPr>
                <w:sz w:val="18"/>
                <w:szCs w:val="18"/>
              </w:rPr>
              <w:t>)</w:t>
            </w:r>
          </w:p>
        </w:tc>
      </w:tr>
      <w:tr w:rsidR="00F045BF" w:rsidRPr="00535EEB" w14:paraId="1C5AFE8F" w14:textId="77777777" w:rsidTr="005A72F3">
        <w:trPr>
          <w:trHeight w:val="408"/>
        </w:trPr>
        <w:tc>
          <w:tcPr>
            <w:tcW w:w="2268" w:type="dxa"/>
            <w:shd w:val="clear" w:color="auto" w:fill="D9D9D9" w:themeFill="background1" w:themeFillShade="D9"/>
            <w:vAlign w:val="center"/>
          </w:tcPr>
          <w:p w14:paraId="475A4664" w14:textId="77777777" w:rsidR="00F045BF" w:rsidRPr="00F036A7" w:rsidRDefault="00F045BF" w:rsidP="00703B53">
            <w:pPr>
              <w:pStyle w:val="BodyText"/>
              <w:keepNext/>
              <w:spacing w:after="0" w:line="250" w:lineRule="auto"/>
              <w:rPr>
                <w:sz w:val="18"/>
                <w:szCs w:val="18"/>
              </w:rPr>
            </w:pPr>
            <w:permStart w:id="1096228270" w:edGrp="everyone" w:colFirst="1" w:colLast="1"/>
            <w:r>
              <w:rPr>
                <w:sz w:val="18"/>
                <w:szCs w:val="18"/>
              </w:rPr>
              <w:t>Insurance Company</w:t>
            </w:r>
          </w:p>
        </w:tc>
        <w:tc>
          <w:tcPr>
            <w:tcW w:w="3119" w:type="dxa"/>
            <w:vAlign w:val="center"/>
          </w:tcPr>
          <w:p w14:paraId="6D4B46CA" w14:textId="77777777" w:rsidR="00F045BF" w:rsidRPr="00F036A7" w:rsidRDefault="00F045BF" w:rsidP="00703B53">
            <w:pPr>
              <w:pStyle w:val="BodyText"/>
              <w:spacing w:after="0" w:line="250" w:lineRule="auto"/>
              <w:rPr>
                <w:sz w:val="18"/>
                <w:szCs w:val="18"/>
              </w:rPr>
            </w:pPr>
          </w:p>
        </w:tc>
        <w:tc>
          <w:tcPr>
            <w:tcW w:w="2268" w:type="dxa"/>
            <w:vMerge w:val="restart"/>
            <w:shd w:val="clear" w:color="auto" w:fill="D9D9D9" w:themeFill="background1" w:themeFillShade="D9"/>
            <w:vAlign w:val="center"/>
          </w:tcPr>
          <w:p w14:paraId="7BE792C3" w14:textId="77777777" w:rsidR="00F045BF" w:rsidRPr="00F036A7" w:rsidRDefault="00F045BF" w:rsidP="00703B53">
            <w:pPr>
              <w:pStyle w:val="BodyText"/>
              <w:spacing w:after="0" w:line="249" w:lineRule="auto"/>
              <w:ind w:left="34" w:right="384"/>
              <w:jc w:val="center"/>
              <w:rPr>
                <w:sz w:val="18"/>
                <w:szCs w:val="18"/>
              </w:rPr>
            </w:pPr>
            <w:r>
              <w:rPr>
                <w:sz w:val="18"/>
                <w:szCs w:val="18"/>
              </w:rPr>
              <w:t>Public Liability Expiry Date</w:t>
            </w:r>
          </w:p>
        </w:tc>
        <w:tc>
          <w:tcPr>
            <w:tcW w:w="3118" w:type="dxa"/>
            <w:vMerge w:val="restart"/>
          </w:tcPr>
          <w:p w14:paraId="49DCFFBC" w14:textId="77777777" w:rsidR="00F045BF" w:rsidRDefault="00F045BF" w:rsidP="00703B53">
            <w:pPr>
              <w:rPr>
                <w:sz w:val="18"/>
                <w:szCs w:val="18"/>
              </w:rPr>
            </w:pPr>
          </w:p>
          <w:p w14:paraId="6CC9FF7B" w14:textId="18EDE71C" w:rsidR="00392F75" w:rsidRPr="00F045BF" w:rsidRDefault="00392F75" w:rsidP="00703B53">
            <w:pPr>
              <w:rPr>
                <w:sz w:val="18"/>
                <w:szCs w:val="18"/>
              </w:rPr>
            </w:pPr>
            <w:permStart w:id="356067487" w:edGrp="everyone"/>
            <w:permEnd w:id="356067487"/>
          </w:p>
        </w:tc>
      </w:tr>
      <w:tr w:rsidR="00F045BF" w:rsidRPr="00535EEB" w14:paraId="49F23C5C" w14:textId="77777777" w:rsidTr="005A72F3">
        <w:trPr>
          <w:trHeight w:val="408"/>
        </w:trPr>
        <w:tc>
          <w:tcPr>
            <w:tcW w:w="2268" w:type="dxa"/>
            <w:shd w:val="clear" w:color="auto" w:fill="D9D9D9" w:themeFill="background1" w:themeFillShade="D9"/>
            <w:vAlign w:val="center"/>
          </w:tcPr>
          <w:p w14:paraId="69E46493" w14:textId="77777777" w:rsidR="00F045BF" w:rsidRPr="00F036A7" w:rsidRDefault="00F045BF" w:rsidP="00703B53">
            <w:pPr>
              <w:pStyle w:val="BodyText"/>
              <w:spacing w:after="0" w:line="250" w:lineRule="auto"/>
              <w:rPr>
                <w:sz w:val="18"/>
                <w:szCs w:val="18"/>
              </w:rPr>
            </w:pPr>
            <w:permStart w:id="1788570259" w:edGrp="everyone" w:colFirst="1" w:colLast="1"/>
            <w:permEnd w:id="1096228270"/>
            <w:r>
              <w:rPr>
                <w:sz w:val="18"/>
                <w:szCs w:val="18"/>
              </w:rPr>
              <w:t>Policy Number</w:t>
            </w:r>
          </w:p>
        </w:tc>
        <w:tc>
          <w:tcPr>
            <w:tcW w:w="3119" w:type="dxa"/>
            <w:vAlign w:val="center"/>
          </w:tcPr>
          <w:p w14:paraId="79F3572E" w14:textId="77777777" w:rsidR="00F045BF" w:rsidRPr="00F036A7" w:rsidRDefault="00F045BF" w:rsidP="00703B53">
            <w:pPr>
              <w:pStyle w:val="BodyText"/>
              <w:spacing w:after="0" w:line="250" w:lineRule="auto"/>
              <w:rPr>
                <w:sz w:val="18"/>
                <w:szCs w:val="18"/>
              </w:rPr>
            </w:pPr>
          </w:p>
        </w:tc>
        <w:tc>
          <w:tcPr>
            <w:tcW w:w="2268" w:type="dxa"/>
            <w:vMerge/>
            <w:shd w:val="clear" w:color="auto" w:fill="D9D9D9" w:themeFill="background1" w:themeFillShade="D9"/>
          </w:tcPr>
          <w:p w14:paraId="0764829D" w14:textId="77777777" w:rsidR="00F045BF" w:rsidRPr="00F036A7" w:rsidRDefault="00F045BF" w:rsidP="00703B53">
            <w:pPr>
              <w:pStyle w:val="BodyText"/>
              <w:spacing w:after="0" w:line="249" w:lineRule="auto"/>
              <w:ind w:right="384"/>
              <w:rPr>
                <w:sz w:val="18"/>
                <w:szCs w:val="18"/>
              </w:rPr>
            </w:pPr>
          </w:p>
        </w:tc>
        <w:tc>
          <w:tcPr>
            <w:tcW w:w="3118" w:type="dxa"/>
            <w:vMerge/>
          </w:tcPr>
          <w:p w14:paraId="59AC8189" w14:textId="77777777" w:rsidR="00F045BF" w:rsidRPr="00F036A7" w:rsidRDefault="00F045BF" w:rsidP="00703B53">
            <w:pPr>
              <w:pStyle w:val="BodyText"/>
              <w:spacing w:after="0" w:line="249" w:lineRule="auto"/>
              <w:ind w:left="34" w:right="384"/>
              <w:rPr>
                <w:sz w:val="18"/>
                <w:szCs w:val="18"/>
              </w:rPr>
            </w:pPr>
          </w:p>
        </w:tc>
      </w:tr>
      <w:permEnd w:id="1788570259"/>
    </w:tbl>
    <w:p w14:paraId="6D027C39" w14:textId="621B7D24" w:rsidR="00F045BF" w:rsidRDefault="00F045BF" w:rsidP="00703B53">
      <w:pPr>
        <w:spacing w:line="120" w:lineRule="auto"/>
        <w:rPr>
          <w:sz w:val="18"/>
          <w:szCs w:val="18"/>
        </w:rPr>
      </w:pPr>
    </w:p>
    <w:tbl>
      <w:tblPr>
        <w:tblW w:w="10773" w:type="dxa"/>
        <w:tblInd w:w="139"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ayout w:type="fixed"/>
        <w:tblLook w:val="01E0" w:firstRow="1" w:lastRow="1" w:firstColumn="1" w:lastColumn="1" w:noHBand="0" w:noVBand="0"/>
      </w:tblPr>
      <w:tblGrid>
        <w:gridCol w:w="10773"/>
      </w:tblGrid>
      <w:tr w:rsidR="006F68D7" w:rsidRPr="00E04EE0" w14:paraId="0BFB3C30" w14:textId="77777777" w:rsidTr="000754A3">
        <w:trPr>
          <w:trHeight w:val="284"/>
        </w:trPr>
        <w:tc>
          <w:tcPr>
            <w:tcW w:w="10773" w:type="dxa"/>
            <w:tcBorders>
              <w:bottom w:val="single" w:sz="2" w:space="0" w:color="A6A6A6" w:themeColor="background1" w:themeShade="A6"/>
            </w:tcBorders>
            <w:shd w:val="clear" w:color="auto" w:fill="DEDEDE"/>
            <w:vAlign w:val="center"/>
          </w:tcPr>
          <w:p w14:paraId="113A7DDD" w14:textId="40973891" w:rsidR="006F68D7" w:rsidRPr="00376E22" w:rsidRDefault="00775B9A" w:rsidP="00703B53">
            <w:pPr>
              <w:rPr>
                <w:b/>
                <w:sz w:val="18"/>
                <w:szCs w:val="18"/>
              </w:rPr>
            </w:pPr>
            <w:r w:rsidRPr="00376E22">
              <w:rPr>
                <w:b/>
                <w:sz w:val="18"/>
                <w:szCs w:val="18"/>
              </w:rPr>
              <w:t>S</w:t>
            </w:r>
            <w:r w:rsidR="006F68D7" w:rsidRPr="00376E22">
              <w:rPr>
                <w:b/>
                <w:sz w:val="18"/>
                <w:szCs w:val="18"/>
              </w:rPr>
              <w:t xml:space="preserve">ection </w:t>
            </w:r>
            <w:r w:rsidR="008D031C">
              <w:rPr>
                <w:b/>
                <w:sz w:val="18"/>
                <w:szCs w:val="18"/>
              </w:rPr>
              <w:t>5</w:t>
            </w:r>
            <w:r w:rsidR="00BA1836" w:rsidRPr="007C2DBC">
              <w:rPr>
                <w:b/>
                <w:sz w:val="18"/>
                <w:szCs w:val="18"/>
              </w:rPr>
              <w:t>: Mandatory Documents</w:t>
            </w:r>
            <w:r w:rsidR="00BA1836" w:rsidRPr="007C2DBC">
              <w:rPr>
                <w:sz w:val="18"/>
                <w:szCs w:val="18"/>
              </w:rPr>
              <w:t xml:space="preserve"> to be supplied</w:t>
            </w:r>
            <w:r w:rsidR="00BA1836" w:rsidRPr="007C2DBC">
              <w:rPr>
                <w:b/>
                <w:sz w:val="18"/>
                <w:szCs w:val="18"/>
              </w:rPr>
              <w:t xml:space="preserve"> </w:t>
            </w:r>
            <w:r w:rsidR="00BA1836" w:rsidRPr="007C2DBC">
              <w:rPr>
                <w:sz w:val="18"/>
                <w:szCs w:val="18"/>
              </w:rPr>
              <w:t>with all applications</w:t>
            </w:r>
            <w:r w:rsidR="00BA1836" w:rsidRPr="007C2DBC">
              <w:rPr>
                <w:b/>
                <w:sz w:val="18"/>
                <w:szCs w:val="18"/>
              </w:rPr>
              <w:t xml:space="preserve"> </w:t>
            </w:r>
            <w:r w:rsidR="00BA1836" w:rsidRPr="007C2DBC">
              <w:rPr>
                <w:bCs/>
                <w:sz w:val="18"/>
                <w:szCs w:val="18"/>
              </w:rPr>
              <w:t xml:space="preserve">as separate documents, in pdf format, with </w:t>
            </w:r>
            <w:r w:rsidR="00BA1836">
              <w:rPr>
                <w:bCs/>
                <w:sz w:val="18"/>
                <w:szCs w:val="18"/>
              </w:rPr>
              <w:t>clear</w:t>
            </w:r>
            <w:r w:rsidR="00BA1836" w:rsidRPr="007C2DBC">
              <w:rPr>
                <w:bCs/>
                <w:sz w:val="18"/>
                <w:szCs w:val="18"/>
              </w:rPr>
              <w:t xml:space="preserve"> file names</w:t>
            </w:r>
          </w:p>
        </w:tc>
      </w:tr>
      <w:tr w:rsidR="006F68D7" w:rsidRPr="00A21205" w14:paraId="0E2E82E8" w14:textId="77777777" w:rsidTr="000754A3">
        <w:trPr>
          <w:trHeight w:val="227"/>
        </w:trPr>
        <w:tc>
          <w:tcPr>
            <w:tcW w:w="10773" w:type="dxa"/>
            <w:tcBorders>
              <w:right w:val="nil"/>
            </w:tcBorders>
            <w:shd w:val="clear" w:color="auto" w:fill="FFFFFF" w:themeFill="background1"/>
            <w:vAlign w:val="center"/>
          </w:tcPr>
          <w:p w14:paraId="4040BA0E" w14:textId="3CA279C0" w:rsidR="006F68D7" w:rsidRPr="00753FAF" w:rsidRDefault="006F68D7" w:rsidP="00703B53">
            <w:pPr>
              <w:tabs>
                <w:tab w:val="left" w:pos="0"/>
              </w:tabs>
              <w:rPr>
                <w:sz w:val="18"/>
                <w:szCs w:val="18"/>
              </w:rPr>
            </w:pPr>
            <w:r w:rsidRPr="00D152AB">
              <w:rPr>
                <w:szCs w:val="24"/>
              </w:rPr>
              <w:sym w:font="Wingdings" w:char="F06F"/>
            </w:r>
            <w:r w:rsidRPr="00753FAF">
              <w:rPr>
                <w:sz w:val="18"/>
                <w:szCs w:val="18"/>
              </w:rPr>
              <w:t xml:space="preserve"> </w:t>
            </w:r>
            <w:r w:rsidR="00827902">
              <w:rPr>
                <w:sz w:val="18"/>
                <w:szCs w:val="18"/>
              </w:rPr>
              <w:t xml:space="preserve"> </w:t>
            </w:r>
            <w:r w:rsidRPr="00753FAF">
              <w:rPr>
                <w:sz w:val="18"/>
                <w:szCs w:val="18"/>
              </w:rPr>
              <w:t xml:space="preserve"> </w:t>
            </w:r>
            <w:r w:rsidRPr="00F27EF7">
              <w:rPr>
                <w:sz w:val="18"/>
                <w:szCs w:val="18"/>
              </w:rPr>
              <w:t>Application form – a signed copy of the application form</w:t>
            </w:r>
            <w:r>
              <w:rPr>
                <w:sz w:val="18"/>
                <w:szCs w:val="18"/>
              </w:rPr>
              <w:t>, including completed checklist where applicable</w:t>
            </w:r>
            <w:r w:rsidRPr="00F27EF7">
              <w:rPr>
                <w:sz w:val="18"/>
                <w:szCs w:val="18"/>
              </w:rPr>
              <w:t>.</w:t>
            </w:r>
          </w:p>
        </w:tc>
      </w:tr>
      <w:tr w:rsidR="00775B9A" w:rsidRPr="00A21205" w14:paraId="04F3784D" w14:textId="77777777" w:rsidTr="00775B9A">
        <w:trPr>
          <w:trHeight w:val="227"/>
        </w:trPr>
        <w:tc>
          <w:tcPr>
            <w:tcW w:w="10773" w:type="dxa"/>
            <w:shd w:val="clear" w:color="auto" w:fill="FFFFFF" w:themeFill="background1"/>
            <w:vAlign w:val="center"/>
          </w:tcPr>
          <w:p w14:paraId="473986C1" w14:textId="0515FEAA" w:rsidR="00775B9A" w:rsidRPr="00753FAF" w:rsidRDefault="00775B9A" w:rsidP="00703B53">
            <w:pPr>
              <w:tabs>
                <w:tab w:val="left" w:pos="0"/>
              </w:tabs>
              <w:rPr>
                <w:sz w:val="18"/>
                <w:szCs w:val="18"/>
              </w:rPr>
            </w:pPr>
            <w:r w:rsidRPr="00F27EF7">
              <w:rPr>
                <w:szCs w:val="24"/>
              </w:rPr>
              <w:sym w:font="Wingdings" w:char="F06F"/>
            </w:r>
            <w:r w:rsidRPr="00F27EF7">
              <w:rPr>
                <w:sz w:val="18"/>
                <w:szCs w:val="18"/>
              </w:rPr>
              <w:t xml:space="preserve">  Public Liability Insurance – required for every application</w:t>
            </w:r>
            <w:r w:rsidR="00207670">
              <w:rPr>
                <w:sz w:val="18"/>
                <w:szCs w:val="18"/>
              </w:rPr>
              <w:t>.</w:t>
            </w:r>
            <w:r w:rsidRPr="00F27EF7">
              <w:rPr>
                <w:sz w:val="18"/>
                <w:szCs w:val="18"/>
              </w:rPr>
              <w:t xml:space="preserve"> (see details</w:t>
            </w:r>
            <w:r w:rsidRPr="00F27EF7">
              <w:rPr>
                <w:spacing w:val="-13"/>
                <w:sz w:val="18"/>
                <w:szCs w:val="18"/>
              </w:rPr>
              <w:t xml:space="preserve"> </w:t>
            </w:r>
            <w:r w:rsidRPr="00F27EF7">
              <w:rPr>
                <w:sz w:val="18"/>
                <w:szCs w:val="18"/>
              </w:rPr>
              <w:t>above)</w:t>
            </w:r>
          </w:p>
        </w:tc>
      </w:tr>
      <w:tr w:rsidR="00775B9A" w:rsidRPr="00A21205" w14:paraId="3E5DCB12" w14:textId="77777777" w:rsidTr="00775B9A">
        <w:trPr>
          <w:trHeight w:val="227"/>
        </w:trPr>
        <w:tc>
          <w:tcPr>
            <w:tcW w:w="10773" w:type="dxa"/>
            <w:shd w:val="clear" w:color="auto" w:fill="FFFFFF" w:themeFill="background1"/>
            <w:vAlign w:val="center"/>
          </w:tcPr>
          <w:p w14:paraId="3BC98E1D" w14:textId="45C27F30" w:rsidR="00775B9A" w:rsidRPr="00D152AB" w:rsidRDefault="00775B9A" w:rsidP="00703B53">
            <w:pPr>
              <w:tabs>
                <w:tab w:val="left" w:pos="0"/>
              </w:tabs>
              <w:rPr>
                <w:szCs w:val="24"/>
              </w:rPr>
            </w:pPr>
            <w:r w:rsidRPr="00D152AB">
              <w:rPr>
                <w:szCs w:val="24"/>
              </w:rPr>
              <w:sym w:font="Wingdings" w:char="F06F"/>
            </w:r>
            <w:r w:rsidRPr="00753FAF">
              <w:rPr>
                <w:sz w:val="18"/>
                <w:szCs w:val="18"/>
              </w:rPr>
              <w:t xml:space="preserve">  A </w:t>
            </w:r>
            <w:r w:rsidR="00781EF3">
              <w:rPr>
                <w:sz w:val="18"/>
                <w:szCs w:val="18"/>
              </w:rPr>
              <w:t xml:space="preserve">Traffic Guidance Scheme </w:t>
            </w:r>
            <w:r w:rsidRPr="00753FAF">
              <w:rPr>
                <w:sz w:val="18"/>
                <w:szCs w:val="18"/>
              </w:rPr>
              <w:t xml:space="preserve">(Prepared by </w:t>
            </w:r>
            <w:r w:rsidR="00781EF3">
              <w:rPr>
                <w:sz w:val="18"/>
                <w:szCs w:val="18"/>
              </w:rPr>
              <w:t>Safework NSW</w:t>
            </w:r>
            <w:r w:rsidR="00781EF3" w:rsidRPr="00753FAF">
              <w:rPr>
                <w:sz w:val="18"/>
                <w:szCs w:val="18"/>
              </w:rPr>
              <w:t xml:space="preserve"> </w:t>
            </w:r>
            <w:r w:rsidRPr="00753FAF">
              <w:rPr>
                <w:sz w:val="18"/>
                <w:szCs w:val="18"/>
              </w:rPr>
              <w:t xml:space="preserve">accredited person) in compliance with </w:t>
            </w:r>
            <w:r w:rsidR="00781EF3">
              <w:rPr>
                <w:sz w:val="18"/>
                <w:szCs w:val="18"/>
              </w:rPr>
              <w:t>TfNSW</w:t>
            </w:r>
            <w:r w:rsidRPr="00753FAF">
              <w:rPr>
                <w:sz w:val="18"/>
                <w:szCs w:val="18"/>
              </w:rPr>
              <w:t xml:space="preserve"> Traffic Control at Work </w:t>
            </w:r>
            <w:r w:rsidR="00827902">
              <w:rPr>
                <w:sz w:val="18"/>
                <w:szCs w:val="18"/>
              </w:rPr>
              <w:t xml:space="preserve">  </w:t>
            </w:r>
            <w:r w:rsidRPr="00753FAF">
              <w:rPr>
                <w:sz w:val="18"/>
                <w:szCs w:val="18"/>
              </w:rPr>
              <w:t xml:space="preserve">Sites Manual Guidelines – AS1742.3 and </w:t>
            </w:r>
            <w:r w:rsidR="00FF4E08">
              <w:rPr>
                <w:sz w:val="18"/>
                <w:szCs w:val="18"/>
              </w:rPr>
              <w:t>SafeWork</w:t>
            </w:r>
            <w:r w:rsidRPr="00753FAF">
              <w:rPr>
                <w:sz w:val="18"/>
                <w:szCs w:val="18"/>
              </w:rPr>
              <w:t xml:space="preserve"> NSW regulations</w:t>
            </w:r>
            <w:r w:rsidR="00781EF3">
              <w:rPr>
                <w:sz w:val="18"/>
                <w:szCs w:val="18"/>
              </w:rPr>
              <w:t>, WHS/Traffic Control Work ticket and card number.</w:t>
            </w:r>
          </w:p>
        </w:tc>
      </w:tr>
      <w:tr w:rsidR="00775B9A" w:rsidRPr="00A21205" w14:paraId="3895B91C" w14:textId="77777777" w:rsidTr="00775B9A">
        <w:trPr>
          <w:trHeight w:val="227"/>
        </w:trPr>
        <w:tc>
          <w:tcPr>
            <w:tcW w:w="10773" w:type="dxa"/>
            <w:vAlign w:val="center"/>
          </w:tcPr>
          <w:p w14:paraId="0B5AE1D1" w14:textId="532646F2" w:rsidR="00775B9A" w:rsidRPr="00753FAF" w:rsidRDefault="00775B9A" w:rsidP="00703B53">
            <w:pPr>
              <w:tabs>
                <w:tab w:val="left" w:pos="0"/>
              </w:tabs>
              <w:rPr>
                <w:sz w:val="18"/>
                <w:szCs w:val="18"/>
              </w:rPr>
            </w:pPr>
            <w:r w:rsidRPr="00D152AB">
              <w:rPr>
                <w:szCs w:val="24"/>
              </w:rPr>
              <w:sym w:font="Wingdings" w:char="F06F"/>
            </w:r>
            <w:r w:rsidRPr="00753FAF">
              <w:rPr>
                <w:sz w:val="18"/>
                <w:szCs w:val="18"/>
              </w:rPr>
              <w:t xml:space="preserve">  </w:t>
            </w:r>
            <w:r>
              <w:rPr>
                <w:sz w:val="18"/>
                <w:szCs w:val="18"/>
              </w:rPr>
              <w:t>Design Plans</w:t>
            </w:r>
            <w:r w:rsidR="00A56D67">
              <w:rPr>
                <w:sz w:val="18"/>
                <w:szCs w:val="18"/>
              </w:rPr>
              <w:t>.</w:t>
            </w:r>
          </w:p>
        </w:tc>
      </w:tr>
      <w:tr w:rsidR="00775B9A" w:rsidRPr="00A21205" w14:paraId="77ADF04D" w14:textId="77777777" w:rsidTr="00775B9A">
        <w:trPr>
          <w:trHeight w:val="227"/>
        </w:trPr>
        <w:tc>
          <w:tcPr>
            <w:tcW w:w="10773" w:type="dxa"/>
            <w:vAlign w:val="center"/>
          </w:tcPr>
          <w:p w14:paraId="62EB4B20" w14:textId="5D6ECE87" w:rsidR="00775B9A" w:rsidRPr="00753FAF" w:rsidRDefault="00775B9A" w:rsidP="00703B53">
            <w:pPr>
              <w:tabs>
                <w:tab w:val="left" w:pos="0"/>
              </w:tabs>
              <w:rPr>
                <w:sz w:val="18"/>
                <w:szCs w:val="18"/>
              </w:rPr>
            </w:pPr>
            <w:r w:rsidRPr="00D152AB">
              <w:rPr>
                <w:szCs w:val="24"/>
              </w:rPr>
              <w:sym w:font="Wingdings" w:char="F06F"/>
            </w:r>
            <w:r w:rsidRPr="00F27EF7">
              <w:rPr>
                <w:sz w:val="18"/>
                <w:szCs w:val="18"/>
              </w:rPr>
              <w:t xml:space="preserve">  A draft Notification letter(s) for distribution by the applicant to residents in the affected area, for approval by Council.</w:t>
            </w:r>
          </w:p>
        </w:tc>
      </w:tr>
      <w:tr w:rsidR="00775B9A" w:rsidRPr="00A21205" w14:paraId="06472409" w14:textId="77777777" w:rsidTr="00775B9A">
        <w:trPr>
          <w:trHeight w:val="227"/>
        </w:trPr>
        <w:tc>
          <w:tcPr>
            <w:tcW w:w="10773" w:type="dxa"/>
            <w:vAlign w:val="center"/>
          </w:tcPr>
          <w:p w14:paraId="66E8A677" w14:textId="37D77CAD" w:rsidR="00775B9A" w:rsidRPr="00775B9A" w:rsidRDefault="00775B9A" w:rsidP="00703B53">
            <w:pPr>
              <w:rPr>
                <w:rFonts w:cs="Arial"/>
                <w:b/>
                <w:sz w:val="18"/>
                <w:szCs w:val="18"/>
              </w:rPr>
            </w:pPr>
            <w:r w:rsidRPr="00D152AB">
              <w:rPr>
                <w:szCs w:val="24"/>
              </w:rPr>
              <w:sym w:font="Wingdings" w:char="F06F"/>
            </w:r>
            <w:r w:rsidRPr="00775B9A">
              <w:rPr>
                <w:rFonts w:cs="Arial"/>
                <w:sz w:val="18"/>
                <w:szCs w:val="18"/>
              </w:rPr>
              <w:t xml:space="preserve"> A photograph showing the location of the proposed road opening</w:t>
            </w:r>
            <w:r w:rsidR="00207670">
              <w:rPr>
                <w:rFonts w:cs="Arial"/>
                <w:sz w:val="18"/>
                <w:szCs w:val="18"/>
              </w:rPr>
              <w:t>.</w:t>
            </w:r>
            <w:r w:rsidRPr="00775B9A">
              <w:rPr>
                <w:rFonts w:cs="Arial"/>
                <w:sz w:val="18"/>
                <w:szCs w:val="18"/>
              </w:rPr>
              <w:t xml:space="preserve"> (with annotations on photo showing exact location)</w:t>
            </w:r>
          </w:p>
        </w:tc>
      </w:tr>
    </w:tbl>
    <w:p w14:paraId="723E29F5" w14:textId="77777777" w:rsidR="006F68D7" w:rsidRPr="00012939" w:rsidRDefault="006F68D7" w:rsidP="00703B53">
      <w:pPr>
        <w:spacing w:line="120" w:lineRule="auto"/>
        <w:rPr>
          <w:sz w:val="12"/>
          <w:szCs w:val="12"/>
        </w:rPr>
      </w:pPr>
    </w:p>
    <w:tbl>
      <w:tblPr>
        <w:tblW w:w="10773" w:type="dxa"/>
        <w:tblInd w:w="139"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ayout w:type="fixed"/>
        <w:tblLook w:val="01E0" w:firstRow="1" w:lastRow="1" w:firstColumn="1" w:lastColumn="1" w:noHBand="0" w:noVBand="0"/>
      </w:tblPr>
      <w:tblGrid>
        <w:gridCol w:w="2835"/>
        <w:gridCol w:w="10"/>
        <w:gridCol w:w="3355"/>
        <w:gridCol w:w="1074"/>
        <w:gridCol w:w="3499"/>
      </w:tblGrid>
      <w:tr w:rsidR="006F68D7" w:rsidRPr="00A251D7" w14:paraId="0C1F2678" w14:textId="77777777" w:rsidTr="00C3152E">
        <w:trPr>
          <w:trHeight w:val="284"/>
        </w:trPr>
        <w:tc>
          <w:tcPr>
            <w:tcW w:w="10773" w:type="dxa"/>
            <w:gridSpan w:val="5"/>
            <w:tcBorders>
              <w:bottom w:val="single" w:sz="2" w:space="0" w:color="A6A6A6" w:themeColor="background1" w:themeShade="A6"/>
            </w:tcBorders>
            <w:shd w:val="clear" w:color="auto" w:fill="DEDEDE"/>
            <w:vAlign w:val="center"/>
          </w:tcPr>
          <w:p w14:paraId="55DCA127" w14:textId="40631D09" w:rsidR="006F68D7" w:rsidRPr="00376E22" w:rsidRDefault="006F68D7" w:rsidP="00703B53">
            <w:pPr>
              <w:rPr>
                <w:sz w:val="18"/>
                <w:szCs w:val="18"/>
              </w:rPr>
            </w:pPr>
            <w:r w:rsidRPr="00376E22">
              <w:rPr>
                <w:b/>
                <w:sz w:val="18"/>
                <w:szCs w:val="18"/>
              </w:rPr>
              <w:t xml:space="preserve">Section </w:t>
            </w:r>
            <w:r w:rsidR="008D031C">
              <w:rPr>
                <w:b/>
                <w:sz w:val="18"/>
                <w:szCs w:val="18"/>
              </w:rPr>
              <w:t>6</w:t>
            </w:r>
            <w:r w:rsidRPr="00376E22">
              <w:rPr>
                <w:b/>
                <w:sz w:val="18"/>
                <w:szCs w:val="18"/>
              </w:rPr>
              <w:t>: Applicant’s Details or Company and Representatives</w:t>
            </w:r>
            <w:r w:rsidRPr="00376E22">
              <w:rPr>
                <w:sz w:val="18"/>
                <w:szCs w:val="18"/>
              </w:rPr>
              <w:t xml:space="preserve"> (Required)</w:t>
            </w:r>
          </w:p>
        </w:tc>
      </w:tr>
      <w:tr w:rsidR="006F68D7" w:rsidRPr="00993738" w14:paraId="6127C7E8" w14:textId="77777777" w:rsidTr="00C3152E">
        <w:trPr>
          <w:trHeight w:val="212"/>
        </w:trPr>
        <w:tc>
          <w:tcPr>
            <w:tcW w:w="10773" w:type="dxa"/>
            <w:gridSpan w:val="5"/>
            <w:shd w:val="clear" w:color="auto" w:fill="DEDEDE"/>
            <w:vAlign w:val="center"/>
          </w:tcPr>
          <w:p w14:paraId="22138025" w14:textId="77777777" w:rsidR="006F68D7" w:rsidRPr="00993738" w:rsidRDefault="006F68D7" w:rsidP="00703B53">
            <w:pPr>
              <w:rPr>
                <w:b/>
                <w:sz w:val="20"/>
                <w:szCs w:val="20"/>
              </w:rPr>
            </w:pPr>
            <w:r w:rsidRPr="002C2CCD">
              <w:rPr>
                <w:sz w:val="18"/>
                <w:szCs w:val="20"/>
              </w:rPr>
              <w:t xml:space="preserve">If the </w:t>
            </w:r>
            <w:r w:rsidRPr="002C2CCD">
              <w:rPr>
                <w:spacing w:val="-3"/>
                <w:sz w:val="18"/>
                <w:szCs w:val="20"/>
              </w:rPr>
              <w:t xml:space="preserve">applicant </w:t>
            </w:r>
            <w:r w:rsidRPr="002C2CCD">
              <w:rPr>
                <w:sz w:val="18"/>
                <w:szCs w:val="20"/>
              </w:rPr>
              <w:t xml:space="preserve">is a </w:t>
            </w:r>
            <w:r w:rsidRPr="002C2CCD">
              <w:rPr>
                <w:spacing w:val="-3"/>
                <w:sz w:val="18"/>
                <w:szCs w:val="20"/>
              </w:rPr>
              <w:t xml:space="preserve">company, proof </w:t>
            </w:r>
            <w:r w:rsidRPr="002C2CCD">
              <w:rPr>
                <w:sz w:val="18"/>
                <w:szCs w:val="20"/>
              </w:rPr>
              <w:t xml:space="preserve">the </w:t>
            </w:r>
            <w:r w:rsidRPr="002C2CCD">
              <w:rPr>
                <w:spacing w:val="-3"/>
                <w:sz w:val="18"/>
                <w:szCs w:val="20"/>
              </w:rPr>
              <w:t xml:space="preserve">company </w:t>
            </w:r>
            <w:r w:rsidRPr="002C2CCD">
              <w:rPr>
                <w:sz w:val="18"/>
                <w:szCs w:val="20"/>
              </w:rPr>
              <w:t xml:space="preserve">is a legal </w:t>
            </w:r>
            <w:r w:rsidRPr="002C2CCD">
              <w:rPr>
                <w:spacing w:val="-3"/>
                <w:sz w:val="18"/>
                <w:szCs w:val="20"/>
              </w:rPr>
              <w:t>entity must be</w:t>
            </w:r>
            <w:r w:rsidRPr="002C2CCD">
              <w:rPr>
                <w:sz w:val="18"/>
                <w:szCs w:val="20"/>
              </w:rPr>
              <w:t xml:space="preserve"> </w:t>
            </w:r>
            <w:r w:rsidRPr="002C2CCD">
              <w:rPr>
                <w:spacing w:val="-3"/>
                <w:sz w:val="18"/>
                <w:szCs w:val="20"/>
              </w:rPr>
              <w:t xml:space="preserve">given, either </w:t>
            </w:r>
            <w:r w:rsidRPr="002C2CCD">
              <w:rPr>
                <w:sz w:val="18"/>
                <w:szCs w:val="20"/>
              </w:rPr>
              <w:t xml:space="preserve">by </w:t>
            </w:r>
            <w:r w:rsidRPr="002C2CCD">
              <w:rPr>
                <w:spacing w:val="-3"/>
                <w:sz w:val="18"/>
                <w:szCs w:val="20"/>
              </w:rPr>
              <w:t xml:space="preserve">company seal </w:t>
            </w:r>
            <w:r w:rsidRPr="002C2CCD">
              <w:rPr>
                <w:sz w:val="18"/>
                <w:szCs w:val="20"/>
              </w:rPr>
              <w:t xml:space="preserve">or </w:t>
            </w:r>
            <w:r w:rsidRPr="002C2CCD">
              <w:rPr>
                <w:spacing w:val="-3"/>
                <w:sz w:val="18"/>
                <w:szCs w:val="20"/>
              </w:rPr>
              <w:t>company</w:t>
            </w:r>
            <w:r w:rsidRPr="002C2CCD">
              <w:rPr>
                <w:spacing w:val="-27"/>
                <w:sz w:val="18"/>
                <w:szCs w:val="20"/>
              </w:rPr>
              <w:t xml:space="preserve"> </w:t>
            </w:r>
            <w:r w:rsidRPr="002C2CCD">
              <w:rPr>
                <w:spacing w:val="-3"/>
                <w:sz w:val="18"/>
                <w:szCs w:val="20"/>
              </w:rPr>
              <w:t>letterhead.</w:t>
            </w:r>
          </w:p>
        </w:tc>
      </w:tr>
      <w:tr w:rsidR="006F68D7" w:rsidRPr="00D30FA2" w14:paraId="34922686" w14:textId="77777777" w:rsidTr="00C3152E">
        <w:trPr>
          <w:trHeight w:val="408"/>
        </w:trPr>
        <w:tc>
          <w:tcPr>
            <w:tcW w:w="2845" w:type="dxa"/>
            <w:gridSpan w:val="2"/>
            <w:shd w:val="clear" w:color="auto" w:fill="DEDEDE"/>
            <w:vAlign w:val="center"/>
          </w:tcPr>
          <w:p w14:paraId="4E2CFF86" w14:textId="77777777" w:rsidR="006F68D7" w:rsidRPr="00D30FA2" w:rsidRDefault="006F68D7" w:rsidP="00703B53">
            <w:pPr>
              <w:rPr>
                <w:sz w:val="18"/>
                <w:szCs w:val="18"/>
              </w:rPr>
            </w:pPr>
            <w:r w:rsidRPr="00D30FA2">
              <w:rPr>
                <w:sz w:val="18"/>
                <w:szCs w:val="18"/>
              </w:rPr>
              <w:t>Salutation (</w:t>
            </w:r>
            <w:r w:rsidRPr="00D30FA2">
              <w:rPr>
                <w:sz w:val="18"/>
                <w:szCs w:val="18"/>
              </w:rPr>
              <w:sym w:font="Wingdings" w:char="F0FC"/>
            </w:r>
            <w:r w:rsidRPr="00D30FA2">
              <w:rPr>
                <w:sz w:val="18"/>
                <w:szCs w:val="18"/>
              </w:rPr>
              <w:t>)</w:t>
            </w:r>
          </w:p>
        </w:tc>
        <w:tc>
          <w:tcPr>
            <w:tcW w:w="7928" w:type="dxa"/>
            <w:gridSpan w:val="3"/>
            <w:vAlign w:val="center"/>
          </w:tcPr>
          <w:p w14:paraId="2F539544" w14:textId="77777777" w:rsidR="006F68D7" w:rsidRPr="00D30FA2" w:rsidRDefault="006F68D7" w:rsidP="00703B53">
            <w:pPr>
              <w:rPr>
                <w:sz w:val="18"/>
                <w:szCs w:val="18"/>
              </w:rPr>
            </w:pPr>
            <w:permStart w:id="1325888004" w:edGrp="everyone"/>
            <w:r w:rsidRPr="00392F75">
              <w:rPr>
                <w:szCs w:val="24"/>
              </w:rPr>
              <w:sym w:font="Wingdings" w:char="F06F"/>
            </w:r>
            <w:permEnd w:id="1325888004"/>
            <w:r>
              <w:rPr>
                <w:sz w:val="18"/>
                <w:szCs w:val="18"/>
              </w:rPr>
              <w:t xml:space="preserve"> </w:t>
            </w:r>
            <w:r w:rsidRPr="00D30FA2">
              <w:rPr>
                <w:sz w:val="18"/>
                <w:szCs w:val="18"/>
              </w:rPr>
              <w:t xml:space="preserve">Mr         </w:t>
            </w:r>
            <w:permStart w:id="1818301503" w:edGrp="everyone"/>
            <w:r w:rsidRPr="00392F75">
              <w:rPr>
                <w:szCs w:val="24"/>
              </w:rPr>
              <w:sym w:font="Wingdings" w:char="F06F"/>
            </w:r>
            <w:permEnd w:id="1818301503"/>
            <w:r w:rsidRPr="00D30FA2">
              <w:rPr>
                <w:b/>
                <w:sz w:val="18"/>
                <w:szCs w:val="18"/>
              </w:rPr>
              <w:t xml:space="preserve"> </w:t>
            </w:r>
            <w:r w:rsidRPr="00D30FA2">
              <w:rPr>
                <w:sz w:val="18"/>
                <w:szCs w:val="18"/>
              </w:rPr>
              <w:t xml:space="preserve">Ms       </w:t>
            </w:r>
            <w:permStart w:id="1017260702" w:edGrp="everyone"/>
            <w:r w:rsidRPr="00392F75">
              <w:rPr>
                <w:szCs w:val="24"/>
              </w:rPr>
              <w:sym w:font="Wingdings" w:char="F06F"/>
            </w:r>
            <w:permEnd w:id="1017260702"/>
            <w:r w:rsidRPr="00D30FA2">
              <w:rPr>
                <w:b/>
                <w:sz w:val="18"/>
                <w:szCs w:val="18"/>
              </w:rPr>
              <w:t xml:space="preserve"> </w:t>
            </w:r>
            <w:r w:rsidRPr="00D30FA2">
              <w:rPr>
                <w:sz w:val="18"/>
                <w:szCs w:val="18"/>
              </w:rPr>
              <w:t xml:space="preserve">Miss         </w:t>
            </w:r>
            <w:r w:rsidRPr="00D30FA2">
              <w:rPr>
                <w:rFonts w:eastAsia="Times New Roman"/>
                <w:sz w:val="18"/>
                <w:szCs w:val="18"/>
                <w:lang w:eastAsia="en-AU"/>
              </w:rPr>
              <w:t xml:space="preserve"> </w:t>
            </w:r>
            <w:permStart w:id="1285706902" w:edGrp="everyone"/>
            <w:r w:rsidRPr="00392F75">
              <w:rPr>
                <w:szCs w:val="24"/>
              </w:rPr>
              <w:sym w:font="Wingdings" w:char="F06F"/>
            </w:r>
            <w:permEnd w:id="1285706902"/>
            <w:r w:rsidRPr="00D30FA2">
              <w:rPr>
                <w:b/>
                <w:sz w:val="18"/>
                <w:szCs w:val="18"/>
              </w:rPr>
              <w:t xml:space="preserve"> </w:t>
            </w:r>
            <w:r w:rsidRPr="00D30FA2">
              <w:rPr>
                <w:rFonts w:eastAsia="Times New Roman"/>
                <w:sz w:val="18"/>
                <w:szCs w:val="18"/>
                <w:lang w:eastAsia="en-AU"/>
              </w:rPr>
              <w:t xml:space="preserve">Other (please specify) </w:t>
            </w:r>
          </w:p>
        </w:tc>
      </w:tr>
      <w:tr w:rsidR="006F68D7" w:rsidRPr="00D30FA2" w14:paraId="515ED5F5" w14:textId="77777777" w:rsidTr="00C3152E">
        <w:trPr>
          <w:trHeight w:val="408"/>
        </w:trPr>
        <w:tc>
          <w:tcPr>
            <w:tcW w:w="2845" w:type="dxa"/>
            <w:gridSpan w:val="2"/>
            <w:shd w:val="clear" w:color="auto" w:fill="DEDEDE"/>
            <w:vAlign w:val="center"/>
          </w:tcPr>
          <w:p w14:paraId="65DCADD5" w14:textId="77777777" w:rsidR="006F68D7" w:rsidRPr="00D30FA2" w:rsidRDefault="006F68D7" w:rsidP="00703B53">
            <w:pPr>
              <w:rPr>
                <w:sz w:val="18"/>
                <w:szCs w:val="18"/>
              </w:rPr>
            </w:pPr>
            <w:permStart w:id="1080191855" w:edGrp="everyone" w:colFirst="1" w:colLast="1"/>
            <w:permStart w:id="2025405273" w:edGrp="everyone" w:colFirst="3" w:colLast="3"/>
            <w:r w:rsidRPr="00D30FA2">
              <w:rPr>
                <w:sz w:val="18"/>
                <w:szCs w:val="18"/>
              </w:rPr>
              <w:t>First name</w:t>
            </w:r>
          </w:p>
        </w:tc>
        <w:tc>
          <w:tcPr>
            <w:tcW w:w="3355" w:type="dxa"/>
            <w:vAlign w:val="center"/>
          </w:tcPr>
          <w:p w14:paraId="5E05A556" w14:textId="77777777" w:rsidR="006F68D7" w:rsidRPr="00D30FA2" w:rsidRDefault="006F68D7" w:rsidP="00703B53">
            <w:pPr>
              <w:rPr>
                <w:sz w:val="18"/>
                <w:szCs w:val="18"/>
              </w:rPr>
            </w:pPr>
          </w:p>
        </w:tc>
        <w:tc>
          <w:tcPr>
            <w:tcW w:w="1074" w:type="dxa"/>
            <w:shd w:val="clear" w:color="auto" w:fill="DEDEDE"/>
            <w:vAlign w:val="center"/>
          </w:tcPr>
          <w:p w14:paraId="19A4AFBB" w14:textId="77777777" w:rsidR="006F68D7" w:rsidRPr="00D30FA2" w:rsidRDefault="006F68D7" w:rsidP="00703B53">
            <w:pPr>
              <w:rPr>
                <w:sz w:val="18"/>
                <w:szCs w:val="18"/>
              </w:rPr>
            </w:pPr>
            <w:r w:rsidRPr="00D30FA2">
              <w:rPr>
                <w:sz w:val="18"/>
                <w:szCs w:val="18"/>
              </w:rPr>
              <w:t>Surname</w:t>
            </w:r>
          </w:p>
        </w:tc>
        <w:tc>
          <w:tcPr>
            <w:tcW w:w="3499" w:type="dxa"/>
            <w:vAlign w:val="center"/>
          </w:tcPr>
          <w:p w14:paraId="5DF66A74" w14:textId="77777777" w:rsidR="006F68D7" w:rsidRPr="00D30FA2" w:rsidRDefault="006F68D7" w:rsidP="00703B53">
            <w:pPr>
              <w:rPr>
                <w:sz w:val="18"/>
                <w:szCs w:val="18"/>
              </w:rPr>
            </w:pPr>
          </w:p>
        </w:tc>
      </w:tr>
      <w:tr w:rsidR="006F68D7" w:rsidRPr="00D30FA2" w14:paraId="2103CC70" w14:textId="77777777" w:rsidTr="00C3152E">
        <w:trPr>
          <w:trHeight w:val="408"/>
        </w:trPr>
        <w:tc>
          <w:tcPr>
            <w:tcW w:w="2845" w:type="dxa"/>
            <w:gridSpan w:val="2"/>
            <w:shd w:val="clear" w:color="auto" w:fill="DEDEDE"/>
            <w:vAlign w:val="center"/>
          </w:tcPr>
          <w:p w14:paraId="3E42EE79" w14:textId="77777777" w:rsidR="006F68D7" w:rsidRPr="00D30FA2" w:rsidRDefault="006F68D7" w:rsidP="00703B53">
            <w:pPr>
              <w:rPr>
                <w:sz w:val="18"/>
                <w:szCs w:val="18"/>
              </w:rPr>
            </w:pPr>
            <w:permStart w:id="374153334" w:edGrp="everyone" w:colFirst="1" w:colLast="1"/>
            <w:permStart w:id="1955802928" w:edGrp="everyone" w:colFirst="3" w:colLast="3"/>
            <w:permEnd w:id="1080191855"/>
            <w:permEnd w:id="2025405273"/>
            <w:r w:rsidRPr="00D30FA2">
              <w:rPr>
                <w:sz w:val="18"/>
                <w:szCs w:val="18"/>
              </w:rPr>
              <w:t>Company name</w:t>
            </w:r>
          </w:p>
        </w:tc>
        <w:tc>
          <w:tcPr>
            <w:tcW w:w="3355" w:type="dxa"/>
            <w:vAlign w:val="center"/>
          </w:tcPr>
          <w:p w14:paraId="28C362F6" w14:textId="77777777" w:rsidR="006F68D7" w:rsidRPr="00D30FA2" w:rsidRDefault="006F68D7" w:rsidP="00703B53">
            <w:pPr>
              <w:rPr>
                <w:sz w:val="18"/>
                <w:szCs w:val="18"/>
              </w:rPr>
            </w:pPr>
          </w:p>
        </w:tc>
        <w:tc>
          <w:tcPr>
            <w:tcW w:w="1074" w:type="dxa"/>
            <w:shd w:val="clear" w:color="auto" w:fill="DEDEDE"/>
            <w:vAlign w:val="center"/>
          </w:tcPr>
          <w:p w14:paraId="6AB84A63" w14:textId="77777777" w:rsidR="006F68D7" w:rsidRPr="00D30FA2" w:rsidRDefault="006F68D7" w:rsidP="00703B53">
            <w:pPr>
              <w:rPr>
                <w:sz w:val="18"/>
                <w:szCs w:val="18"/>
              </w:rPr>
            </w:pPr>
            <w:r w:rsidRPr="00D30FA2">
              <w:rPr>
                <w:sz w:val="18"/>
                <w:szCs w:val="18"/>
              </w:rPr>
              <w:t>ABN</w:t>
            </w:r>
          </w:p>
        </w:tc>
        <w:tc>
          <w:tcPr>
            <w:tcW w:w="3499" w:type="dxa"/>
            <w:vAlign w:val="center"/>
          </w:tcPr>
          <w:p w14:paraId="3B0A9BB2" w14:textId="77777777" w:rsidR="006F68D7" w:rsidRPr="00D30FA2" w:rsidRDefault="006F68D7" w:rsidP="00703B53">
            <w:pPr>
              <w:rPr>
                <w:sz w:val="18"/>
                <w:szCs w:val="18"/>
              </w:rPr>
            </w:pPr>
          </w:p>
        </w:tc>
      </w:tr>
      <w:permEnd w:id="374153334"/>
      <w:permEnd w:id="1955802928"/>
      <w:tr w:rsidR="006F68D7" w:rsidRPr="00D30FA2" w14:paraId="05F6B85F" w14:textId="77777777" w:rsidTr="00C3152E">
        <w:trPr>
          <w:trHeight w:val="408"/>
        </w:trPr>
        <w:tc>
          <w:tcPr>
            <w:tcW w:w="2845" w:type="dxa"/>
            <w:gridSpan w:val="2"/>
            <w:shd w:val="clear" w:color="auto" w:fill="DEDEDE"/>
            <w:vAlign w:val="center"/>
          </w:tcPr>
          <w:p w14:paraId="29C6B72F" w14:textId="77777777" w:rsidR="006F68D7" w:rsidRPr="00D30FA2" w:rsidRDefault="006F68D7" w:rsidP="00703B53">
            <w:pPr>
              <w:rPr>
                <w:sz w:val="18"/>
                <w:szCs w:val="18"/>
              </w:rPr>
            </w:pPr>
            <w:r w:rsidRPr="00D30FA2">
              <w:rPr>
                <w:sz w:val="18"/>
                <w:szCs w:val="18"/>
              </w:rPr>
              <w:t>Postal Address</w:t>
            </w:r>
          </w:p>
          <w:p w14:paraId="476E5F63" w14:textId="77777777" w:rsidR="006F68D7" w:rsidRPr="00D30FA2" w:rsidRDefault="006F68D7" w:rsidP="00703B53">
            <w:pPr>
              <w:rPr>
                <w:sz w:val="18"/>
                <w:szCs w:val="18"/>
              </w:rPr>
            </w:pPr>
            <w:r w:rsidRPr="00D30FA2">
              <w:rPr>
                <w:sz w:val="18"/>
                <w:szCs w:val="18"/>
              </w:rPr>
              <w:t>(If different to street address)</w:t>
            </w:r>
          </w:p>
        </w:tc>
        <w:tc>
          <w:tcPr>
            <w:tcW w:w="7928" w:type="dxa"/>
            <w:gridSpan w:val="3"/>
            <w:vAlign w:val="center"/>
          </w:tcPr>
          <w:p w14:paraId="704E4695" w14:textId="77777777" w:rsidR="006F68D7" w:rsidRPr="00D30FA2" w:rsidRDefault="006F68D7" w:rsidP="00703B53">
            <w:pPr>
              <w:rPr>
                <w:sz w:val="18"/>
                <w:szCs w:val="18"/>
              </w:rPr>
            </w:pPr>
            <w:permStart w:id="176452835" w:edGrp="everyone"/>
            <w:permEnd w:id="176452835"/>
          </w:p>
        </w:tc>
      </w:tr>
      <w:tr w:rsidR="006F68D7" w:rsidRPr="00D30FA2" w14:paraId="346B35E1" w14:textId="77777777" w:rsidTr="00C3152E">
        <w:trPr>
          <w:trHeight w:val="408"/>
        </w:trPr>
        <w:tc>
          <w:tcPr>
            <w:tcW w:w="2845" w:type="dxa"/>
            <w:gridSpan w:val="2"/>
            <w:shd w:val="clear" w:color="auto" w:fill="DEDEDE"/>
            <w:vAlign w:val="center"/>
          </w:tcPr>
          <w:p w14:paraId="650BB9E6" w14:textId="77777777" w:rsidR="006F68D7" w:rsidRPr="00D30FA2" w:rsidRDefault="006F68D7" w:rsidP="00703B53">
            <w:pPr>
              <w:rPr>
                <w:sz w:val="18"/>
                <w:szCs w:val="18"/>
              </w:rPr>
            </w:pPr>
            <w:permStart w:id="1566184411" w:edGrp="everyone" w:colFirst="1" w:colLast="1"/>
            <w:r w:rsidRPr="00D30FA2">
              <w:rPr>
                <w:sz w:val="18"/>
                <w:szCs w:val="18"/>
              </w:rPr>
              <w:t>Suburb</w:t>
            </w:r>
          </w:p>
        </w:tc>
        <w:tc>
          <w:tcPr>
            <w:tcW w:w="3355" w:type="dxa"/>
            <w:vAlign w:val="center"/>
          </w:tcPr>
          <w:p w14:paraId="0DE79EE6" w14:textId="77777777" w:rsidR="006F68D7" w:rsidRPr="00D30FA2" w:rsidRDefault="006F68D7" w:rsidP="00703B53">
            <w:pPr>
              <w:rPr>
                <w:sz w:val="18"/>
                <w:szCs w:val="18"/>
              </w:rPr>
            </w:pPr>
          </w:p>
        </w:tc>
        <w:tc>
          <w:tcPr>
            <w:tcW w:w="1074" w:type="dxa"/>
            <w:shd w:val="clear" w:color="auto" w:fill="DEDEDE"/>
            <w:vAlign w:val="center"/>
          </w:tcPr>
          <w:p w14:paraId="09C79814" w14:textId="77777777" w:rsidR="006F68D7" w:rsidRPr="00D30FA2" w:rsidRDefault="006F68D7" w:rsidP="00703B53">
            <w:pPr>
              <w:rPr>
                <w:sz w:val="18"/>
                <w:szCs w:val="18"/>
              </w:rPr>
            </w:pPr>
            <w:r w:rsidRPr="00D30FA2">
              <w:rPr>
                <w:sz w:val="18"/>
                <w:szCs w:val="18"/>
              </w:rPr>
              <w:t>Post Code</w:t>
            </w:r>
          </w:p>
        </w:tc>
        <w:tc>
          <w:tcPr>
            <w:tcW w:w="3499" w:type="dxa"/>
            <w:vAlign w:val="center"/>
          </w:tcPr>
          <w:p w14:paraId="4921E56C" w14:textId="77777777" w:rsidR="006F68D7" w:rsidRPr="00D30FA2" w:rsidRDefault="006F68D7" w:rsidP="00703B53">
            <w:pPr>
              <w:rPr>
                <w:sz w:val="18"/>
                <w:szCs w:val="18"/>
              </w:rPr>
            </w:pPr>
            <w:permStart w:id="505026558" w:edGrp="everyone"/>
            <w:permEnd w:id="505026558"/>
          </w:p>
        </w:tc>
      </w:tr>
      <w:permEnd w:id="1566184411"/>
      <w:tr w:rsidR="006F68D7" w:rsidRPr="00D30FA2" w14:paraId="2A9BAA9E" w14:textId="77777777" w:rsidTr="00C3152E">
        <w:trPr>
          <w:trHeight w:val="408"/>
        </w:trPr>
        <w:tc>
          <w:tcPr>
            <w:tcW w:w="2845" w:type="dxa"/>
            <w:gridSpan w:val="2"/>
            <w:shd w:val="clear" w:color="auto" w:fill="DEDEDE"/>
            <w:vAlign w:val="center"/>
          </w:tcPr>
          <w:p w14:paraId="0FFEC3D2" w14:textId="77777777" w:rsidR="006F68D7" w:rsidRPr="00D30FA2" w:rsidRDefault="006F68D7" w:rsidP="00703B53">
            <w:pPr>
              <w:rPr>
                <w:sz w:val="18"/>
                <w:szCs w:val="18"/>
              </w:rPr>
            </w:pPr>
            <w:r w:rsidRPr="00D30FA2">
              <w:rPr>
                <w:sz w:val="18"/>
                <w:szCs w:val="18"/>
              </w:rPr>
              <w:t>Email</w:t>
            </w:r>
          </w:p>
        </w:tc>
        <w:tc>
          <w:tcPr>
            <w:tcW w:w="7928" w:type="dxa"/>
            <w:gridSpan w:val="3"/>
            <w:vAlign w:val="center"/>
          </w:tcPr>
          <w:p w14:paraId="3BAB02EA" w14:textId="77777777" w:rsidR="006F68D7" w:rsidRPr="00D30FA2" w:rsidRDefault="006F68D7" w:rsidP="00703B53">
            <w:pPr>
              <w:rPr>
                <w:sz w:val="18"/>
                <w:szCs w:val="18"/>
              </w:rPr>
            </w:pPr>
            <w:permStart w:id="253628016" w:edGrp="everyone"/>
            <w:permEnd w:id="253628016"/>
          </w:p>
        </w:tc>
      </w:tr>
      <w:tr w:rsidR="006F68D7" w:rsidRPr="00D30FA2" w14:paraId="07C30DB3" w14:textId="77777777" w:rsidTr="00C3152E">
        <w:trPr>
          <w:trHeight w:val="408"/>
        </w:trPr>
        <w:tc>
          <w:tcPr>
            <w:tcW w:w="2845" w:type="dxa"/>
            <w:gridSpan w:val="2"/>
            <w:shd w:val="clear" w:color="auto" w:fill="DEDEDE"/>
            <w:vAlign w:val="center"/>
          </w:tcPr>
          <w:p w14:paraId="30ED408C" w14:textId="77777777" w:rsidR="006F68D7" w:rsidRPr="00D30FA2" w:rsidRDefault="006F68D7" w:rsidP="00703B53">
            <w:pPr>
              <w:rPr>
                <w:sz w:val="18"/>
                <w:szCs w:val="18"/>
              </w:rPr>
            </w:pPr>
            <w:r w:rsidRPr="00D30FA2">
              <w:rPr>
                <w:sz w:val="18"/>
                <w:szCs w:val="18"/>
              </w:rPr>
              <w:t>Phone number</w:t>
            </w:r>
          </w:p>
        </w:tc>
        <w:tc>
          <w:tcPr>
            <w:tcW w:w="3355" w:type="dxa"/>
            <w:vAlign w:val="center"/>
          </w:tcPr>
          <w:p w14:paraId="18D209D6" w14:textId="77777777" w:rsidR="006F68D7" w:rsidRPr="00D30FA2" w:rsidRDefault="006F68D7" w:rsidP="00703B53">
            <w:pPr>
              <w:rPr>
                <w:sz w:val="18"/>
                <w:szCs w:val="18"/>
              </w:rPr>
            </w:pPr>
            <w:permStart w:id="1409751637" w:edGrp="everyone"/>
            <w:permEnd w:id="1409751637"/>
          </w:p>
        </w:tc>
        <w:tc>
          <w:tcPr>
            <w:tcW w:w="1074" w:type="dxa"/>
            <w:shd w:val="clear" w:color="auto" w:fill="DEDEDE"/>
            <w:vAlign w:val="center"/>
          </w:tcPr>
          <w:p w14:paraId="4CD01B73" w14:textId="77777777" w:rsidR="006F68D7" w:rsidRPr="00D30FA2" w:rsidRDefault="006F68D7" w:rsidP="00703B53">
            <w:pPr>
              <w:rPr>
                <w:sz w:val="18"/>
                <w:szCs w:val="18"/>
              </w:rPr>
            </w:pPr>
            <w:r w:rsidRPr="00D30FA2">
              <w:rPr>
                <w:sz w:val="18"/>
                <w:szCs w:val="18"/>
              </w:rPr>
              <w:t>Other</w:t>
            </w:r>
          </w:p>
        </w:tc>
        <w:tc>
          <w:tcPr>
            <w:tcW w:w="3499" w:type="dxa"/>
            <w:vAlign w:val="center"/>
          </w:tcPr>
          <w:p w14:paraId="66B9FA45" w14:textId="77777777" w:rsidR="006F68D7" w:rsidRPr="00D30FA2" w:rsidRDefault="006F68D7" w:rsidP="00703B53">
            <w:pPr>
              <w:rPr>
                <w:sz w:val="18"/>
                <w:szCs w:val="18"/>
              </w:rPr>
            </w:pPr>
            <w:permStart w:id="1931635411" w:edGrp="everyone"/>
            <w:permEnd w:id="1931635411"/>
          </w:p>
        </w:tc>
      </w:tr>
      <w:tr w:rsidR="00C3152E" w:rsidRPr="00E355F4" w14:paraId="3C42BF8F" w14:textId="77777777" w:rsidTr="00C3152E">
        <w:tblPrEx>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6" w:space="0" w:color="808080" w:themeColor="background1" w:themeShade="80"/>
            <w:insideV w:val="single" w:sz="6" w:space="0" w:color="808080" w:themeColor="background1" w:themeShade="80"/>
          </w:tblBorders>
          <w:tblCellMar>
            <w:left w:w="0" w:type="dxa"/>
            <w:right w:w="0" w:type="dxa"/>
          </w:tblCellMar>
        </w:tblPrEx>
        <w:trPr>
          <w:trHeight w:val="284"/>
        </w:trPr>
        <w:tc>
          <w:tcPr>
            <w:tcW w:w="10773" w:type="dxa"/>
            <w:gridSpan w:val="5"/>
            <w:shd w:val="clear" w:color="auto" w:fill="DEDEDE"/>
            <w:vAlign w:val="center"/>
          </w:tcPr>
          <w:p w14:paraId="1C427301" w14:textId="355DBFC8" w:rsidR="00C3152E" w:rsidRPr="00E355F4" w:rsidRDefault="00C3152E" w:rsidP="00A2658C">
            <w:pPr>
              <w:pStyle w:val="TableParagraph"/>
              <w:spacing w:line="215" w:lineRule="exact"/>
              <w:ind w:left="102"/>
              <w:rPr>
                <w:b/>
                <w:sz w:val="18"/>
                <w:szCs w:val="18"/>
              </w:rPr>
            </w:pPr>
            <w:r w:rsidRPr="00E355F4">
              <w:rPr>
                <w:b/>
                <w:sz w:val="18"/>
                <w:szCs w:val="18"/>
              </w:rPr>
              <w:t xml:space="preserve">Section </w:t>
            </w:r>
            <w:r w:rsidR="008D031C">
              <w:rPr>
                <w:b/>
                <w:sz w:val="18"/>
                <w:szCs w:val="18"/>
              </w:rPr>
              <w:t>6</w:t>
            </w:r>
            <w:r w:rsidRPr="00E355F4">
              <w:rPr>
                <w:b/>
                <w:sz w:val="18"/>
                <w:szCs w:val="18"/>
              </w:rPr>
              <w:t xml:space="preserve">.1: </w:t>
            </w:r>
            <w:r>
              <w:rPr>
                <w:b/>
                <w:sz w:val="18"/>
                <w:szCs w:val="18"/>
              </w:rPr>
              <w:t xml:space="preserve">Site Contact (if different to above) </w:t>
            </w:r>
            <w:r w:rsidRPr="00174B56">
              <w:rPr>
                <w:bCs/>
                <w:sz w:val="18"/>
                <w:szCs w:val="18"/>
              </w:rPr>
              <w:t xml:space="preserve">– for site inspections/ meetings, </w:t>
            </w:r>
            <w:r>
              <w:rPr>
                <w:bCs/>
                <w:sz w:val="18"/>
                <w:szCs w:val="18"/>
              </w:rPr>
              <w:t>Council officer contact</w:t>
            </w:r>
          </w:p>
        </w:tc>
      </w:tr>
      <w:tr w:rsidR="001B7CF1" w14:paraId="271227DB" w14:textId="77777777" w:rsidTr="001B7CF1">
        <w:tblPrEx>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6" w:space="0" w:color="808080" w:themeColor="background1" w:themeShade="80"/>
            <w:insideV w:val="single" w:sz="6" w:space="0" w:color="808080" w:themeColor="background1" w:themeShade="80"/>
          </w:tblBorders>
          <w:tblCellMar>
            <w:left w:w="0" w:type="dxa"/>
            <w:right w:w="0" w:type="dxa"/>
          </w:tblCellMar>
        </w:tblPrEx>
        <w:trPr>
          <w:trHeight w:val="408"/>
        </w:trPr>
        <w:tc>
          <w:tcPr>
            <w:tcW w:w="2835" w:type="dxa"/>
            <w:tcBorders>
              <w:top w:val="single" w:sz="6" w:space="0" w:color="808080" w:themeColor="background1" w:themeShade="80"/>
              <w:bottom w:val="single" w:sz="6" w:space="0" w:color="808080" w:themeColor="background1" w:themeShade="80"/>
            </w:tcBorders>
            <w:shd w:val="clear" w:color="auto" w:fill="D9D9D9" w:themeFill="background1" w:themeFillShade="D9"/>
            <w:vAlign w:val="center"/>
          </w:tcPr>
          <w:p w14:paraId="4E8B95E5" w14:textId="64A9455A" w:rsidR="001B7CF1" w:rsidRDefault="001B7CF1" w:rsidP="001B7CF1">
            <w:pPr>
              <w:pStyle w:val="TableParagraph"/>
              <w:ind w:left="142"/>
              <w:rPr>
                <w:rFonts w:ascii="Times New Roman"/>
                <w:sz w:val="18"/>
              </w:rPr>
            </w:pPr>
            <w:permStart w:id="367533615" w:edGrp="everyone" w:colFirst="1" w:colLast="1"/>
            <w:r>
              <w:rPr>
                <w:sz w:val="18"/>
              </w:rPr>
              <w:t>Contact Name</w:t>
            </w:r>
          </w:p>
        </w:tc>
        <w:tc>
          <w:tcPr>
            <w:tcW w:w="7938" w:type="dxa"/>
            <w:gridSpan w:val="4"/>
            <w:tcBorders>
              <w:top w:val="single" w:sz="6" w:space="0" w:color="808080" w:themeColor="background1" w:themeShade="80"/>
              <w:bottom w:val="single" w:sz="6" w:space="0" w:color="808080" w:themeColor="background1" w:themeShade="80"/>
            </w:tcBorders>
            <w:vAlign w:val="center"/>
          </w:tcPr>
          <w:p w14:paraId="67BBB4C0" w14:textId="37FF0C67" w:rsidR="001B7CF1" w:rsidRDefault="001B7CF1" w:rsidP="001B7CF1">
            <w:pPr>
              <w:pStyle w:val="TableParagraph"/>
              <w:ind w:left="142"/>
              <w:rPr>
                <w:rFonts w:ascii="Times New Roman"/>
                <w:sz w:val="18"/>
              </w:rPr>
            </w:pPr>
          </w:p>
        </w:tc>
      </w:tr>
      <w:tr w:rsidR="001B7CF1" w14:paraId="6D690C83" w14:textId="77777777" w:rsidTr="006124C7">
        <w:tblPrEx>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6" w:space="0" w:color="808080" w:themeColor="background1" w:themeShade="80"/>
            <w:insideV w:val="single" w:sz="6" w:space="0" w:color="808080" w:themeColor="background1" w:themeShade="80"/>
          </w:tblBorders>
          <w:tblCellMar>
            <w:left w:w="0" w:type="dxa"/>
            <w:right w:w="0" w:type="dxa"/>
          </w:tblCellMar>
        </w:tblPrEx>
        <w:trPr>
          <w:trHeight w:val="408"/>
        </w:trPr>
        <w:tc>
          <w:tcPr>
            <w:tcW w:w="2835" w:type="dxa"/>
            <w:tcBorders>
              <w:top w:val="single" w:sz="6" w:space="0" w:color="808080" w:themeColor="background1" w:themeShade="80"/>
              <w:bottom w:val="single" w:sz="6" w:space="0" w:color="808080" w:themeColor="background1" w:themeShade="80"/>
            </w:tcBorders>
            <w:shd w:val="clear" w:color="auto" w:fill="D9D9D9" w:themeFill="background1" w:themeFillShade="D9"/>
            <w:vAlign w:val="center"/>
          </w:tcPr>
          <w:p w14:paraId="16DB5E61" w14:textId="4CD668BC" w:rsidR="001B7CF1" w:rsidRDefault="001B7CF1" w:rsidP="001B7CF1">
            <w:pPr>
              <w:pStyle w:val="TableParagraph"/>
              <w:ind w:left="142"/>
              <w:rPr>
                <w:rFonts w:ascii="Times New Roman"/>
                <w:sz w:val="18"/>
              </w:rPr>
            </w:pPr>
            <w:permStart w:id="1141975254" w:edGrp="everyone" w:colFirst="1" w:colLast="1"/>
            <w:permEnd w:id="367533615"/>
            <w:r>
              <w:rPr>
                <w:sz w:val="18"/>
              </w:rPr>
              <w:t>Contact Phone Number</w:t>
            </w:r>
          </w:p>
        </w:tc>
        <w:tc>
          <w:tcPr>
            <w:tcW w:w="7938" w:type="dxa"/>
            <w:gridSpan w:val="4"/>
            <w:tcBorders>
              <w:top w:val="single" w:sz="6" w:space="0" w:color="808080" w:themeColor="background1" w:themeShade="80"/>
              <w:bottom w:val="single" w:sz="6" w:space="0" w:color="808080" w:themeColor="background1" w:themeShade="80"/>
            </w:tcBorders>
            <w:vAlign w:val="center"/>
          </w:tcPr>
          <w:p w14:paraId="7E8FCAEE" w14:textId="7AD6A095" w:rsidR="001B7CF1" w:rsidRDefault="001B7CF1" w:rsidP="001B7CF1">
            <w:pPr>
              <w:pStyle w:val="TableParagraph"/>
              <w:ind w:left="142"/>
              <w:rPr>
                <w:rFonts w:ascii="Times New Roman"/>
                <w:sz w:val="18"/>
              </w:rPr>
            </w:pPr>
          </w:p>
        </w:tc>
      </w:tr>
      <w:tr w:rsidR="00901A9A" w14:paraId="30F14A57" w14:textId="77777777" w:rsidTr="001B7CF1">
        <w:tblPrEx>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6" w:space="0" w:color="808080" w:themeColor="background1" w:themeShade="80"/>
            <w:insideV w:val="single" w:sz="6" w:space="0" w:color="808080" w:themeColor="background1" w:themeShade="80"/>
          </w:tblBorders>
          <w:tblCellMar>
            <w:left w:w="0" w:type="dxa"/>
            <w:right w:w="0" w:type="dxa"/>
          </w:tblCellMar>
        </w:tblPrEx>
        <w:trPr>
          <w:trHeight w:val="408"/>
        </w:trPr>
        <w:tc>
          <w:tcPr>
            <w:tcW w:w="2835" w:type="dxa"/>
            <w:tcBorders>
              <w:top w:val="single" w:sz="6" w:space="0" w:color="808080" w:themeColor="background1" w:themeShade="80"/>
              <w:bottom w:val="single" w:sz="2" w:space="0" w:color="808080" w:themeColor="background1" w:themeShade="80"/>
            </w:tcBorders>
            <w:shd w:val="clear" w:color="auto" w:fill="D9D9D9" w:themeFill="background1" w:themeFillShade="D9"/>
            <w:vAlign w:val="center"/>
          </w:tcPr>
          <w:p w14:paraId="5029E6EF" w14:textId="5E15CED1" w:rsidR="00901A9A" w:rsidRDefault="00901A9A" w:rsidP="001B7CF1">
            <w:pPr>
              <w:pStyle w:val="TableParagraph"/>
              <w:ind w:left="142"/>
              <w:rPr>
                <w:sz w:val="18"/>
              </w:rPr>
            </w:pPr>
            <w:permStart w:id="1844971893" w:edGrp="everyone" w:colFirst="1" w:colLast="1"/>
            <w:permEnd w:id="1141975254"/>
            <w:r>
              <w:rPr>
                <w:sz w:val="18"/>
              </w:rPr>
              <w:t>Contact email address</w:t>
            </w:r>
          </w:p>
        </w:tc>
        <w:tc>
          <w:tcPr>
            <w:tcW w:w="7938" w:type="dxa"/>
            <w:gridSpan w:val="4"/>
            <w:tcBorders>
              <w:top w:val="single" w:sz="6" w:space="0" w:color="808080" w:themeColor="background1" w:themeShade="80"/>
              <w:bottom w:val="single" w:sz="2" w:space="0" w:color="808080" w:themeColor="background1" w:themeShade="80"/>
            </w:tcBorders>
            <w:vAlign w:val="center"/>
          </w:tcPr>
          <w:p w14:paraId="728D4732" w14:textId="77777777" w:rsidR="00901A9A" w:rsidRDefault="00901A9A" w:rsidP="001B7CF1">
            <w:pPr>
              <w:pStyle w:val="TableParagraph"/>
              <w:ind w:left="142"/>
              <w:rPr>
                <w:rFonts w:ascii="Times New Roman"/>
                <w:sz w:val="18"/>
              </w:rPr>
            </w:pPr>
          </w:p>
        </w:tc>
      </w:tr>
      <w:permEnd w:id="1844971893"/>
    </w:tbl>
    <w:p w14:paraId="60F13D54" w14:textId="77777777" w:rsidR="006F68D7" w:rsidRPr="008D5558" w:rsidRDefault="006F68D7" w:rsidP="00703B53">
      <w:pPr>
        <w:rPr>
          <w:rFonts w:cs="Arial"/>
          <w:sz w:val="12"/>
          <w:szCs w:val="12"/>
        </w:rPr>
      </w:pPr>
    </w:p>
    <w:tbl>
      <w:tblPr>
        <w:tblW w:w="10773" w:type="dxa"/>
        <w:tblInd w:w="139"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ayout w:type="fixed"/>
        <w:tblLook w:val="01E0" w:firstRow="1" w:lastRow="1" w:firstColumn="1" w:lastColumn="1" w:noHBand="0" w:noVBand="0"/>
      </w:tblPr>
      <w:tblGrid>
        <w:gridCol w:w="7655"/>
        <w:gridCol w:w="3118"/>
      </w:tblGrid>
      <w:tr w:rsidR="00775B9A" w:rsidRPr="00E04EE0" w14:paraId="54371CB0" w14:textId="77777777" w:rsidTr="00376E22">
        <w:trPr>
          <w:trHeight w:val="284"/>
        </w:trPr>
        <w:tc>
          <w:tcPr>
            <w:tcW w:w="10773" w:type="dxa"/>
            <w:gridSpan w:val="2"/>
            <w:shd w:val="clear" w:color="auto" w:fill="DEDEDE"/>
            <w:vAlign w:val="center"/>
          </w:tcPr>
          <w:p w14:paraId="475CF530" w14:textId="163A548C" w:rsidR="00775B9A" w:rsidRPr="00376E22" w:rsidRDefault="00775B9A" w:rsidP="00703B53">
            <w:pPr>
              <w:ind w:left="-102" w:firstLine="147"/>
              <w:rPr>
                <w:b/>
                <w:sz w:val="18"/>
                <w:szCs w:val="18"/>
              </w:rPr>
            </w:pPr>
            <w:r w:rsidRPr="00376E22">
              <w:rPr>
                <w:b/>
                <w:sz w:val="18"/>
                <w:szCs w:val="18"/>
              </w:rPr>
              <w:t xml:space="preserve">Section </w:t>
            </w:r>
            <w:r w:rsidR="008D031C">
              <w:rPr>
                <w:b/>
                <w:sz w:val="18"/>
                <w:szCs w:val="18"/>
              </w:rPr>
              <w:t>7</w:t>
            </w:r>
            <w:r w:rsidRPr="00376E22">
              <w:rPr>
                <w:b/>
                <w:sz w:val="18"/>
                <w:szCs w:val="18"/>
              </w:rPr>
              <w:t xml:space="preserve">: </w:t>
            </w:r>
            <w:r w:rsidR="00781EF3">
              <w:rPr>
                <w:b/>
                <w:sz w:val="18"/>
                <w:szCs w:val="18"/>
              </w:rPr>
              <w:t>TfNSW</w:t>
            </w:r>
            <w:r w:rsidRPr="00376E22">
              <w:rPr>
                <w:b/>
                <w:sz w:val="18"/>
                <w:szCs w:val="18"/>
              </w:rPr>
              <w:t xml:space="preserve">/State </w:t>
            </w:r>
            <w:r w:rsidRPr="00376E22">
              <w:rPr>
                <w:b/>
                <w:sz w:val="18"/>
                <w:szCs w:val="18"/>
                <w:shd w:val="clear" w:color="auto" w:fill="E6E6E6"/>
              </w:rPr>
              <w:t xml:space="preserve">Classified Road </w:t>
            </w:r>
          </w:p>
        </w:tc>
      </w:tr>
      <w:tr w:rsidR="00775B9A" w:rsidRPr="00A21205" w14:paraId="001689D5" w14:textId="77777777" w:rsidTr="00C30F11">
        <w:trPr>
          <w:trHeight w:val="400"/>
        </w:trPr>
        <w:tc>
          <w:tcPr>
            <w:tcW w:w="7655" w:type="dxa"/>
            <w:shd w:val="clear" w:color="auto" w:fill="DEDEDE"/>
            <w:vAlign w:val="center"/>
          </w:tcPr>
          <w:p w14:paraId="61546C25" w14:textId="18A72216" w:rsidR="00775B9A" w:rsidRPr="003C3939" w:rsidRDefault="00775B9A" w:rsidP="00703B53">
            <w:pPr>
              <w:rPr>
                <w:sz w:val="18"/>
                <w:szCs w:val="18"/>
              </w:rPr>
            </w:pPr>
            <w:r w:rsidRPr="003C3939">
              <w:rPr>
                <w:sz w:val="18"/>
                <w:szCs w:val="18"/>
              </w:rPr>
              <w:t>Are the works to be carried out on or near a</w:t>
            </w:r>
            <w:r w:rsidRPr="003C3939">
              <w:rPr>
                <w:spacing w:val="2"/>
                <w:sz w:val="18"/>
                <w:szCs w:val="18"/>
              </w:rPr>
              <w:t xml:space="preserve"> </w:t>
            </w:r>
            <w:r w:rsidR="00781EF3">
              <w:rPr>
                <w:spacing w:val="2"/>
                <w:sz w:val="18"/>
                <w:szCs w:val="18"/>
              </w:rPr>
              <w:t>TfNSW</w:t>
            </w:r>
            <w:r w:rsidRPr="003C3939">
              <w:rPr>
                <w:spacing w:val="2"/>
                <w:sz w:val="18"/>
                <w:szCs w:val="18"/>
              </w:rPr>
              <w:t xml:space="preserve"> State </w:t>
            </w:r>
            <w:r w:rsidRPr="003C3939">
              <w:rPr>
                <w:sz w:val="18"/>
                <w:szCs w:val="18"/>
              </w:rPr>
              <w:t>classified road or Traffic light?</w:t>
            </w:r>
          </w:p>
        </w:tc>
        <w:tc>
          <w:tcPr>
            <w:tcW w:w="3118" w:type="dxa"/>
            <w:vAlign w:val="center"/>
          </w:tcPr>
          <w:p w14:paraId="7EC5A9F8" w14:textId="77777777" w:rsidR="00775B9A" w:rsidRPr="003C3939" w:rsidRDefault="00775B9A" w:rsidP="00703B53">
            <w:pPr>
              <w:rPr>
                <w:sz w:val="20"/>
                <w:szCs w:val="20"/>
              </w:rPr>
            </w:pPr>
            <w:permStart w:id="174070999" w:edGrp="everyone"/>
            <w:r w:rsidRPr="001C4459">
              <w:rPr>
                <w:szCs w:val="24"/>
              </w:rPr>
              <w:sym w:font="Wingdings" w:char="F06F"/>
            </w:r>
            <w:permEnd w:id="174070999"/>
            <w:r w:rsidRPr="003C3939">
              <w:rPr>
                <w:sz w:val="20"/>
                <w:szCs w:val="20"/>
              </w:rPr>
              <w:t xml:space="preserve">  </w:t>
            </w:r>
            <w:r w:rsidRPr="003C3939">
              <w:rPr>
                <w:sz w:val="18"/>
                <w:szCs w:val="20"/>
              </w:rPr>
              <w:t>Yes</w:t>
            </w:r>
            <w:r w:rsidRPr="003C3939">
              <w:rPr>
                <w:sz w:val="20"/>
                <w:szCs w:val="20"/>
              </w:rPr>
              <w:t xml:space="preserve">   </w:t>
            </w:r>
            <w:permStart w:id="1466519896" w:edGrp="everyone"/>
            <w:r w:rsidRPr="001C4459">
              <w:rPr>
                <w:szCs w:val="24"/>
              </w:rPr>
              <w:sym w:font="Wingdings" w:char="F06F"/>
            </w:r>
            <w:permEnd w:id="1466519896"/>
            <w:r w:rsidRPr="003C3939">
              <w:rPr>
                <w:b/>
                <w:sz w:val="20"/>
                <w:szCs w:val="20"/>
              </w:rPr>
              <w:t xml:space="preserve">  </w:t>
            </w:r>
            <w:r w:rsidRPr="003C3939">
              <w:rPr>
                <w:sz w:val="18"/>
                <w:szCs w:val="20"/>
              </w:rPr>
              <w:t>No</w:t>
            </w:r>
            <w:r w:rsidRPr="003C3939">
              <w:rPr>
                <w:sz w:val="20"/>
                <w:szCs w:val="20"/>
              </w:rPr>
              <w:t xml:space="preserve">  </w:t>
            </w:r>
          </w:p>
        </w:tc>
      </w:tr>
      <w:tr w:rsidR="00775B9A" w:rsidRPr="00A21205" w14:paraId="0DFF6ADB" w14:textId="77777777" w:rsidTr="00C30F11">
        <w:trPr>
          <w:trHeight w:val="421"/>
        </w:trPr>
        <w:tc>
          <w:tcPr>
            <w:tcW w:w="7655" w:type="dxa"/>
            <w:shd w:val="clear" w:color="auto" w:fill="DEDEDE"/>
            <w:vAlign w:val="center"/>
          </w:tcPr>
          <w:p w14:paraId="7BB251DE" w14:textId="5ED35EB6" w:rsidR="00775B9A" w:rsidRPr="003C3939" w:rsidRDefault="00775B9A" w:rsidP="00703B53">
            <w:pPr>
              <w:rPr>
                <w:sz w:val="18"/>
                <w:szCs w:val="18"/>
              </w:rPr>
            </w:pPr>
            <w:r w:rsidRPr="003C3939">
              <w:rPr>
                <w:sz w:val="18"/>
                <w:szCs w:val="18"/>
              </w:rPr>
              <w:t>Has consent been obtained</w:t>
            </w:r>
            <w:r w:rsidRPr="003C3939">
              <w:rPr>
                <w:spacing w:val="-4"/>
                <w:sz w:val="18"/>
                <w:szCs w:val="18"/>
              </w:rPr>
              <w:t xml:space="preserve"> </w:t>
            </w:r>
            <w:r w:rsidRPr="003C3939">
              <w:rPr>
                <w:sz w:val="18"/>
                <w:szCs w:val="18"/>
              </w:rPr>
              <w:t>from</w:t>
            </w:r>
            <w:r w:rsidRPr="003C3939">
              <w:rPr>
                <w:spacing w:val="-1"/>
                <w:sz w:val="18"/>
                <w:szCs w:val="18"/>
              </w:rPr>
              <w:t xml:space="preserve"> </w:t>
            </w:r>
            <w:r w:rsidR="00781EF3">
              <w:rPr>
                <w:sz w:val="18"/>
                <w:szCs w:val="18"/>
              </w:rPr>
              <w:t>TfNSW</w:t>
            </w:r>
            <w:r w:rsidRPr="003C3939">
              <w:rPr>
                <w:sz w:val="18"/>
                <w:szCs w:val="18"/>
              </w:rPr>
              <w:t>?</w:t>
            </w:r>
          </w:p>
        </w:tc>
        <w:tc>
          <w:tcPr>
            <w:tcW w:w="3118" w:type="dxa"/>
            <w:vAlign w:val="center"/>
          </w:tcPr>
          <w:p w14:paraId="02FBB946" w14:textId="77777777" w:rsidR="00775B9A" w:rsidRPr="003C3939" w:rsidRDefault="00775B9A" w:rsidP="00703B53">
            <w:pPr>
              <w:rPr>
                <w:sz w:val="20"/>
                <w:szCs w:val="20"/>
              </w:rPr>
            </w:pPr>
            <w:permStart w:id="1148259416" w:edGrp="everyone"/>
            <w:r w:rsidRPr="001C4459">
              <w:rPr>
                <w:szCs w:val="24"/>
              </w:rPr>
              <w:sym w:font="Wingdings" w:char="F06F"/>
            </w:r>
            <w:permEnd w:id="1148259416"/>
            <w:r w:rsidRPr="003C3939">
              <w:rPr>
                <w:sz w:val="20"/>
                <w:szCs w:val="20"/>
              </w:rPr>
              <w:t xml:space="preserve">  </w:t>
            </w:r>
            <w:r w:rsidRPr="003C3939">
              <w:rPr>
                <w:sz w:val="18"/>
                <w:szCs w:val="20"/>
              </w:rPr>
              <w:t>Yes</w:t>
            </w:r>
            <w:r w:rsidRPr="003C3939">
              <w:rPr>
                <w:sz w:val="20"/>
                <w:szCs w:val="20"/>
              </w:rPr>
              <w:t xml:space="preserve">   </w:t>
            </w:r>
            <w:permStart w:id="1457719281" w:edGrp="everyone"/>
            <w:r w:rsidRPr="001C4459">
              <w:rPr>
                <w:szCs w:val="24"/>
              </w:rPr>
              <w:sym w:font="Wingdings" w:char="F06F"/>
            </w:r>
            <w:permEnd w:id="1457719281"/>
            <w:r w:rsidRPr="003C3939">
              <w:rPr>
                <w:b/>
                <w:sz w:val="20"/>
                <w:szCs w:val="20"/>
              </w:rPr>
              <w:t xml:space="preserve">  </w:t>
            </w:r>
            <w:r w:rsidRPr="003C3939">
              <w:rPr>
                <w:sz w:val="18"/>
                <w:szCs w:val="20"/>
              </w:rPr>
              <w:t>No</w:t>
            </w:r>
            <w:r w:rsidRPr="003C3939">
              <w:rPr>
                <w:sz w:val="20"/>
                <w:szCs w:val="20"/>
              </w:rPr>
              <w:t xml:space="preserve">  </w:t>
            </w:r>
          </w:p>
        </w:tc>
      </w:tr>
      <w:tr w:rsidR="00775B9A" w:rsidRPr="00A21205" w14:paraId="5F1E9ECF" w14:textId="77777777" w:rsidTr="00775B9A">
        <w:trPr>
          <w:trHeight w:val="514"/>
        </w:trPr>
        <w:tc>
          <w:tcPr>
            <w:tcW w:w="10773" w:type="dxa"/>
            <w:gridSpan w:val="2"/>
            <w:shd w:val="clear" w:color="auto" w:fill="DEDEDE"/>
            <w:vAlign w:val="center"/>
          </w:tcPr>
          <w:p w14:paraId="1AB2FE6C" w14:textId="129C5871" w:rsidR="00775B9A" w:rsidRPr="001C4459" w:rsidRDefault="00775B9A" w:rsidP="00703B53">
            <w:pPr>
              <w:ind w:left="37" w:right="517" w:hanging="24"/>
              <w:rPr>
                <w:sz w:val="18"/>
              </w:rPr>
            </w:pPr>
            <w:r w:rsidRPr="001C4459">
              <w:rPr>
                <w:sz w:val="18"/>
              </w:rPr>
              <w:t xml:space="preserve">See </w:t>
            </w:r>
            <w:r w:rsidRPr="00FE4E01">
              <w:rPr>
                <w:sz w:val="18"/>
              </w:rPr>
              <w:t>Section 1</w:t>
            </w:r>
            <w:r w:rsidR="008D031C">
              <w:rPr>
                <w:sz w:val="18"/>
              </w:rPr>
              <w:t>0</w:t>
            </w:r>
            <w:r w:rsidR="00176A3E">
              <w:rPr>
                <w:sz w:val="18"/>
              </w:rPr>
              <w:t>1</w:t>
            </w:r>
            <w:r w:rsidRPr="001C4459">
              <w:rPr>
                <w:sz w:val="18"/>
              </w:rPr>
              <w:t xml:space="preserve"> below for a list of </w:t>
            </w:r>
            <w:r w:rsidR="00176A3E">
              <w:rPr>
                <w:sz w:val="18"/>
              </w:rPr>
              <w:t>TfNSW</w:t>
            </w:r>
            <w:r w:rsidR="00176A3E" w:rsidRPr="001C4459">
              <w:rPr>
                <w:sz w:val="18"/>
              </w:rPr>
              <w:t xml:space="preserve"> </w:t>
            </w:r>
            <w:r w:rsidRPr="001C4459">
              <w:rPr>
                <w:sz w:val="18"/>
              </w:rPr>
              <w:t xml:space="preserve">State classified roads or go to: </w:t>
            </w:r>
          </w:p>
          <w:p w14:paraId="5FD73BD1" w14:textId="5E869E70" w:rsidR="00775B9A" w:rsidRPr="003C3939" w:rsidRDefault="00176A3E" w:rsidP="00703B53">
            <w:pPr>
              <w:rPr>
                <w:sz w:val="28"/>
                <w:szCs w:val="28"/>
              </w:rPr>
            </w:pPr>
            <w:r>
              <w:rPr>
                <w:color w:val="0000FF"/>
                <w:sz w:val="16"/>
              </w:rPr>
              <w:t xml:space="preserve"> </w:t>
            </w:r>
            <w:r w:rsidRPr="00176A3E">
              <w:rPr>
                <w:color w:val="0000FF"/>
                <w:sz w:val="16"/>
              </w:rPr>
              <w:t>https://www.transport.nsw.gov.au</w:t>
            </w:r>
          </w:p>
        </w:tc>
      </w:tr>
    </w:tbl>
    <w:p w14:paraId="34BF5BE4" w14:textId="0E358C62" w:rsidR="00E67ED2" w:rsidRDefault="00E67ED2" w:rsidP="00703B53">
      <w:pPr>
        <w:tabs>
          <w:tab w:val="left" w:pos="576"/>
          <w:tab w:val="left" w:pos="577"/>
        </w:tabs>
        <w:spacing w:line="120" w:lineRule="auto"/>
        <w:ind w:right="284"/>
        <w:rPr>
          <w:sz w:val="12"/>
          <w:szCs w:val="12"/>
        </w:rPr>
      </w:pPr>
    </w:p>
    <w:p w14:paraId="375750FC" w14:textId="77777777" w:rsidR="00E67ED2" w:rsidRDefault="00E67ED2">
      <w:pPr>
        <w:spacing w:after="200" w:line="276" w:lineRule="auto"/>
        <w:rPr>
          <w:sz w:val="12"/>
          <w:szCs w:val="12"/>
        </w:rPr>
      </w:pPr>
      <w:r>
        <w:rPr>
          <w:sz w:val="12"/>
          <w:szCs w:val="12"/>
        </w:rPr>
        <w:br w:type="page"/>
      </w:r>
    </w:p>
    <w:p w14:paraId="4E6184EE" w14:textId="77777777" w:rsidR="00775B9A" w:rsidRPr="00012939" w:rsidRDefault="00775B9A" w:rsidP="00703B53">
      <w:pPr>
        <w:tabs>
          <w:tab w:val="left" w:pos="576"/>
          <w:tab w:val="left" w:pos="577"/>
        </w:tabs>
        <w:spacing w:line="120" w:lineRule="auto"/>
        <w:ind w:right="284"/>
        <w:rPr>
          <w:sz w:val="12"/>
          <w:szCs w:val="12"/>
        </w:rPr>
      </w:pPr>
    </w:p>
    <w:tbl>
      <w:tblPr>
        <w:tblStyle w:val="TableGrid"/>
        <w:tblW w:w="10771" w:type="dxa"/>
        <w:tblInd w:w="13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Look w:val="04A0" w:firstRow="1" w:lastRow="0" w:firstColumn="1" w:lastColumn="0" w:noHBand="0" w:noVBand="1"/>
      </w:tblPr>
      <w:tblGrid>
        <w:gridCol w:w="565"/>
        <w:gridCol w:w="6239"/>
        <w:gridCol w:w="1559"/>
        <w:gridCol w:w="1134"/>
        <w:gridCol w:w="1274"/>
      </w:tblGrid>
      <w:tr w:rsidR="005B69C1" w:rsidRPr="00285244" w14:paraId="6D279A37" w14:textId="77777777" w:rsidTr="00162F82">
        <w:trPr>
          <w:trHeight w:val="289"/>
        </w:trPr>
        <w:tc>
          <w:tcPr>
            <w:tcW w:w="10771" w:type="dxa"/>
            <w:gridSpan w:val="5"/>
            <w:shd w:val="clear" w:color="auto" w:fill="DEDEDE"/>
            <w:vAlign w:val="center"/>
          </w:tcPr>
          <w:bookmarkEnd w:id="0"/>
          <w:p w14:paraId="7A7171CC" w14:textId="37E05273" w:rsidR="005B69C1" w:rsidRPr="00376E22" w:rsidRDefault="005B69C1" w:rsidP="00703B53">
            <w:pPr>
              <w:keepNext/>
              <w:rPr>
                <w:b/>
                <w:bCs/>
                <w:sz w:val="18"/>
                <w:szCs w:val="18"/>
              </w:rPr>
            </w:pPr>
            <w:r w:rsidRPr="00376E22">
              <w:rPr>
                <w:rFonts w:eastAsia="Times New Roman" w:cs="Arial"/>
                <w:b/>
                <w:bCs/>
                <w:sz w:val="18"/>
                <w:szCs w:val="18"/>
              </w:rPr>
              <w:t xml:space="preserve">Section </w:t>
            </w:r>
            <w:r w:rsidR="008D031C">
              <w:rPr>
                <w:rFonts w:eastAsia="Times New Roman" w:cs="Arial"/>
                <w:b/>
                <w:bCs/>
                <w:sz w:val="18"/>
                <w:szCs w:val="18"/>
              </w:rPr>
              <w:t>8</w:t>
            </w:r>
            <w:r w:rsidRPr="00376E22">
              <w:rPr>
                <w:rFonts w:eastAsia="Times New Roman" w:cs="Arial"/>
                <w:b/>
                <w:bCs/>
                <w:sz w:val="18"/>
                <w:szCs w:val="18"/>
              </w:rPr>
              <w:t xml:space="preserve">: </w:t>
            </w:r>
            <w:r w:rsidR="00F478B5" w:rsidRPr="00376E22">
              <w:rPr>
                <w:rFonts w:eastAsia="Times New Roman" w:cs="Arial"/>
                <w:b/>
                <w:bCs/>
                <w:sz w:val="18"/>
                <w:szCs w:val="18"/>
              </w:rPr>
              <w:t>Application and Inspection Fees, Bonds</w:t>
            </w:r>
          </w:p>
        </w:tc>
      </w:tr>
      <w:tr w:rsidR="00F478B5" w:rsidRPr="00285244" w14:paraId="07856F5C" w14:textId="77777777" w:rsidTr="00162F82">
        <w:trPr>
          <w:trHeight w:val="289"/>
        </w:trPr>
        <w:tc>
          <w:tcPr>
            <w:tcW w:w="10771" w:type="dxa"/>
            <w:gridSpan w:val="5"/>
            <w:shd w:val="clear" w:color="auto" w:fill="DEDEDE"/>
          </w:tcPr>
          <w:p w14:paraId="2B3ABD85" w14:textId="34E736A5" w:rsidR="00F478B5" w:rsidRPr="00F478B5" w:rsidRDefault="00F478B5" w:rsidP="00703B53">
            <w:pPr>
              <w:keepNext/>
              <w:rPr>
                <w:rFonts w:eastAsia="Times New Roman" w:cs="Arial"/>
                <w:b/>
                <w:bCs/>
                <w:sz w:val="18"/>
                <w:szCs w:val="18"/>
              </w:rPr>
            </w:pPr>
            <w:r w:rsidRPr="003140BD">
              <w:rPr>
                <w:sz w:val="18"/>
                <w:szCs w:val="18"/>
              </w:rPr>
              <w:t xml:space="preserve">The </w:t>
            </w:r>
            <w:r>
              <w:rPr>
                <w:sz w:val="18"/>
                <w:szCs w:val="18"/>
              </w:rPr>
              <w:t xml:space="preserve">following </w:t>
            </w:r>
            <w:r w:rsidRPr="003140BD">
              <w:rPr>
                <w:sz w:val="18"/>
                <w:szCs w:val="18"/>
              </w:rPr>
              <w:t xml:space="preserve">fees </w:t>
            </w:r>
            <w:r>
              <w:rPr>
                <w:sz w:val="18"/>
                <w:szCs w:val="18"/>
              </w:rPr>
              <w:t xml:space="preserve">and bonds are </w:t>
            </w:r>
            <w:r w:rsidRPr="003140BD">
              <w:rPr>
                <w:sz w:val="18"/>
                <w:szCs w:val="18"/>
              </w:rPr>
              <w:t>payable at lodgement.</w:t>
            </w:r>
            <w:r>
              <w:t xml:space="preserve"> </w:t>
            </w:r>
            <w:r w:rsidRPr="00EA68BA">
              <w:rPr>
                <w:sz w:val="18"/>
                <w:szCs w:val="18"/>
              </w:rPr>
              <w:t>Council will advise you of any additional fees after assessment of the application and payment will be required prior to approval of the Permit.</w:t>
            </w:r>
          </w:p>
        </w:tc>
      </w:tr>
      <w:tr w:rsidR="00012939" w:rsidRPr="00D75595" w14:paraId="6B3253BD" w14:textId="77777777" w:rsidTr="00392F75">
        <w:trPr>
          <w:trHeight w:val="142"/>
        </w:trPr>
        <w:tc>
          <w:tcPr>
            <w:tcW w:w="6804" w:type="dxa"/>
            <w:gridSpan w:val="2"/>
            <w:shd w:val="clear" w:color="auto" w:fill="D9D9D9" w:themeFill="background1" w:themeFillShade="D9"/>
            <w:vAlign w:val="center"/>
          </w:tcPr>
          <w:p w14:paraId="23541A9B" w14:textId="5F22B871" w:rsidR="00012939" w:rsidRPr="00012939" w:rsidRDefault="00012939" w:rsidP="00703B53">
            <w:pPr>
              <w:keepNext/>
              <w:rPr>
                <w:rFonts w:cs="Arial"/>
                <w:b/>
                <w:sz w:val="18"/>
                <w:szCs w:val="18"/>
              </w:rPr>
            </w:pPr>
            <w:r w:rsidRPr="00012939">
              <w:rPr>
                <w:b/>
                <w:sz w:val="18"/>
              </w:rPr>
              <w:t>Description</w:t>
            </w:r>
          </w:p>
        </w:tc>
        <w:tc>
          <w:tcPr>
            <w:tcW w:w="1559" w:type="dxa"/>
            <w:shd w:val="clear" w:color="auto" w:fill="D9D9D9" w:themeFill="background1" w:themeFillShade="D9"/>
            <w:vAlign w:val="center"/>
          </w:tcPr>
          <w:p w14:paraId="6C8D7210" w14:textId="1D1D7346" w:rsidR="00012939" w:rsidRPr="00012939" w:rsidRDefault="00012939" w:rsidP="00703B53">
            <w:pPr>
              <w:pStyle w:val="Default"/>
              <w:tabs>
                <w:tab w:val="left" w:pos="1276"/>
              </w:tabs>
              <w:ind w:left="34"/>
              <w:jc w:val="center"/>
              <w:rPr>
                <w:rFonts w:ascii="Arial" w:hAnsi="Arial" w:cs="Arial"/>
                <w:b/>
                <w:color w:val="auto"/>
                <w:sz w:val="18"/>
                <w:szCs w:val="18"/>
              </w:rPr>
            </w:pPr>
            <w:r w:rsidRPr="00012939">
              <w:rPr>
                <w:rFonts w:ascii="Arial" w:hAnsi="Arial" w:cs="Arial"/>
                <w:b/>
                <w:color w:val="auto"/>
                <w:sz w:val="18"/>
                <w:szCs w:val="18"/>
              </w:rPr>
              <w:t>Fee</w:t>
            </w:r>
            <w:r w:rsidR="00F478B5">
              <w:rPr>
                <w:rFonts w:ascii="Arial" w:hAnsi="Arial" w:cs="Arial"/>
                <w:b/>
                <w:color w:val="auto"/>
                <w:sz w:val="18"/>
                <w:szCs w:val="18"/>
              </w:rPr>
              <w:t xml:space="preserve"> $</w:t>
            </w:r>
          </w:p>
        </w:tc>
        <w:tc>
          <w:tcPr>
            <w:tcW w:w="1134" w:type="dxa"/>
            <w:shd w:val="clear" w:color="auto" w:fill="D9D9D9" w:themeFill="background1" w:themeFillShade="D9"/>
            <w:vAlign w:val="center"/>
          </w:tcPr>
          <w:p w14:paraId="095DD424" w14:textId="77777777" w:rsidR="00012939" w:rsidRPr="00012939" w:rsidRDefault="00012939" w:rsidP="00703B53">
            <w:pPr>
              <w:pStyle w:val="Default"/>
              <w:tabs>
                <w:tab w:val="left" w:pos="1276"/>
              </w:tabs>
              <w:ind w:left="34"/>
              <w:jc w:val="center"/>
              <w:rPr>
                <w:rFonts w:ascii="Arial" w:hAnsi="Arial" w:cs="Arial"/>
                <w:b/>
                <w:color w:val="auto"/>
                <w:sz w:val="18"/>
                <w:szCs w:val="18"/>
              </w:rPr>
            </w:pPr>
            <w:r w:rsidRPr="00012939">
              <w:rPr>
                <w:rFonts w:ascii="Arial" w:hAnsi="Arial" w:cs="Arial"/>
                <w:b/>
                <w:color w:val="auto"/>
                <w:sz w:val="18"/>
                <w:szCs w:val="18"/>
              </w:rPr>
              <w:t>Quantity</w:t>
            </w:r>
          </w:p>
        </w:tc>
        <w:tc>
          <w:tcPr>
            <w:tcW w:w="1274" w:type="dxa"/>
            <w:shd w:val="clear" w:color="auto" w:fill="D9D9D9" w:themeFill="background1" w:themeFillShade="D9"/>
            <w:vAlign w:val="center"/>
          </w:tcPr>
          <w:p w14:paraId="6FA01429" w14:textId="5A26C9ED" w:rsidR="00012939" w:rsidRPr="00012939" w:rsidRDefault="00012939" w:rsidP="00703B53">
            <w:pPr>
              <w:pStyle w:val="Default"/>
              <w:tabs>
                <w:tab w:val="left" w:pos="1276"/>
              </w:tabs>
              <w:ind w:left="34"/>
              <w:jc w:val="center"/>
              <w:rPr>
                <w:rFonts w:ascii="Arial" w:hAnsi="Arial" w:cs="Arial"/>
                <w:b/>
                <w:color w:val="auto"/>
                <w:sz w:val="18"/>
                <w:szCs w:val="18"/>
              </w:rPr>
            </w:pPr>
            <w:r w:rsidRPr="00012939">
              <w:rPr>
                <w:rFonts w:ascii="Arial" w:hAnsi="Arial" w:cs="Arial"/>
                <w:b/>
                <w:color w:val="auto"/>
                <w:sz w:val="18"/>
                <w:szCs w:val="18"/>
              </w:rPr>
              <w:t>Total</w:t>
            </w:r>
            <w:r w:rsidR="00F478B5">
              <w:rPr>
                <w:rFonts w:ascii="Arial" w:hAnsi="Arial" w:cs="Arial"/>
                <w:b/>
                <w:color w:val="auto"/>
                <w:sz w:val="18"/>
                <w:szCs w:val="18"/>
              </w:rPr>
              <w:t xml:space="preserve"> $</w:t>
            </w:r>
          </w:p>
        </w:tc>
      </w:tr>
      <w:tr w:rsidR="007334C4" w:rsidRPr="00D75595" w14:paraId="18471646" w14:textId="77777777" w:rsidTr="00392F75">
        <w:trPr>
          <w:trHeight w:val="142"/>
        </w:trPr>
        <w:tc>
          <w:tcPr>
            <w:tcW w:w="6804" w:type="dxa"/>
            <w:gridSpan w:val="2"/>
            <w:shd w:val="clear" w:color="auto" w:fill="D9D9D9" w:themeFill="background1" w:themeFillShade="D9"/>
            <w:vAlign w:val="center"/>
          </w:tcPr>
          <w:p w14:paraId="2EB8D448" w14:textId="6D417F4F" w:rsidR="007334C4" w:rsidRPr="00012939" w:rsidRDefault="007334C4" w:rsidP="00703B53">
            <w:pPr>
              <w:keepNext/>
              <w:rPr>
                <w:b/>
                <w:sz w:val="18"/>
              </w:rPr>
            </w:pPr>
            <w:r>
              <w:rPr>
                <w:b/>
                <w:sz w:val="18"/>
              </w:rPr>
              <w:t>RESIDENTIAL – single residence</w:t>
            </w:r>
            <w:r w:rsidR="00736D05">
              <w:rPr>
                <w:b/>
                <w:sz w:val="18"/>
              </w:rPr>
              <w:t>/duplex</w:t>
            </w:r>
          </w:p>
        </w:tc>
        <w:tc>
          <w:tcPr>
            <w:tcW w:w="1559" w:type="dxa"/>
            <w:shd w:val="clear" w:color="auto" w:fill="D9D9D9" w:themeFill="background1" w:themeFillShade="D9"/>
            <w:vAlign w:val="center"/>
          </w:tcPr>
          <w:p w14:paraId="03B49A36" w14:textId="77777777" w:rsidR="007334C4" w:rsidRPr="00012939" w:rsidRDefault="007334C4" w:rsidP="00703B53">
            <w:pPr>
              <w:pStyle w:val="Default"/>
              <w:tabs>
                <w:tab w:val="left" w:pos="1276"/>
              </w:tabs>
              <w:ind w:left="34"/>
              <w:jc w:val="center"/>
              <w:rPr>
                <w:rFonts w:ascii="Arial" w:hAnsi="Arial" w:cs="Arial"/>
                <w:b/>
                <w:color w:val="auto"/>
                <w:sz w:val="18"/>
                <w:szCs w:val="18"/>
              </w:rPr>
            </w:pPr>
          </w:p>
        </w:tc>
        <w:tc>
          <w:tcPr>
            <w:tcW w:w="1134" w:type="dxa"/>
            <w:shd w:val="clear" w:color="auto" w:fill="D9D9D9" w:themeFill="background1" w:themeFillShade="D9"/>
            <w:vAlign w:val="center"/>
          </w:tcPr>
          <w:p w14:paraId="428CCB1B" w14:textId="77777777" w:rsidR="007334C4" w:rsidRPr="00012939" w:rsidRDefault="007334C4" w:rsidP="00703B53">
            <w:pPr>
              <w:pStyle w:val="Default"/>
              <w:tabs>
                <w:tab w:val="left" w:pos="1276"/>
              </w:tabs>
              <w:ind w:left="34"/>
              <w:jc w:val="center"/>
              <w:rPr>
                <w:rFonts w:ascii="Arial" w:hAnsi="Arial" w:cs="Arial"/>
                <w:b/>
                <w:color w:val="auto"/>
                <w:sz w:val="18"/>
                <w:szCs w:val="18"/>
              </w:rPr>
            </w:pPr>
          </w:p>
        </w:tc>
        <w:tc>
          <w:tcPr>
            <w:tcW w:w="1274" w:type="dxa"/>
            <w:shd w:val="clear" w:color="auto" w:fill="D9D9D9" w:themeFill="background1" w:themeFillShade="D9"/>
            <w:vAlign w:val="center"/>
          </w:tcPr>
          <w:p w14:paraId="2E589B35" w14:textId="77777777" w:rsidR="007334C4" w:rsidRPr="00012939" w:rsidRDefault="007334C4" w:rsidP="00703B53">
            <w:pPr>
              <w:pStyle w:val="Default"/>
              <w:tabs>
                <w:tab w:val="left" w:pos="1276"/>
              </w:tabs>
              <w:ind w:left="34"/>
              <w:jc w:val="center"/>
              <w:rPr>
                <w:rFonts w:ascii="Arial" w:hAnsi="Arial" w:cs="Arial"/>
                <w:b/>
                <w:color w:val="auto"/>
                <w:sz w:val="18"/>
                <w:szCs w:val="18"/>
              </w:rPr>
            </w:pPr>
          </w:p>
        </w:tc>
      </w:tr>
      <w:tr w:rsidR="00012939" w:rsidRPr="000A52D0" w14:paraId="30740CDA" w14:textId="77777777" w:rsidTr="00392F75">
        <w:trPr>
          <w:trHeight w:val="327"/>
        </w:trPr>
        <w:tc>
          <w:tcPr>
            <w:tcW w:w="565" w:type="dxa"/>
            <w:vAlign w:val="center"/>
          </w:tcPr>
          <w:p w14:paraId="04C37AC4" w14:textId="449CBD92" w:rsidR="00012939" w:rsidRPr="00012939" w:rsidRDefault="00012939" w:rsidP="00703B53">
            <w:pPr>
              <w:rPr>
                <w:szCs w:val="24"/>
              </w:rPr>
            </w:pPr>
            <w:r w:rsidRPr="00012939">
              <w:rPr>
                <w:rFonts w:cs="Arial"/>
                <w:szCs w:val="24"/>
              </w:rPr>
              <w:sym w:font="Wingdings" w:char="F06F"/>
            </w:r>
          </w:p>
        </w:tc>
        <w:tc>
          <w:tcPr>
            <w:tcW w:w="6239" w:type="dxa"/>
            <w:vAlign w:val="center"/>
          </w:tcPr>
          <w:p w14:paraId="5A49637B" w14:textId="25282771" w:rsidR="00012939" w:rsidRPr="00A642F4" w:rsidRDefault="00012939" w:rsidP="00703B53">
            <w:pPr>
              <w:rPr>
                <w:rFonts w:cs="Arial"/>
                <w:sz w:val="18"/>
                <w:szCs w:val="18"/>
              </w:rPr>
            </w:pPr>
            <w:r w:rsidRPr="00A642F4">
              <w:rPr>
                <w:rFonts w:cs="Arial"/>
                <w:sz w:val="18"/>
                <w:szCs w:val="18"/>
              </w:rPr>
              <w:t xml:space="preserve">Infrastructure </w:t>
            </w:r>
            <w:r w:rsidR="00901A9A">
              <w:rPr>
                <w:rFonts w:cs="Arial"/>
                <w:sz w:val="18"/>
                <w:szCs w:val="18"/>
              </w:rPr>
              <w:t>Roadw</w:t>
            </w:r>
            <w:r w:rsidR="00901A9A" w:rsidRPr="00A642F4">
              <w:rPr>
                <w:rFonts w:cs="Arial"/>
                <w:sz w:val="18"/>
                <w:szCs w:val="18"/>
              </w:rPr>
              <w:t xml:space="preserve">orks </w:t>
            </w:r>
            <w:r w:rsidR="00901A9A">
              <w:rPr>
                <w:rFonts w:cs="Arial"/>
                <w:sz w:val="18"/>
                <w:szCs w:val="18"/>
              </w:rPr>
              <w:t>Application</w:t>
            </w:r>
            <w:r w:rsidR="00901A9A" w:rsidRPr="00A642F4">
              <w:rPr>
                <w:rFonts w:cs="Arial"/>
                <w:sz w:val="18"/>
                <w:szCs w:val="18"/>
              </w:rPr>
              <w:t xml:space="preserve"> </w:t>
            </w:r>
            <w:r w:rsidRPr="00A642F4">
              <w:rPr>
                <w:rFonts w:cs="Arial"/>
                <w:sz w:val="18"/>
                <w:szCs w:val="18"/>
              </w:rPr>
              <w:t xml:space="preserve">Fee (includes </w:t>
            </w:r>
            <w:r w:rsidR="00176A3E">
              <w:rPr>
                <w:rFonts w:cs="Arial"/>
                <w:sz w:val="18"/>
                <w:szCs w:val="18"/>
              </w:rPr>
              <w:t>three</w:t>
            </w:r>
            <w:r w:rsidR="00176A3E" w:rsidRPr="00A642F4">
              <w:rPr>
                <w:rFonts w:cs="Arial"/>
                <w:sz w:val="18"/>
                <w:szCs w:val="18"/>
              </w:rPr>
              <w:t xml:space="preserve"> </w:t>
            </w:r>
            <w:r w:rsidRPr="00A642F4">
              <w:rPr>
                <w:rFonts w:cs="Arial"/>
                <w:sz w:val="18"/>
                <w:szCs w:val="18"/>
              </w:rPr>
              <w:t>inspections)</w:t>
            </w:r>
          </w:p>
        </w:tc>
        <w:tc>
          <w:tcPr>
            <w:tcW w:w="1559" w:type="dxa"/>
            <w:vAlign w:val="center"/>
          </w:tcPr>
          <w:p w14:paraId="4C7A3AF4" w14:textId="21EBFD9C" w:rsidR="00012939" w:rsidRPr="00E67ED2" w:rsidRDefault="00176A3E" w:rsidP="00703B53">
            <w:pPr>
              <w:pStyle w:val="Default"/>
              <w:tabs>
                <w:tab w:val="left" w:pos="1276"/>
              </w:tabs>
              <w:ind w:left="34"/>
              <w:jc w:val="center"/>
              <w:rPr>
                <w:rFonts w:ascii="Arial" w:hAnsi="Arial" w:cs="Arial"/>
                <w:color w:val="auto"/>
                <w:sz w:val="18"/>
                <w:szCs w:val="18"/>
              </w:rPr>
            </w:pPr>
            <w:r>
              <w:rPr>
                <w:rFonts w:ascii="Arial" w:hAnsi="Arial" w:cs="Arial"/>
                <w:color w:val="auto"/>
                <w:sz w:val="18"/>
                <w:szCs w:val="18"/>
              </w:rPr>
              <w:t>$5</w:t>
            </w:r>
            <w:r w:rsidR="00737032">
              <w:rPr>
                <w:rFonts w:ascii="Arial" w:hAnsi="Arial" w:cs="Arial"/>
                <w:color w:val="auto"/>
                <w:sz w:val="18"/>
                <w:szCs w:val="18"/>
              </w:rPr>
              <w:t>8</w:t>
            </w:r>
            <w:r w:rsidR="00207670">
              <w:rPr>
                <w:rFonts w:ascii="Arial" w:hAnsi="Arial" w:cs="Arial"/>
                <w:color w:val="auto"/>
                <w:sz w:val="18"/>
                <w:szCs w:val="18"/>
              </w:rPr>
              <w:t>6.</w:t>
            </w:r>
            <w:r w:rsidR="001B50D7">
              <w:rPr>
                <w:rFonts w:ascii="Arial" w:hAnsi="Arial" w:cs="Arial"/>
                <w:color w:val="auto"/>
                <w:sz w:val="18"/>
                <w:szCs w:val="18"/>
              </w:rPr>
              <w:t>40</w:t>
            </w:r>
          </w:p>
        </w:tc>
        <w:tc>
          <w:tcPr>
            <w:tcW w:w="1134" w:type="dxa"/>
            <w:vAlign w:val="center"/>
          </w:tcPr>
          <w:p w14:paraId="0834713E" w14:textId="77777777" w:rsidR="00012939" w:rsidRPr="00E67ED2" w:rsidRDefault="00012939" w:rsidP="00703B53">
            <w:pPr>
              <w:pStyle w:val="Default"/>
              <w:tabs>
                <w:tab w:val="left" w:pos="1276"/>
              </w:tabs>
              <w:ind w:left="34"/>
              <w:jc w:val="center"/>
              <w:rPr>
                <w:rFonts w:ascii="Arial" w:hAnsi="Arial" w:cs="Arial"/>
                <w:color w:val="auto"/>
                <w:sz w:val="18"/>
                <w:szCs w:val="18"/>
              </w:rPr>
            </w:pPr>
            <w:r w:rsidRPr="00E67ED2">
              <w:rPr>
                <w:rFonts w:ascii="Arial" w:hAnsi="Arial" w:cs="Arial"/>
                <w:color w:val="auto"/>
                <w:sz w:val="18"/>
                <w:szCs w:val="18"/>
              </w:rPr>
              <w:t>1</w:t>
            </w:r>
          </w:p>
        </w:tc>
        <w:tc>
          <w:tcPr>
            <w:tcW w:w="1274" w:type="dxa"/>
            <w:vAlign w:val="center"/>
          </w:tcPr>
          <w:p w14:paraId="5EE91FC1" w14:textId="71BB73AE" w:rsidR="00012939" w:rsidRPr="00E67ED2" w:rsidRDefault="00176A3E" w:rsidP="00703B53">
            <w:pPr>
              <w:pStyle w:val="Default"/>
              <w:tabs>
                <w:tab w:val="left" w:pos="1276"/>
              </w:tabs>
              <w:ind w:left="34"/>
              <w:jc w:val="center"/>
              <w:rPr>
                <w:rFonts w:ascii="Arial" w:hAnsi="Arial" w:cs="Arial"/>
                <w:color w:val="auto"/>
                <w:sz w:val="18"/>
                <w:szCs w:val="18"/>
              </w:rPr>
            </w:pPr>
            <w:r>
              <w:rPr>
                <w:rFonts w:ascii="Arial" w:hAnsi="Arial" w:cs="Arial"/>
                <w:color w:val="auto"/>
                <w:sz w:val="18"/>
                <w:szCs w:val="18"/>
              </w:rPr>
              <w:t>$5</w:t>
            </w:r>
            <w:r w:rsidR="001B50D7">
              <w:rPr>
                <w:rFonts w:ascii="Arial" w:hAnsi="Arial" w:cs="Arial"/>
                <w:color w:val="auto"/>
                <w:sz w:val="18"/>
                <w:szCs w:val="18"/>
              </w:rPr>
              <w:t>86.40</w:t>
            </w:r>
          </w:p>
        </w:tc>
      </w:tr>
      <w:tr w:rsidR="007334C4" w:rsidRPr="0091266D" w14:paraId="54C4407A" w14:textId="77777777" w:rsidTr="00392F75">
        <w:trPr>
          <w:trHeight w:val="327"/>
        </w:trPr>
        <w:tc>
          <w:tcPr>
            <w:tcW w:w="10771" w:type="dxa"/>
            <w:gridSpan w:val="5"/>
            <w:vAlign w:val="center"/>
          </w:tcPr>
          <w:p w14:paraId="374A81C2" w14:textId="77777777" w:rsidR="007334C4" w:rsidRDefault="007334C4" w:rsidP="00703B53">
            <w:pPr>
              <w:autoSpaceDE w:val="0"/>
              <w:autoSpaceDN w:val="0"/>
              <w:adjustRightInd w:val="0"/>
              <w:rPr>
                <w:rFonts w:cs="Arial"/>
                <w:sz w:val="18"/>
                <w:szCs w:val="18"/>
              </w:rPr>
            </w:pPr>
            <w:r>
              <w:rPr>
                <w:rFonts w:cs="Arial"/>
                <w:sz w:val="18"/>
                <w:szCs w:val="18"/>
              </w:rPr>
              <w:t xml:space="preserve">Note: </w:t>
            </w:r>
            <w:r w:rsidRPr="00392F75">
              <w:rPr>
                <w:rFonts w:cs="Arial"/>
                <w:b/>
                <w:bCs/>
                <w:sz w:val="18"/>
                <w:szCs w:val="18"/>
              </w:rPr>
              <w:t>Inspections</w:t>
            </w:r>
          </w:p>
          <w:p w14:paraId="40E90561" w14:textId="77777777" w:rsidR="007334C4" w:rsidRDefault="007334C4" w:rsidP="007334C4">
            <w:pPr>
              <w:pStyle w:val="ListParagraph"/>
              <w:numPr>
                <w:ilvl w:val="0"/>
                <w:numId w:val="16"/>
              </w:numPr>
              <w:autoSpaceDE w:val="0"/>
              <w:autoSpaceDN w:val="0"/>
              <w:adjustRightInd w:val="0"/>
              <w:rPr>
                <w:rFonts w:cs="Arial"/>
                <w:sz w:val="18"/>
                <w:szCs w:val="18"/>
              </w:rPr>
            </w:pPr>
            <w:r>
              <w:rPr>
                <w:rFonts w:cs="Arial"/>
                <w:sz w:val="18"/>
                <w:szCs w:val="18"/>
              </w:rPr>
              <w:t>Pre-work inspection</w:t>
            </w:r>
          </w:p>
          <w:p w14:paraId="0DB8AE85" w14:textId="77777777" w:rsidR="007334C4" w:rsidRDefault="007334C4" w:rsidP="007334C4">
            <w:pPr>
              <w:pStyle w:val="ListParagraph"/>
              <w:numPr>
                <w:ilvl w:val="0"/>
                <w:numId w:val="16"/>
              </w:numPr>
              <w:autoSpaceDE w:val="0"/>
              <w:autoSpaceDN w:val="0"/>
              <w:adjustRightInd w:val="0"/>
              <w:rPr>
                <w:rFonts w:cs="Arial"/>
                <w:sz w:val="18"/>
                <w:szCs w:val="18"/>
              </w:rPr>
            </w:pPr>
            <w:r>
              <w:rPr>
                <w:rFonts w:cs="Arial"/>
                <w:sz w:val="18"/>
                <w:szCs w:val="18"/>
              </w:rPr>
              <w:t>Form work inspection</w:t>
            </w:r>
          </w:p>
          <w:p w14:paraId="5EA75712" w14:textId="3720D0A6" w:rsidR="007334C4" w:rsidRPr="0084793B" w:rsidRDefault="007334C4" w:rsidP="0084793B">
            <w:pPr>
              <w:pStyle w:val="ListParagraph"/>
              <w:numPr>
                <w:ilvl w:val="0"/>
                <w:numId w:val="16"/>
              </w:numPr>
              <w:autoSpaceDE w:val="0"/>
              <w:autoSpaceDN w:val="0"/>
              <w:adjustRightInd w:val="0"/>
              <w:rPr>
                <w:rFonts w:cs="Arial"/>
                <w:sz w:val="18"/>
                <w:szCs w:val="18"/>
              </w:rPr>
            </w:pPr>
            <w:r>
              <w:rPr>
                <w:rFonts w:cs="Arial"/>
                <w:sz w:val="18"/>
                <w:szCs w:val="18"/>
              </w:rPr>
              <w:t>Final/sign-off inspection</w:t>
            </w:r>
          </w:p>
        </w:tc>
      </w:tr>
      <w:tr w:rsidR="00F478B5" w:rsidRPr="0091266D" w14:paraId="48B5804F" w14:textId="77777777" w:rsidTr="00162F82">
        <w:trPr>
          <w:trHeight w:val="327"/>
        </w:trPr>
        <w:tc>
          <w:tcPr>
            <w:tcW w:w="10771" w:type="dxa"/>
            <w:gridSpan w:val="5"/>
            <w:shd w:val="clear" w:color="auto" w:fill="D9D9D9" w:themeFill="background1" w:themeFillShade="D9"/>
            <w:vAlign w:val="center"/>
          </w:tcPr>
          <w:p w14:paraId="1C3F6FEC" w14:textId="45FEE1C8" w:rsidR="00F478B5" w:rsidRPr="0091266D" w:rsidRDefault="00112145" w:rsidP="00703B53">
            <w:pPr>
              <w:autoSpaceDE w:val="0"/>
              <w:autoSpaceDN w:val="0"/>
              <w:adjustRightInd w:val="0"/>
              <w:rPr>
                <w:rFonts w:cs="Arial"/>
                <w:sz w:val="18"/>
                <w:szCs w:val="20"/>
              </w:rPr>
            </w:pPr>
            <w:r>
              <w:rPr>
                <w:rFonts w:cs="Arial"/>
                <w:sz w:val="18"/>
                <w:szCs w:val="18"/>
              </w:rPr>
              <w:t>Plus,</w:t>
            </w:r>
            <w:r w:rsidR="00F478B5">
              <w:rPr>
                <w:rFonts w:cs="Arial"/>
                <w:sz w:val="18"/>
                <w:szCs w:val="18"/>
              </w:rPr>
              <w:t xml:space="preserve"> e</w:t>
            </w:r>
            <w:r w:rsidR="00F478B5" w:rsidRPr="00A642F4">
              <w:rPr>
                <w:rFonts w:cs="Arial"/>
                <w:sz w:val="18"/>
                <w:szCs w:val="18"/>
              </w:rPr>
              <w:t>ach additional inspection (during business hours)</w:t>
            </w:r>
          </w:p>
        </w:tc>
      </w:tr>
      <w:tr w:rsidR="007334C4" w:rsidRPr="0091266D" w14:paraId="5A9D1E33" w14:textId="77777777" w:rsidTr="00162F82">
        <w:trPr>
          <w:trHeight w:val="327"/>
        </w:trPr>
        <w:tc>
          <w:tcPr>
            <w:tcW w:w="10771" w:type="dxa"/>
            <w:gridSpan w:val="5"/>
            <w:shd w:val="clear" w:color="auto" w:fill="D9D9D9" w:themeFill="background1" w:themeFillShade="D9"/>
            <w:vAlign w:val="center"/>
          </w:tcPr>
          <w:p w14:paraId="0EE74DB7" w14:textId="04934BA2" w:rsidR="007334C4" w:rsidRPr="0084793B" w:rsidRDefault="007334C4" w:rsidP="00703B53">
            <w:pPr>
              <w:autoSpaceDE w:val="0"/>
              <w:autoSpaceDN w:val="0"/>
              <w:adjustRightInd w:val="0"/>
              <w:rPr>
                <w:rFonts w:cs="Arial"/>
                <w:b/>
                <w:bCs/>
                <w:sz w:val="18"/>
                <w:szCs w:val="18"/>
              </w:rPr>
            </w:pPr>
            <w:r w:rsidRPr="0084793B">
              <w:rPr>
                <w:rFonts w:cs="Arial"/>
                <w:b/>
                <w:bCs/>
                <w:sz w:val="18"/>
                <w:szCs w:val="18"/>
              </w:rPr>
              <w:t>DEVELOPMENT</w:t>
            </w:r>
            <w:r>
              <w:rPr>
                <w:rFonts w:cs="Arial"/>
                <w:b/>
                <w:bCs/>
                <w:sz w:val="18"/>
                <w:szCs w:val="18"/>
              </w:rPr>
              <w:t xml:space="preserve"> – more</w:t>
            </w:r>
            <w:r w:rsidR="00736D05">
              <w:rPr>
                <w:rFonts w:cs="Arial"/>
                <w:b/>
                <w:bCs/>
                <w:sz w:val="18"/>
                <w:szCs w:val="18"/>
              </w:rPr>
              <w:t xml:space="preserve"> than two</w:t>
            </w:r>
            <w:r>
              <w:rPr>
                <w:rFonts w:cs="Arial"/>
                <w:b/>
                <w:bCs/>
                <w:sz w:val="18"/>
                <w:szCs w:val="18"/>
              </w:rPr>
              <w:t>/multiple residence</w:t>
            </w:r>
          </w:p>
        </w:tc>
      </w:tr>
      <w:tr w:rsidR="00C05EDD" w:rsidRPr="0091266D" w14:paraId="46BFB75B" w14:textId="77777777" w:rsidTr="00392F75">
        <w:trPr>
          <w:trHeight w:val="327"/>
        </w:trPr>
        <w:tc>
          <w:tcPr>
            <w:tcW w:w="565" w:type="dxa"/>
            <w:vAlign w:val="center"/>
          </w:tcPr>
          <w:p w14:paraId="78E4D85E" w14:textId="5B4B1DEB" w:rsidR="00C05EDD" w:rsidRPr="00012939" w:rsidRDefault="00C05EDD" w:rsidP="00C05EDD">
            <w:pPr>
              <w:rPr>
                <w:szCs w:val="24"/>
              </w:rPr>
            </w:pPr>
            <w:permStart w:id="1196053747" w:edGrp="everyone" w:colFirst="4" w:colLast="4"/>
            <w:r w:rsidRPr="00012939">
              <w:rPr>
                <w:rFonts w:cs="Arial"/>
                <w:szCs w:val="24"/>
              </w:rPr>
              <w:sym w:font="Wingdings" w:char="F06F"/>
            </w:r>
          </w:p>
        </w:tc>
        <w:tc>
          <w:tcPr>
            <w:tcW w:w="6239" w:type="dxa"/>
            <w:vAlign w:val="center"/>
          </w:tcPr>
          <w:p w14:paraId="7E4D8881" w14:textId="77777777" w:rsidR="00C05EDD" w:rsidRPr="00A642F4" w:rsidRDefault="00C05EDD" w:rsidP="00C05EDD">
            <w:pPr>
              <w:rPr>
                <w:rFonts w:cs="Arial"/>
                <w:sz w:val="18"/>
                <w:szCs w:val="18"/>
              </w:rPr>
            </w:pPr>
            <w:r w:rsidRPr="00A642F4">
              <w:rPr>
                <w:rFonts w:cs="Arial"/>
                <w:sz w:val="18"/>
                <w:szCs w:val="18"/>
              </w:rPr>
              <w:t>Public domain works valued up to $50,000 – min. 4 additional inspections</w:t>
            </w:r>
          </w:p>
        </w:tc>
        <w:tc>
          <w:tcPr>
            <w:tcW w:w="1559" w:type="dxa"/>
            <w:shd w:val="clear" w:color="auto" w:fill="D9D9D9" w:themeFill="background1" w:themeFillShade="D9"/>
            <w:vAlign w:val="center"/>
          </w:tcPr>
          <w:p w14:paraId="7F7AAE87" w14:textId="5A4150B5" w:rsidR="00C05EDD" w:rsidRPr="00E67ED2" w:rsidRDefault="00C05EDD" w:rsidP="00C05EDD">
            <w:pPr>
              <w:autoSpaceDE w:val="0"/>
              <w:autoSpaceDN w:val="0"/>
              <w:adjustRightInd w:val="0"/>
              <w:jc w:val="center"/>
              <w:rPr>
                <w:rFonts w:cs="Arial"/>
                <w:sz w:val="18"/>
                <w:szCs w:val="20"/>
              </w:rPr>
            </w:pPr>
            <w:r w:rsidRPr="00B50EDC">
              <w:rPr>
                <w:rFonts w:cs="Arial"/>
                <w:sz w:val="18"/>
                <w:szCs w:val="18"/>
              </w:rPr>
              <w:t>$</w:t>
            </w:r>
            <w:r w:rsidR="001B50D7">
              <w:rPr>
                <w:rFonts w:cs="Arial"/>
                <w:sz w:val="18"/>
                <w:szCs w:val="18"/>
              </w:rPr>
              <w:t>211.30</w:t>
            </w:r>
          </w:p>
        </w:tc>
        <w:tc>
          <w:tcPr>
            <w:tcW w:w="1134" w:type="dxa"/>
            <w:shd w:val="clear" w:color="auto" w:fill="D9D9D9" w:themeFill="background1" w:themeFillShade="D9"/>
            <w:vAlign w:val="center"/>
          </w:tcPr>
          <w:p w14:paraId="20866004" w14:textId="60BFE753" w:rsidR="00C05EDD" w:rsidRPr="002D16C5" w:rsidRDefault="00C05EDD" w:rsidP="00C05EDD">
            <w:pPr>
              <w:autoSpaceDE w:val="0"/>
              <w:autoSpaceDN w:val="0"/>
              <w:adjustRightInd w:val="0"/>
              <w:jc w:val="center"/>
              <w:rPr>
                <w:rFonts w:cs="Arial"/>
                <w:sz w:val="20"/>
                <w:szCs w:val="20"/>
              </w:rPr>
            </w:pPr>
            <w:r>
              <w:rPr>
                <w:rFonts w:cs="Arial"/>
                <w:sz w:val="20"/>
                <w:szCs w:val="20"/>
              </w:rPr>
              <w:t>4</w:t>
            </w:r>
          </w:p>
        </w:tc>
        <w:tc>
          <w:tcPr>
            <w:tcW w:w="1274" w:type="dxa"/>
            <w:vAlign w:val="center"/>
          </w:tcPr>
          <w:p w14:paraId="5E1E2D60" w14:textId="19E81EBD" w:rsidR="00C05EDD" w:rsidRPr="002D16C5" w:rsidRDefault="00C05EDD" w:rsidP="00B70347">
            <w:pPr>
              <w:autoSpaceDE w:val="0"/>
              <w:autoSpaceDN w:val="0"/>
              <w:adjustRightInd w:val="0"/>
              <w:jc w:val="center"/>
              <w:rPr>
                <w:rFonts w:cs="Arial"/>
                <w:sz w:val="20"/>
                <w:szCs w:val="20"/>
              </w:rPr>
            </w:pPr>
          </w:p>
        </w:tc>
      </w:tr>
      <w:tr w:rsidR="00C05EDD" w:rsidRPr="0091266D" w14:paraId="39A55C78" w14:textId="77777777" w:rsidTr="00392F75">
        <w:trPr>
          <w:trHeight w:val="327"/>
        </w:trPr>
        <w:tc>
          <w:tcPr>
            <w:tcW w:w="565" w:type="dxa"/>
            <w:vAlign w:val="center"/>
          </w:tcPr>
          <w:p w14:paraId="43EA0516" w14:textId="50EAD06F" w:rsidR="00C05EDD" w:rsidRPr="00012939" w:rsidRDefault="00C05EDD" w:rsidP="00C05EDD">
            <w:pPr>
              <w:rPr>
                <w:szCs w:val="24"/>
              </w:rPr>
            </w:pPr>
            <w:permStart w:id="850471085" w:edGrp="everyone" w:colFirst="4" w:colLast="4"/>
            <w:permEnd w:id="1196053747"/>
            <w:r w:rsidRPr="00012939">
              <w:rPr>
                <w:rFonts w:cs="Arial"/>
                <w:szCs w:val="24"/>
              </w:rPr>
              <w:sym w:font="Wingdings" w:char="F06F"/>
            </w:r>
          </w:p>
        </w:tc>
        <w:tc>
          <w:tcPr>
            <w:tcW w:w="6239" w:type="dxa"/>
            <w:vAlign w:val="center"/>
          </w:tcPr>
          <w:p w14:paraId="03D1ED78" w14:textId="77777777" w:rsidR="00C05EDD" w:rsidRPr="00A642F4" w:rsidRDefault="00C05EDD" w:rsidP="00C05EDD">
            <w:pPr>
              <w:rPr>
                <w:rFonts w:cs="Arial"/>
                <w:sz w:val="18"/>
                <w:szCs w:val="18"/>
              </w:rPr>
            </w:pPr>
            <w:r w:rsidRPr="00A642F4">
              <w:rPr>
                <w:rFonts w:cs="Arial"/>
                <w:sz w:val="18"/>
                <w:szCs w:val="18"/>
              </w:rPr>
              <w:t>Public domain works valued up to $150,000 – min. 8 additional inspections</w:t>
            </w:r>
          </w:p>
        </w:tc>
        <w:tc>
          <w:tcPr>
            <w:tcW w:w="1559" w:type="dxa"/>
            <w:shd w:val="clear" w:color="auto" w:fill="D9D9D9" w:themeFill="background1" w:themeFillShade="D9"/>
            <w:vAlign w:val="center"/>
          </w:tcPr>
          <w:p w14:paraId="278FCB38" w14:textId="24E86870" w:rsidR="00C05EDD" w:rsidRPr="00E67ED2" w:rsidRDefault="00C05EDD" w:rsidP="00C05EDD">
            <w:pPr>
              <w:autoSpaceDE w:val="0"/>
              <w:autoSpaceDN w:val="0"/>
              <w:adjustRightInd w:val="0"/>
              <w:jc w:val="center"/>
              <w:rPr>
                <w:rFonts w:cs="Arial"/>
                <w:sz w:val="18"/>
                <w:szCs w:val="20"/>
              </w:rPr>
            </w:pPr>
            <w:r w:rsidRPr="00B50EDC">
              <w:rPr>
                <w:rFonts w:cs="Arial"/>
                <w:sz w:val="18"/>
                <w:szCs w:val="18"/>
              </w:rPr>
              <w:t>$</w:t>
            </w:r>
            <w:r w:rsidR="001B50D7">
              <w:rPr>
                <w:rFonts w:cs="Arial"/>
                <w:sz w:val="18"/>
                <w:szCs w:val="18"/>
              </w:rPr>
              <w:t>211.30</w:t>
            </w:r>
          </w:p>
        </w:tc>
        <w:tc>
          <w:tcPr>
            <w:tcW w:w="1134" w:type="dxa"/>
            <w:shd w:val="clear" w:color="auto" w:fill="D9D9D9" w:themeFill="background1" w:themeFillShade="D9"/>
            <w:vAlign w:val="center"/>
          </w:tcPr>
          <w:p w14:paraId="5273E6C7" w14:textId="3D1A56EF" w:rsidR="00C05EDD" w:rsidRPr="002D16C5" w:rsidRDefault="00C05EDD" w:rsidP="00C05EDD">
            <w:pPr>
              <w:autoSpaceDE w:val="0"/>
              <w:autoSpaceDN w:val="0"/>
              <w:adjustRightInd w:val="0"/>
              <w:jc w:val="center"/>
              <w:rPr>
                <w:rFonts w:cs="Arial"/>
                <w:sz w:val="20"/>
                <w:szCs w:val="20"/>
              </w:rPr>
            </w:pPr>
            <w:r>
              <w:rPr>
                <w:rFonts w:cs="Arial"/>
                <w:sz w:val="20"/>
                <w:szCs w:val="20"/>
              </w:rPr>
              <w:t>8</w:t>
            </w:r>
          </w:p>
        </w:tc>
        <w:tc>
          <w:tcPr>
            <w:tcW w:w="1274" w:type="dxa"/>
            <w:vAlign w:val="center"/>
          </w:tcPr>
          <w:p w14:paraId="43694C6A" w14:textId="77777777" w:rsidR="00C05EDD" w:rsidRPr="002D16C5" w:rsidRDefault="00C05EDD" w:rsidP="00B70347">
            <w:pPr>
              <w:autoSpaceDE w:val="0"/>
              <w:autoSpaceDN w:val="0"/>
              <w:adjustRightInd w:val="0"/>
              <w:jc w:val="center"/>
              <w:rPr>
                <w:rFonts w:cs="Arial"/>
                <w:sz w:val="20"/>
                <w:szCs w:val="20"/>
              </w:rPr>
            </w:pPr>
          </w:p>
        </w:tc>
      </w:tr>
      <w:tr w:rsidR="00C05EDD" w:rsidRPr="0091266D" w14:paraId="6873416E" w14:textId="77777777" w:rsidTr="00392F75">
        <w:trPr>
          <w:trHeight w:val="327"/>
        </w:trPr>
        <w:tc>
          <w:tcPr>
            <w:tcW w:w="565" w:type="dxa"/>
            <w:vAlign w:val="center"/>
          </w:tcPr>
          <w:p w14:paraId="17D938E5" w14:textId="3595DA77" w:rsidR="00C05EDD" w:rsidRPr="00012939" w:rsidRDefault="00C05EDD" w:rsidP="00C05EDD">
            <w:pPr>
              <w:rPr>
                <w:szCs w:val="24"/>
              </w:rPr>
            </w:pPr>
            <w:permStart w:id="1925673170" w:edGrp="everyone" w:colFirst="4" w:colLast="4"/>
            <w:permEnd w:id="850471085"/>
            <w:r w:rsidRPr="00012939">
              <w:rPr>
                <w:rFonts w:cs="Arial"/>
                <w:szCs w:val="24"/>
              </w:rPr>
              <w:sym w:font="Wingdings" w:char="F06F"/>
            </w:r>
          </w:p>
        </w:tc>
        <w:tc>
          <w:tcPr>
            <w:tcW w:w="6239" w:type="dxa"/>
            <w:vAlign w:val="center"/>
          </w:tcPr>
          <w:p w14:paraId="03685FBE" w14:textId="77777777" w:rsidR="00C05EDD" w:rsidRPr="00A642F4" w:rsidRDefault="00C05EDD" w:rsidP="00C05EDD">
            <w:pPr>
              <w:rPr>
                <w:rFonts w:cs="Arial"/>
                <w:sz w:val="18"/>
                <w:szCs w:val="18"/>
              </w:rPr>
            </w:pPr>
            <w:r w:rsidRPr="00A642F4">
              <w:rPr>
                <w:rFonts w:cs="Arial"/>
                <w:sz w:val="18"/>
                <w:szCs w:val="18"/>
              </w:rPr>
              <w:t>Public domain works valued &gt; $150,000 – min. 14 additional inspections</w:t>
            </w:r>
          </w:p>
        </w:tc>
        <w:tc>
          <w:tcPr>
            <w:tcW w:w="1559" w:type="dxa"/>
            <w:shd w:val="clear" w:color="auto" w:fill="D9D9D9" w:themeFill="background1" w:themeFillShade="D9"/>
            <w:vAlign w:val="center"/>
          </w:tcPr>
          <w:p w14:paraId="562DB87D" w14:textId="7E598E59" w:rsidR="00C05EDD" w:rsidRPr="00E67ED2" w:rsidRDefault="00C05EDD" w:rsidP="00C05EDD">
            <w:pPr>
              <w:autoSpaceDE w:val="0"/>
              <w:autoSpaceDN w:val="0"/>
              <w:adjustRightInd w:val="0"/>
              <w:jc w:val="center"/>
              <w:rPr>
                <w:rFonts w:cs="Arial"/>
                <w:sz w:val="18"/>
                <w:szCs w:val="20"/>
              </w:rPr>
            </w:pPr>
            <w:r w:rsidRPr="00B50EDC">
              <w:rPr>
                <w:rFonts w:cs="Arial"/>
                <w:sz w:val="18"/>
                <w:szCs w:val="18"/>
              </w:rPr>
              <w:t>$</w:t>
            </w:r>
            <w:r w:rsidR="001B50D7">
              <w:rPr>
                <w:rFonts w:cs="Arial"/>
                <w:sz w:val="18"/>
                <w:szCs w:val="18"/>
              </w:rPr>
              <w:t>211.30</w:t>
            </w:r>
          </w:p>
        </w:tc>
        <w:tc>
          <w:tcPr>
            <w:tcW w:w="1134" w:type="dxa"/>
            <w:shd w:val="clear" w:color="auto" w:fill="D9D9D9" w:themeFill="background1" w:themeFillShade="D9"/>
            <w:vAlign w:val="center"/>
          </w:tcPr>
          <w:p w14:paraId="330B83A7" w14:textId="4AA30EC6" w:rsidR="00C05EDD" w:rsidRPr="002D16C5" w:rsidRDefault="00C05EDD" w:rsidP="00C05EDD">
            <w:pPr>
              <w:autoSpaceDE w:val="0"/>
              <w:autoSpaceDN w:val="0"/>
              <w:adjustRightInd w:val="0"/>
              <w:jc w:val="center"/>
              <w:rPr>
                <w:rFonts w:cs="Arial"/>
                <w:sz w:val="20"/>
                <w:szCs w:val="20"/>
              </w:rPr>
            </w:pPr>
            <w:r>
              <w:rPr>
                <w:rFonts w:cs="Arial"/>
                <w:sz w:val="20"/>
                <w:szCs w:val="20"/>
              </w:rPr>
              <w:t>14</w:t>
            </w:r>
          </w:p>
        </w:tc>
        <w:tc>
          <w:tcPr>
            <w:tcW w:w="1274" w:type="dxa"/>
            <w:vAlign w:val="center"/>
          </w:tcPr>
          <w:p w14:paraId="5BC67B41" w14:textId="77777777" w:rsidR="00C05EDD" w:rsidRPr="002D16C5" w:rsidRDefault="00C05EDD" w:rsidP="00B70347">
            <w:pPr>
              <w:autoSpaceDE w:val="0"/>
              <w:autoSpaceDN w:val="0"/>
              <w:adjustRightInd w:val="0"/>
              <w:jc w:val="center"/>
              <w:rPr>
                <w:rFonts w:cs="Arial"/>
                <w:sz w:val="20"/>
                <w:szCs w:val="20"/>
              </w:rPr>
            </w:pPr>
          </w:p>
        </w:tc>
      </w:tr>
      <w:permEnd w:id="1925673170"/>
      <w:tr w:rsidR="00736D05" w:rsidRPr="0091266D" w14:paraId="55BCAA27" w14:textId="77777777" w:rsidTr="002C722D">
        <w:trPr>
          <w:trHeight w:val="327"/>
        </w:trPr>
        <w:tc>
          <w:tcPr>
            <w:tcW w:w="10771" w:type="dxa"/>
            <w:gridSpan w:val="5"/>
            <w:vAlign w:val="center"/>
          </w:tcPr>
          <w:p w14:paraId="6FCB9551" w14:textId="77777777" w:rsidR="00736D05" w:rsidRDefault="00736D05" w:rsidP="00736D05">
            <w:pPr>
              <w:autoSpaceDE w:val="0"/>
              <w:autoSpaceDN w:val="0"/>
              <w:adjustRightInd w:val="0"/>
              <w:rPr>
                <w:rFonts w:cs="Arial"/>
                <w:sz w:val="18"/>
                <w:szCs w:val="18"/>
              </w:rPr>
            </w:pPr>
            <w:r>
              <w:rPr>
                <w:rFonts w:cs="Arial"/>
                <w:sz w:val="18"/>
                <w:szCs w:val="18"/>
              </w:rPr>
              <w:t xml:space="preserve">Note: </w:t>
            </w:r>
            <w:r w:rsidRPr="00392F75">
              <w:rPr>
                <w:rFonts w:cs="Arial"/>
                <w:b/>
                <w:bCs/>
                <w:sz w:val="18"/>
                <w:szCs w:val="18"/>
              </w:rPr>
              <w:t>Inspections</w:t>
            </w:r>
          </w:p>
          <w:p w14:paraId="702C2E12" w14:textId="77777777" w:rsidR="00736D05" w:rsidRDefault="00736D05" w:rsidP="00736D05">
            <w:pPr>
              <w:pStyle w:val="ListParagraph"/>
              <w:numPr>
                <w:ilvl w:val="0"/>
                <w:numId w:val="17"/>
              </w:numPr>
              <w:autoSpaceDE w:val="0"/>
              <w:autoSpaceDN w:val="0"/>
              <w:adjustRightInd w:val="0"/>
              <w:rPr>
                <w:rFonts w:cs="Arial"/>
                <w:sz w:val="18"/>
                <w:szCs w:val="18"/>
              </w:rPr>
            </w:pPr>
            <w:r>
              <w:rPr>
                <w:rFonts w:cs="Arial"/>
                <w:sz w:val="18"/>
                <w:szCs w:val="18"/>
              </w:rPr>
              <w:t>Pre-work inspection</w:t>
            </w:r>
          </w:p>
          <w:p w14:paraId="69F06D3C" w14:textId="77777777" w:rsidR="00736D05" w:rsidRDefault="00736D05" w:rsidP="00736D05">
            <w:pPr>
              <w:pStyle w:val="ListParagraph"/>
              <w:numPr>
                <w:ilvl w:val="0"/>
                <w:numId w:val="17"/>
              </w:numPr>
              <w:autoSpaceDE w:val="0"/>
              <w:autoSpaceDN w:val="0"/>
              <w:adjustRightInd w:val="0"/>
              <w:rPr>
                <w:rFonts w:cs="Arial"/>
                <w:sz w:val="18"/>
                <w:szCs w:val="18"/>
              </w:rPr>
            </w:pPr>
            <w:r>
              <w:rPr>
                <w:rFonts w:cs="Arial"/>
                <w:sz w:val="18"/>
                <w:szCs w:val="18"/>
              </w:rPr>
              <w:t>Form work inspection</w:t>
            </w:r>
          </w:p>
          <w:p w14:paraId="14F6A79F" w14:textId="068B7788" w:rsidR="00736D05" w:rsidRDefault="00736D05" w:rsidP="00736D05">
            <w:pPr>
              <w:pStyle w:val="ListParagraph"/>
              <w:numPr>
                <w:ilvl w:val="0"/>
                <w:numId w:val="17"/>
              </w:numPr>
              <w:autoSpaceDE w:val="0"/>
              <w:autoSpaceDN w:val="0"/>
              <w:adjustRightInd w:val="0"/>
              <w:rPr>
                <w:rFonts w:cs="Arial"/>
                <w:sz w:val="18"/>
                <w:szCs w:val="18"/>
              </w:rPr>
            </w:pPr>
            <w:r>
              <w:rPr>
                <w:rFonts w:cs="Arial"/>
                <w:sz w:val="18"/>
                <w:szCs w:val="18"/>
              </w:rPr>
              <w:t>Additional inspections (4, 8, or 14 inspections)</w:t>
            </w:r>
          </w:p>
          <w:p w14:paraId="4978CCA9" w14:textId="43A837B7" w:rsidR="00736D05" w:rsidRDefault="00736D05" w:rsidP="00736D05">
            <w:pPr>
              <w:pStyle w:val="ListParagraph"/>
              <w:numPr>
                <w:ilvl w:val="0"/>
                <w:numId w:val="17"/>
              </w:numPr>
              <w:autoSpaceDE w:val="0"/>
              <w:autoSpaceDN w:val="0"/>
              <w:adjustRightInd w:val="0"/>
              <w:rPr>
                <w:rFonts w:cs="Arial"/>
                <w:sz w:val="18"/>
                <w:szCs w:val="18"/>
              </w:rPr>
            </w:pPr>
            <w:r>
              <w:rPr>
                <w:rFonts w:cs="Arial"/>
                <w:sz w:val="18"/>
                <w:szCs w:val="18"/>
              </w:rPr>
              <w:t>Final/sign-off inspection</w:t>
            </w:r>
          </w:p>
          <w:p w14:paraId="22CAB634" w14:textId="404D1541" w:rsidR="00736D05" w:rsidRPr="002D16C5" w:rsidRDefault="00736D05" w:rsidP="00736D05">
            <w:pPr>
              <w:autoSpaceDE w:val="0"/>
              <w:autoSpaceDN w:val="0"/>
              <w:adjustRightInd w:val="0"/>
              <w:rPr>
                <w:rFonts w:cs="Arial"/>
                <w:sz w:val="20"/>
                <w:szCs w:val="20"/>
              </w:rPr>
            </w:pPr>
          </w:p>
        </w:tc>
      </w:tr>
      <w:tr w:rsidR="00736D05" w:rsidRPr="0091266D" w14:paraId="22A4146A" w14:textId="77777777" w:rsidTr="00392F75">
        <w:trPr>
          <w:trHeight w:val="380"/>
        </w:trPr>
        <w:tc>
          <w:tcPr>
            <w:tcW w:w="10771" w:type="dxa"/>
            <w:gridSpan w:val="5"/>
            <w:vAlign w:val="center"/>
          </w:tcPr>
          <w:tbl>
            <w:tblPr>
              <w:tblW w:w="10773"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3686"/>
              <w:gridCol w:w="3685"/>
              <w:gridCol w:w="1134"/>
              <w:gridCol w:w="2268"/>
            </w:tblGrid>
            <w:tr w:rsidR="00736D05" w:rsidRPr="00285244" w14:paraId="430C64FF" w14:textId="77777777" w:rsidTr="00E8173F">
              <w:trPr>
                <w:trHeight w:val="445"/>
              </w:trPr>
              <w:tc>
                <w:tcPr>
                  <w:tcW w:w="8505" w:type="dxa"/>
                  <w:gridSpan w:val="3"/>
                  <w:tcBorders>
                    <w:left w:val="single" w:sz="2" w:space="0" w:color="808080" w:themeColor="background1" w:themeShade="80"/>
                  </w:tcBorders>
                  <w:shd w:val="clear" w:color="auto" w:fill="E6E6E6"/>
                </w:tcPr>
                <w:p w14:paraId="53F482AE" w14:textId="77777777" w:rsidR="00FB6248" w:rsidRDefault="00736D05" w:rsidP="00736D05">
                  <w:pPr>
                    <w:tabs>
                      <w:tab w:val="left" w:pos="-720"/>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s>
                    <w:jc w:val="both"/>
                    <w:rPr>
                      <w:rFonts w:cs="Arial"/>
                      <w:sz w:val="18"/>
                      <w:szCs w:val="18"/>
                    </w:rPr>
                  </w:pPr>
                  <w:r w:rsidRPr="00A642F4">
                    <w:rPr>
                      <w:rFonts w:cs="Arial"/>
                      <w:sz w:val="18"/>
                      <w:szCs w:val="18"/>
                    </w:rPr>
                    <w:t xml:space="preserve">Are you claiming to have already paid a </w:t>
                  </w:r>
                  <w:r>
                    <w:rPr>
                      <w:rFonts w:cs="Arial"/>
                      <w:sz w:val="18"/>
                      <w:szCs w:val="18"/>
                    </w:rPr>
                    <w:t>Damage Deposit</w:t>
                  </w:r>
                  <w:r w:rsidRPr="00A642F4">
                    <w:rPr>
                      <w:rFonts w:cs="Arial"/>
                      <w:sz w:val="18"/>
                      <w:szCs w:val="18"/>
                    </w:rPr>
                    <w:t xml:space="preserve"> </w:t>
                  </w:r>
                  <w:r>
                    <w:rPr>
                      <w:rFonts w:cs="Arial"/>
                      <w:sz w:val="18"/>
                      <w:szCs w:val="18"/>
                    </w:rPr>
                    <w:t>or Roadworks Bond</w:t>
                  </w:r>
                  <w:r w:rsidRPr="00A642F4">
                    <w:rPr>
                      <w:rFonts w:cs="Arial"/>
                      <w:sz w:val="18"/>
                      <w:szCs w:val="18"/>
                    </w:rPr>
                    <w:t xml:space="preserve"> for the subject works? </w:t>
                  </w:r>
                </w:p>
                <w:p w14:paraId="48CF8A1F" w14:textId="2F66CB74" w:rsidR="00736D05" w:rsidRDefault="006C4212" w:rsidP="00736D05">
                  <w:pPr>
                    <w:tabs>
                      <w:tab w:val="left" w:pos="-720"/>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s>
                    <w:jc w:val="both"/>
                    <w:rPr>
                      <w:rFonts w:cs="Arial"/>
                      <w:sz w:val="18"/>
                      <w:szCs w:val="18"/>
                    </w:rPr>
                  </w:pPr>
                  <w:r w:rsidRPr="00A91A42">
                    <w:rPr>
                      <w:rFonts w:cs="Arial"/>
                      <w:bCs/>
                      <w:i/>
                      <w:iCs/>
                      <w:sz w:val="18"/>
                      <w:szCs w:val="18"/>
                    </w:rPr>
                    <w:t xml:space="preserve">If a bond has already been paid as a condition of </w:t>
                  </w:r>
                  <w:r>
                    <w:rPr>
                      <w:rFonts w:cs="Arial"/>
                      <w:bCs/>
                      <w:i/>
                      <w:iCs/>
                      <w:sz w:val="18"/>
                      <w:szCs w:val="18"/>
                    </w:rPr>
                    <w:t xml:space="preserve">the related </w:t>
                  </w:r>
                  <w:r w:rsidRPr="00A91A42">
                    <w:rPr>
                      <w:rFonts w:cs="Arial"/>
                      <w:bCs/>
                      <w:i/>
                      <w:iCs/>
                      <w:sz w:val="18"/>
                      <w:szCs w:val="18"/>
                    </w:rPr>
                    <w:t xml:space="preserve">Development </w:t>
                  </w:r>
                  <w:r w:rsidR="00112145" w:rsidRPr="00A91A42">
                    <w:rPr>
                      <w:rFonts w:cs="Arial"/>
                      <w:bCs/>
                      <w:i/>
                      <w:iCs/>
                      <w:sz w:val="18"/>
                      <w:szCs w:val="18"/>
                    </w:rPr>
                    <w:t xml:space="preserve">Consent </w:t>
                  </w:r>
                  <w:r w:rsidR="00112145">
                    <w:rPr>
                      <w:rFonts w:cs="Arial"/>
                      <w:bCs/>
                      <w:i/>
                      <w:iCs/>
                      <w:sz w:val="18"/>
                      <w:szCs w:val="18"/>
                    </w:rPr>
                    <w:t>and</w:t>
                  </w:r>
                  <w:r w:rsidRPr="00A91A42">
                    <w:rPr>
                      <w:rFonts w:cs="Arial"/>
                      <w:bCs/>
                      <w:i/>
                      <w:iCs/>
                      <w:sz w:val="18"/>
                      <w:szCs w:val="18"/>
                    </w:rPr>
                    <w:t xml:space="preserve"> is of a </w:t>
                  </w:r>
                  <w:r w:rsidRPr="008470DE">
                    <w:rPr>
                      <w:rFonts w:cs="Arial"/>
                      <w:b/>
                      <w:i/>
                      <w:iCs/>
                      <w:sz w:val="18"/>
                      <w:szCs w:val="18"/>
                    </w:rPr>
                    <w:t>greater</w:t>
                  </w:r>
                  <w:r w:rsidRPr="00A91A42">
                    <w:rPr>
                      <w:rFonts w:cs="Arial"/>
                      <w:bCs/>
                      <w:i/>
                      <w:iCs/>
                      <w:sz w:val="18"/>
                      <w:szCs w:val="18"/>
                    </w:rPr>
                    <w:t xml:space="preserve"> value than the </w:t>
                  </w:r>
                  <w:r w:rsidR="00FB6248">
                    <w:rPr>
                      <w:rFonts w:cs="Arial"/>
                      <w:bCs/>
                      <w:i/>
                      <w:iCs/>
                      <w:sz w:val="18"/>
                      <w:szCs w:val="18"/>
                    </w:rPr>
                    <w:t>below</w:t>
                  </w:r>
                  <w:r w:rsidR="00FB6248" w:rsidRPr="00A91A42">
                    <w:rPr>
                      <w:rFonts w:cs="Arial"/>
                      <w:bCs/>
                      <w:i/>
                      <w:iCs/>
                      <w:sz w:val="18"/>
                      <w:szCs w:val="18"/>
                    </w:rPr>
                    <w:t xml:space="preserve"> </w:t>
                  </w:r>
                  <w:r w:rsidRPr="00A91A42">
                    <w:rPr>
                      <w:rFonts w:cs="Arial"/>
                      <w:bCs/>
                      <w:i/>
                      <w:iCs/>
                      <w:sz w:val="18"/>
                      <w:szCs w:val="18"/>
                    </w:rPr>
                    <w:t xml:space="preserve">calculated bond, the </w:t>
                  </w:r>
                  <w:r w:rsidR="00FB6248">
                    <w:rPr>
                      <w:rFonts w:cs="Arial"/>
                      <w:bCs/>
                      <w:i/>
                      <w:iCs/>
                      <w:sz w:val="18"/>
                      <w:szCs w:val="18"/>
                    </w:rPr>
                    <w:t>below</w:t>
                  </w:r>
                  <w:r w:rsidR="00FB6248" w:rsidRPr="00A91A42">
                    <w:rPr>
                      <w:rFonts w:cs="Arial"/>
                      <w:bCs/>
                      <w:i/>
                      <w:iCs/>
                      <w:sz w:val="18"/>
                      <w:szCs w:val="18"/>
                    </w:rPr>
                    <w:t xml:space="preserve"> </w:t>
                  </w:r>
                  <w:r w:rsidRPr="00A91A42">
                    <w:rPr>
                      <w:rFonts w:cs="Arial"/>
                      <w:bCs/>
                      <w:i/>
                      <w:iCs/>
                      <w:sz w:val="18"/>
                      <w:szCs w:val="18"/>
                    </w:rPr>
                    <w:t>bond will be waived.</w:t>
                  </w:r>
                </w:p>
                <w:p w14:paraId="5CF2A778" w14:textId="77777777" w:rsidR="00736D05" w:rsidRPr="00A642F4" w:rsidRDefault="00736D05" w:rsidP="00736D05">
                  <w:pPr>
                    <w:tabs>
                      <w:tab w:val="left" w:pos="-720"/>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s>
                    <w:jc w:val="both"/>
                    <w:rPr>
                      <w:rFonts w:cs="Arial"/>
                      <w:i/>
                      <w:sz w:val="18"/>
                      <w:szCs w:val="18"/>
                    </w:rPr>
                  </w:pPr>
                  <w:r w:rsidRPr="00A642F4">
                    <w:rPr>
                      <w:rFonts w:cs="Arial"/>
                      <w:i/>
                      <w:sz w:val="18"/>
                      <w:szCs w:val="18"/>
                    </w:rPr>
                    <w:t>If Yes, you must complete the following details:</w:t>
                  </w:r>
                </w:p>
              </w:tc>
              <w:tc>
                <w:tcPr>
                  <w:tcW w:w="2268" w:type="dxa"/>
                  <w:tcBorders>
                    <w:right w:val="single" w:sz="2" w:space="0" w:color="808080" w:themeColor="background1" w:themeShade="80"/>
                  </w:tcBorders>
                  <w:vAlign w:val="center"/>
                </w:tcPr>
                <w:p w14:paraId="640F891F" w14:textId="77777777" w:rsidR="00736D05" w:rsidRPr="00285244" w:rsidRDefault="00736D05" w:rsidP="00736D05">
                  <w:pPr>
                    <w:rPr>
                      <w:rFonts w:cs="Arial"/>
                      <w:sz w:val="18"/>
                      <w:szCs w:val="18"/>
                    </w:rPr>
                  </w:pPr>
                  <w:permStart w:id="1099373130" w:edGrp="everyone"/>
                  <w:r w:rsidRPr="002654AD">
                    <w:rPr>
                      <w:rFonts w:cs="Arial"/>
                      <w:szCs w:val="24"/>
                    </w:rPr>
                    <w:sym w:font="Wingdings" w:char="F06F"/>
                  </w:r>
                  <w:permEnd w:id="1099373130"/>
                  <w:r w:rsidRPr="00285244">
                    <w:rPr>
                      <w:rFonts w:cs="Arial"/>
                      <w:sz w:val="18"/>
                      <w:szCs w:val="18"/>
                    </w:rPr>
                    <w:t xml:space="preserve"> Yes   </w:t>
                  </w:r>
                  <w:permStart w:id="439230369" w:edGrp="everyone"/>
                  <w:r w:rsidRPr="002654AD">
                    <w:rPr>
                      <w:rFonts w:cs="Arial"/>
                      <w:szCs w:val="24"/>
                    </w:rPr>
                    <w:sym w:font="Wingdings" w:char="F06F"/>
                  </w:r>
                  <w:permEnd w:id="439230369"/>
                  <w:r w:rsidRPr="00285244">
                    <w:rPr>
                      <w:rFonts w:cs="Arial"/>
                      <w:sz w:val="18"/>
                      <w:szCs w:val="18"/>
                    </w:rPr>
                    <w:t xml:space="preserve"> No</w:t>
                  </w:r>
                </w:p>
              </w:tc>
            </w:tr>
            <w:tr w:rsidR="00392F75" w:rsidRPr="00285244" w14:paraId="2ACFB0FD" w14:textId="77777777" w:rsidTr="00E8173F">
              <w:trPr>
                <w:trHeight w:val="830"/>
              </w:trPr>
              <w:tc>
                <w:tcPr>
                  <w:tcW w:w="3686" w:type="dxa"/>
                  <w:tcBorders>
                    <w:top w:val="single" w:sz="4" w:space="0" w:color="808080" w:themeColor="background1" w:themeShade="80"/>
                    <w:left w:val="single" w:sz="2" w:space="0" w:color="808080" w:themeColor="background1" w:themeShade="80"/>
                    <w:right w:val="single" w:sz="4" w:space="0" w:color="808080" w:themeColor="background1" w:themeShade="80"/>
                  </w:tcBorders>
                  <w:vAlign w:val="center"/>
                </w:tcPr>
                <w:p w14:paraId="4D8B5258" w14:textId="1A1567EF" w:rsidR="00392F75" w:rsidRPr="00392F75" w:rsidRDefault="00392F75" w:rsidP="00392F75">
                  <w:pPr>
                    <w:rPr>
                      <w:rFonts w:cs="Arial"/>
                      <w:b/>
                      <w:bCs/>
                      <w:sz w:val="18"/>
                      <w:szCs w:val="18"/>
                    </w:rPr>
                  </w:pPr>
                  <w:r w:rsidRPr="00392F75">
                    <w:rPr>
                      <w:rFonts w:cs="Arial"/>
                      <w:b/>
                      <w:bCs/>
                      <w:sz w:val="18"/>
                      <w:szCs w:val="18"/>
                    </w:rPr>
                    <w:t xml:space="preserve">Amount Paid: </w:t>
                  </w:r>
                  <w:permStart w:id="938629607" w:edGrp="everyone"/>
                  <w:permEnd w:id="938629607"/>
                </w:p>
              </w:tc>
              <w:tc>
                <w:tcPr>
                  <w:tcW w:w="3685" w:type="dxa"/>
                  <w:tcBorders>
                    <w:top w:val="single" w:sz="4" w:space="0" w:color="808080" w:themeColor="background1" w:themeShade="80"/>
                    <w:left w:val="single" w:sz="4" w:space="0" w:color="808080" w:themeColor="background1" w:themeShade="80"/>
                    <w:right w:val="single" w:sz="4" w:space="0" w:color="808080" w:themeColor="background1" w:themeShade="80"/>
                  </w:tcBorders>
                  <w:vAlign w:val="center"/>
                </w:tcPr>
                <w:p w14:paraId="74E2CD49" w14:textId="50C74788" w:rsidR="00392F75" w:rsidRPr="00392F75" w:rsidRDefault="00392F75" w:rsidP="00392F75">
                  <w:pPr>
                    <w:rPr>
                      <w:rFonts w:cs="Arial"/>
                      <w:b/>
                      <w:bCs/>
                      <w:sz w:val="18"/>
                      <w:szCs w:val="18"/>
                    </w:rPr>
                  </w:pPr>
                  <w:r w:rsidRPr="00392F75">
                    <w:rPr>
                      <w:rFonts w:cs="Arial"/>
                      <w:b/>
                      <w:bCs/>
                      <w:sz w:val="18"/>
                      <w:szCs w:val="18"/>
                    </w:rPr>
                    <w:t xml:space="preserve">Receipt Number: </w:t>
                  </w:r>
                  <w:permStart w:id="370608238" w:edGrp="everyone"/>
                  <w:permEnd w:id="370608238"/>
                </w:p>
              </w:tc>
              <w:tc>
                <w:tcPr>
                  <w:tcW w:w="3402" w:type="dxa"/>
                  <w:gridSpan w:val="2"/>
                  <w:tcBorders>
                    <w:top w:val="single" w:sz="4" w:space="0" w:color="808080" w:themeColor="background1" w:themeShade="80"/>
                    <w:left w:val="single" w:sz="4" w:space="0" w:color="808080" w:themeColor="background1" w:themeShade="80"/>
                    <w:right w:val="single" w:sz="2" w:space="0" w:color="808080" w:themeColor="background1" w:themeShade="80"/>
                  </w:tcBorders>
                  <w:vAlign w:val="center"/>
                </w:tcPr>
                <w:p w14:paraId="5BD54BFE" w14:textId="77777777" w:rsidR="00392F75" w:rsidRPr="00392F75" w:rsidRDefault="00392F75" w:rsidP="00392F75">
                  <w:pPr>
                    <w:rPr>
                      <w:rFonts w:cs="Arial"/>
                      <w:b/>
                      <w:bCs/>
                      <w:sz w:val="18"/>
                      <w:szCs w:val="18"/>
                    </w:rPr>
                  </w:pPr>
                  <w:r w:rsidRPr="00392F75">
                    <w:rPr>
                      <w:rFonts w:cs="Arial"/>
                      <w:b/>
                      <w:bCs/>
                      <w:sz w:val="18"/>
                      <w:szCs w:val="18"/>
                    </w:rPr>
                    <w:t>Date</w:t>
                  </w:r>
                </w:p>
                <w:p w14:paraId="3BEA691F" w14:textId="20D126F1" w:rsidR="00392F75" w:rsidRPr="00285244" w:rsidRDefault="00392F75" w:rsidP="00697323">
                  <w:pPr>
                    <w:jc w:val="center"/>
                    <w:rPr>
                      <w:rFonts w:cs="Arial"/>
                      <w:sz w:val="18"/>
                      <w:szCs w:val="18"/>
                    </w:rPr>
                  </w:pPr>
                  <w:permStart w:id="1032659664" w:edGrp="everyone"/>
                  <w:r w:rsidRPr="00285244">
                    <w:rPr>
                      <w:rFonts w:cs="Arial"/>
                      <w:b/>
                      <w:sz w:val="18"/>
                      <w:szCs w:val="18"/>
                    </w:rPr>
                    <w:t>_____/______/_____</w:t>
                  </w:r>
                  <w:permEnd w:id="1032659664"/>
                </w:p>
              </w:tc>
            </w:tr>
          </w:tbl>
          <w:p w14:paraId="4F704F6E" w14:textId="77777777" w:rsidR="00736D05" w:rsidRDefault="00736D05" w:rsidP="00CF10C1">
            <w:pPr>
              <w:autoSpaceDE w:val="0"/>
              <w:autoSpaceDN w:val="0"/>
              <w:adjustRightInd w:val="0"/>
              <w:rPr>
                <w:rFonts w:cs="Arial"/>
                <w:sz w:val="18"/>
                <w:szCs w:val="18"/>
              </w:rPr>
            </w:pPr>
          </w:p>
        </w:tc>
      </w:tr>
      <w:tr w:rsidR="00392F75" w:rsidRPr="0091266D" w14:paraId="6B78CB46" w14:textId="77777777" w:rsidTr="00392F75">
        <w:trPr>
          <w:trHeight w:val="243"/>
        </w:trPr>
        <w:tc>
          <w:tcPr>
            <w:tcW w:w="6804" w:type="dxa"/>
            <w:gridSpan w:val="2"/>
            <w:shd w:val="clear" w:color="auto" w:fill="D9D9D9" w:themeFill="background1" w:themeFillShade="D9"/>
            <w:vAlign w:val="center"/>
          </w:tcPr>
          <w:p w14:paraId="256E7E06" w14:textId="77777777" w:rsidR="00392F75" w:rsidRPr="00A642F4" w:rsidRDefault="00392F75" w:rsidP="00CF10C1">
            <w:pPr>
              <w:autoSpaceDE w:val="0"/>
              <w:autoSpaceDN w:val="0"/>
              <w:adjustRightInd w:val="0"/>
              <w:rPr>
                <w:rFonts w:cs="Arial"/>
                <w:sz w:val="18"/>
                <w:szCs w:val="18"/>
              </w:rPr>
            </w:pPr>
            <w:r>
              <w:rPr>
                <w:rFonts w:cs="Arial"/>
                <w:sz w:val="18"/>
                <w:szCs w:val="18"/>
              </w:rPr>
              <w:t>Refundable Security Deposit:</w:t>
            </w:r>
          </w:p>
        </w:tc>
        <w:tc>
          <w:tcPr>
            <w:tcW w:w="1559" w:type="dxa"/>
            <w:shd w:val="clear" w:color="auto" w:fill="D9D9D9" w:themeFill="background1" w:themeFillShade="D9"/>
            <w:vAlign w:val="center"/>
          </w:tcPr>
          <w:p w14:paraId="197FA6A4" w14:textId="0252508B" w:rsidR="00392F75" w:rsidRPr="00A642F4" w:rsidRDefault="00392F75" w:rsidP="00392F75">
            <w:pPr>
              <w:pStyle w:val="Default"/>
              <w:tabs>
                <w:tab w:val="left" w:pos="1276"/>
              </w:tabs>
              <w:ind w:left="34"/>
              <w:jc w:val="center"/>
              <w:rPr>
                <w:rFonts w:cs="Arial"/>
                <w:sz w:val="18"/>
                <w:szCs w:val="18"/>
              </w:rPr>
            </w:pPr>
            <w:r w:rsidRPr="00392F75">
              <w:rPr>
                <w:rFonts w:ascii="Arial" w:hAnsi="Arial" w:cs="Arial"/>
                <w:b/>
                <w:color w:val="auto"/>
                <w:sz w:val="18"/>
                <w:szCs w:val="18"/>
              </w:rPr>
              <w:t>Fee $</w:t>
            </w:r>
          </w:p>
        </w:tc>
        <w:tc>
          <w:tcPr>
            <w:tcW w:w="1134" w:type="dxa"/>
            <w:shd w:val="clear" w:color="auto" w:fill="D9D9D9" w:themeFill="background1" w:themeFillShade="D9"/>
            <w:vAlign w:val="center"/>
          </w:tcPr>
          <w:p w14:paraId="1C01A815" w14:textId="4988E912" w:rsidR="00392F75" w:rsidRPr="00A642F4" w:rsidRDefault="00392F75" w:rsidP="00392F75">
            <w:pPr>
              <w:pStyle w:val="Default"/>
              <w:tabs>
                <w:tab w:val="left" w:pos="1276"/>
              </w:tabs>
              <w:ind w:left="34"/>
              <w:jc w:val="center"/>
              <w:rPr>
                <w:rFonts w:cs="Arial"/>
                <w:sz w:val="18"/>
                <w:szCs w:val="18"/>
              </w:rPr>
            </w:pPr>
            <w:r w:rsidRPr="00392F75">
              <w:rPr>
                <w:rFonts w:ascii="Arial" w:hAnsi="Arial" w:cs="Arial"/>
                <w:b/>
                <w:color w:val="auto"/>
                <w:sz w:val="18"/>
                <w:szCs w:val="18"/>
              </w:rPr>
              <w:t>Quantity</w:t>
            </w:r>
          </w:p>
        </w:tc>
        <w:tc>
          <w:tcPr>
            <w:tcW w:w="1274" w:type="dxa"/>
            <w:shd w:val="clear" w:color="auto" w:fill="D9D9D9" w:themeFill="background1" w:themeFillShade="D9"/>
            <w:vAlign w:val="center"/>
          </w:tcPr>
          <w:p w14:paraId="28A20A7B" w14:textId="70026ADF" w:rsidR="00392F75" w:rsidRPr="00392F75" w:rsidRDefault="00392F75" w:rsidP="00392F75">
            <w:pPr>
              <w:pStyle w:val="Default"/>
              <w:tabs>
                <w:tab w:val="left" w:pos="1276"/>
              </w:tabs>
              <w:ind w:left="34"/>
              <w:jc w:val="center"/>
              <w:rPr>
                <w:rFonts w:ascii="Arial" w:hAnsi="Arial" w:cs="Arial"/>
                <w:b/>
                <w:color w:val="auto"/>
                <w:sz w:val="18"/>
                <w:szCs w:val="18"/>
              </w:rPr>
            </w:pPr>
            <w:r w:rsidRPr="00392F75">
              <w:rPr>
                <w:rFonts w:ascii="Arial" w:hAnsi="Arial" w:cs="Arial"/>
                <w:b/>
                <w:color w:val="auto"/>
                <w:sz w:val="18"/>
                <w:szCs w:val="18"/>
              </w:rPr>
              <w:t>Total $</w:t>
            </w:r>
          </w:p>
        </w:tc>
      </w:tr>
      <w:tr w:rsidR="00CF10C1" w14:paraId="194FC129" w14:textId="77777777" w:rsidTr="00392F75">
        <w:trPr>
          <w:trHeight w:val="327"/>
        </w:trPr>
        <w:tc>
          <w:tcPr>
            <w:tcW w:w="565" w:type="dxa"/>
            <w:vAlign w:val="center"/>
          </w:tcPr>
          <w:p w14:paraId="1BE8BB89" w14:textId="6E9A6EB4" w:rsidR="00CF10C1" w:rsidRPr="00012939" w:rsidRDefault="00CF10C1" w:rsidP="00CF10C1">
            <w:pPr>
              <w:rPr>
                <w:szCs w:val="24"/>
              </w:rPr>
            </w:pPr>
            <w:permStart w:id="765141231" w:edGrp="everyone"/>
            <w:permStart w:id="597570530" w:edGrp="everyone" w:colFirst="3" w:colLast="3"/>
            <w:permStart w:id="582496256" w:edGrp="everyone" w:colFirst="4" w:colLast="4"/>
            <w:r w:rsidRPr="00012939">
              <w:rPr>
                <w:rFonts w:cs="Arial"/>
                <w:szCs w:val="24"/>
              </w:rPr>
              <w:sym w:font="Wingdings" w:char="F06F"/>
            </w:r>
            <w:permEnd w:id="765141231"/>
          </w:p>
        </w:tc>
        <w:tc>
          <w:tcPr>
            <w:tcW w:w="6239" w:type="dxa"/>
            <w:vAlign w:val="center"/>
          </w:tcPr>
          <w:p w14:paraId="4A6F491E" w14:textId="77777777" w:rsidR="00CF10C1" w:rsidRPr="00A642F4" w:rsidRDefault="00CF10C1" w:rsidP="00CF10C1">
            <w:pPr>
              <w:autoSpaceDE w:val="0"/>
              <w:autoSpaceDN w:val="0"/>
              <w:adjustRightInd w:val="0"/>
              <w:rPr>
                <w:rFonts w:cs="Arial"/>
                <w:b/>
                <w:bCs/>
                <w:color w:val="4F628F"/>
                <w:sz w:val="18"/>
                <w:szCs w:val="18"/>
              </w:rPr>
            </w:pPr>
            <w:r w:rsidRPr="00A642F4">
              <w:rPr>
                <w:rFonts w:cs="Arial"/>
                <w:sz w:val="18"/>
                <w:szCs w:val="18"/>
              </w:rPr>
              <w:t>Deposit for Light Duty Crossing (Refundable)</w:t>
            </w:r>
          </w:p>
        </w:tc>
        <w:tc>
          <w:tcPr>
            <w:tcW w:w="1559" w:type="dxa"/>
            <w:shd w:val="clear" w:color="auto" w:fill="D9D9D9" w:themeFill="background1" w:themeFillShade="D9"/>
            <w:vAlign w:val="center"/>
          </w:tcPr>
          <w:p w14:paraId="2A54CF47" w14:textId="059E2071" w:rsidR="00CF10C1" w:rsidRPr="00E67ED2" w:rsidRDefault="00CF10C1" w:rsidP="00CF10C1">
            <w:pPr>
              <w:autoSpaceDE w:val="0"/>
              <w:autoSpaceDN w:val="0"/>
              <w:adjustRightInd w:val="0"/>
              <w:jc w:val="center"/>
              <w:rPr>
                <w:rFonts w:cs="Arial"/>
                <w:b/>
                <w:bCs/>
                <w:color w:val="4F628F"/>
                <w:sz w:val="18"/>
                <w:szCs w:val="18"/>
              </w:rPr>
            </w:pPr>
            <w:r w:rsidRPr="00E67ED2">
              <w:rPr>
                <w:rFonts w:cs="Arial"/>
                <w:sz w:val="18"/>
                <w:szCs w:val="18"/>
              </w:rPr>
              <w:t>$</w:t>
            </w:r>
            <w:r w:rsidR="000656BC">
              <w:rPr>
                <w:rFonts w:cs="Arial"/>
                <w:sz w:val="18"/>
                <w:szCs w:val="18"/>
              </w:rPr>
              <w:t>2,</w:t>
            </w:r>
            <w:r w:rsidR="00146199">
              <w:rPr>
                <w:rFonts w:cs="Arial"/>
                <w:sz w:val="18"/>
                <w:szCs w:val="18"/>
              </w:rPr>
              <w:t>164.00</w:t>
            </w:r>
          </w:p>
        </w:tc>
        <w:tc>
          <w:tcPr>
            <w:tcW w:w="1134" w:type="dxa"/>
            <w:vAlign w:val="center"/>
          </w:tcPr>
          <w:p w14:paraId="12A0A64C" w14:textId="0664FC85" w:rsidR="00CF10C1" w:rsidRPr="00285244" w:rsidRDefault="00CF10C1" w:rsidP="00CF10C1">
            <w:pPr>
              <w:autoSpaceDE w:val="0"/>
              <w:autoSpaceDN w:val="0"/>
              <w:adjustRightInd w:val="0"/>
              <w:jc w:val="center"/>
              <w:rPr>
                <w:rFonts w:cs="Arial"/>
                <w:sz w:val="18"/>
                <w:szCs w:val="18"/>
              </w:rPr>
            </w:pPr>
          </w:p>
        </w:tc>
        <w:tc>
          <w:tcPr>
            <w:tcW w:w="1274" w:type="dxa"/>
            <w:vAlign w:val="center"/>
          </w:tcPr>
          <w:p w14:paraId="38185A5F" w14:textId="78F00229" w:rsidR="00CF10C1" w:rsidRPr="00392F75" w:rsidRDefault="00CF10C1" w:rsidP="00392F75">
            <w:pPr>
              <w:pStyle w:val="Default"/>
              <w:tabs>
                <w:tab w:val="left" w:pos="1276"/>
              </w:tabs>
              <w:ind w:left="34"/>
              <w:jc w:val="center"/>
              <w:rPr>
                <w:rFonts w:ascii="Arial" w:hAnsi="Arial" w:cs="Arial"/>
                <w:b/>
                <w:color w:val="auto"/>
                <w:sz w:val="18"/>
                <w:szCs w:val="18"/>
              </w:rPr>
            </w:pPr>
          </w:p>
        </w:tc>
      </w:tr>
      <w:tr w:rsidR="00CF10C1" w14:paraId="1E60AA36" w14:textId="77777777" w:rsidTr="00392F75">
        <w:trPr>
          <w:trHeight w:val="327"/>
        </w:trPr>
        <w:tc>
          <w:tcPr>
            <w:tcW w:w="565" w:type="dxa"/>
            <w:vAlign w:val="center"/>
          </w:tcPr>
          <w:p w14:paraId="23B202C9" w14:textId="77777777" w:rsidR="00CF10C1" w:rsidRPr="00012939" w:rsidRDefault="00CF10C1" w:rsidP="00CF10C1">
            <w:pPr>
              <w:rPr>
                <w:szCs w:val="24"/>
              </w:rPr>
            </w:pPr>
            <w:permStart w:id="617164847" w:edGrp="everyone"/>
            <w:permStart w:id="1984631431" w:edGrp="everyone" w:colFirst="3" w:colLast="3"/>
            <w:permStart w:id="51210573" w:edGrp="everyone" w:colFirst="4" w:colLast="4"/>
            <w:permEnd w:id="597570530"/>
            <w:permEnd w:id="582496256"/>
            <w:r w:rsidRPr="00012939">
              <w:rPr>
                <w:rFonts w:cs="Arial"/>
                <w:szCs w:val="24"/>
              </w:rPr>
              <w:sym w:font="Wingdings" w:char="F06F"/>
            </w:r>
            <w:permEnd w:id="617164847"/>
          </w:p>
        </w:tc>
        <w:tc>
          <w:tcPr>
            <w:tcW w:w="6239" w:type="dxa"/>
            <w:vAlign w:val="center"/>
          </w:tcPr>
          <w:p w14:paraId="7F219808" w14:textId="77777777" w:rsidR="00CF10C1" w:rsidRPr="00A642F4" w:rsidRDefault="00CF10C1" w:rsidP="00CF10C1">
            <w:pPr>
              <w:autoSpaceDE w:val="0"/>
              <w:autoSpaceDN w:val="0"/>
              <w:adjustRightInd w:val="0"/>
              <w:rPr>
                <w:rFonts w:cs="Arial"/>
                <w:b/>
                <w:bCs/>
                <w:color w:val="4F628F"/>
                <w:sz w:val="18"/>
                <w:szCs w:val="18"/>
              </w:rPr>
            </w:pPr>
            <w:r w:rsidRPr="00A642F4">
              <w:rPr>
                <w:rFonts w:cs="Arial"/>
                <w:sz w:val="18"/>
                <w:szCs w:val="18"/>
              </w:rPr>
              <w:t>Deposit for Heavy Duty Crossing (Refundable)</w:t>
            </w:r>
          </w:p>
        </w:tc>
        <w:tc>
          <w:tcPr>
            <w:tcW w:w="1559" w:type="dxa"/>
            <w:shd w:val="clear" w:color="auto" w:fill="D9D9D9" w:themeFill="background1" w:themeFillShade="D9"/>
            <w:vAlign w:val="center"/>
          </w:tcPr>
          <w:p w14:paraId="46D261E4" w14:textId="4F357C5B" w:rsidR="00CF10C1" w:rsidRPr="00E67ED2" w:rsidRDefault="00CF10C1" w:rsidP="00CF10C1">
            <w:pPr>
              <w:autoSpaceDE w:val="0"/>
              <w:autoSpaceDN w:val="0"/>
              <w:adjustRightInd w:val="0"/>
              <w:jc w:val="center"/>
              <w:rPr>
                <w:rFonts w:cs="Arial"/>
                <w:b/>
                <w:bCs/>
                <w:color w:val="4F628F"/>
                <w:sz w:val="18"/>
                <w:szCs w:val="18"/>
              </w:rPr>
            </w:pPr>
            <w:r w:rsidRPr="00E67ED2">
              <w:rPr>
                <w:rFonts w:cs="Arial"/>
                <w:sz w:val="18"/>
                <w:szCs w:val="18"/>
              </w:rPr>
              <w:t>$</w:t>
            </w:r>
            <w:r w:rsidR="000656BC">
              <w:rPr>
                <w:rFonts w:cs="Arial"/>
                <w:sz w:val="18"/>
                <w:szCs w:val="18"/>
              </w:rPr>
              <w:t>6,</w:t>
            </w:r>
            <w:r w:rsidR="00146199">
              <w:rPr>
                <w:rFonts w:cs="Arial"/>
                <w:sz w:val="18"/>
                <w:szCs w:val="18"/>
              </w:rPr>
              <w:t>555.00</w:t>
            </w:r>
          </w:p>
        </w:tc>
        <w:tc>
          <w:tcPr>
            <w:tcW w:w="1134" w:type="dxa"/>
            <w:vAlign w:val="center"/>
          </w:tcPr>
          <w:p w14:paraId="100252C1" w14:textId="6B3833B6" w:rsidR="00CF10C1" w:rsidRPr="00285244" w:rsidRDefault="00CF10C1" w:rsidP="00CF10C1">
            <w:pPr>
              <w:autoSpaceDE w:val="0"/>
              <w:autoSpaceDN w:val="0"/>
              <w:adjustRightInd w:val="0"/>
              <w:jc w:val="center"/>
              <w:rPr>
                <w:rFonts w:cs="Arial"/>
                <w:sz w:val="18"/>
                <w:szCs w:val="18"/>
              </w:rPr>
            </w:pPr>
          </w:p>
        </w:tc>
        <w:tc>
          <w:tcPr>
            <w:tcW w:w="1274" w:type="dxa"/>
            <w:vAlign w:val="center"/>
          </w:tcPr>
          <w:p w14:paraId="442D714F" w14:textId="77777777" w:rsidR="00CF10C1" w:rsidRPr="00285244" w:rsidRDefault="00CF10C1" w:rsidP="00CF10C1">
            <w:pPr>
              <w:autoSpaceDE w:val="0"/>
              <w:autoSpaceDN w:val="0"/>
              <w:adjustRightInd w:val="0"/>
              <w:jc w:val="center"/>
              <w:rPr>
                <w:rFonts w:cs="Arial"/>
                <w:sz w:val="18"/>
                <w:szCs w:val="18"/>
              </w:rPr>
            </w:pPr>
          </w:p>
        </w:tc>
      </w:tr>
      <w:tr w:rsidR="00CF10C1" w14:paraId="265A5314" w14:textId="77777777" w:rsidTr="00392F75">
        <w:trPr>
          <w:trHeight w:val="327"/>
        </w:trPr>
        <w:tc>
          <w:tcPr>
            <w:tcW w:w="565" w:type="dxa"/>
            <w:vAlign w:val="center"/>
          </w:tcPr>
          <w:p w14:paraId="7D6E8A2B" w14:textId="77777777" w:rsidR="00CF10C1" w:rsidRPr="00012939" w:rsidRDefault="00CF10C1" w:rsidP="00CF10C1">
            <w:pPr>
              <w:rPr>
                <w:szCs w:val="24"/>
              </w:rPr>
            </w:pPr>
            <w:permStart w:id="1687649814" w:edGrp="everyone"/>
            <w:permStart w:id="922169925" w:edGrp="everyone" w:colFirst="3" w:colLast="3"/>
            <w:permStart w:id="2036624237" w:edGrp="everyone" w:colFirst="4" w:colLast="4"/>
            <w:permEnd w:id="1984631431"/>
            <w:permEnd w:id="51210573"/>
            <w:r w:rsidRPr="00012939">
              <w:rPr>
                <w:rFonts w:cs="Arial"/>
                <w:szCs w:val="24"/>
              </w:rPr>
              <w:sym w:font="Wingdings" w:char="F06F"/>
            </w:r>
            <w:permEnd w:id="1687649814"/>
          </w:p>
        </w:tc>
        <w:tc>
          <w:tcPr>
            <w:tcW w:w="6239" w:type="dxa"/>
            <w:vAlign w:val="center"/>
          </w:tcPr>
          <w:p w14:paraId="14B78870" w14:textId="77777777" w:rsidR="00CF10C1" w:rsidRPr="00A642F4" w:rsidRDefault="00CF10C1" w:rsidP="00CF10C1">
            <w:pPr>
              <w:autoSpaceDE w:val="0"/>
              <w:autoSpaceDN w:val="0"/>
              <w:adjustRightInd w:val="0"/>
              <w:rPr>
                <w:rFonts w:cs="Arial"/>
                <w:b/>
                <w:bCs/>
                <w:color w:val="4F628F"/>
                <w:sz w:val="18"/>
                <w:szCs w:val="18"/>
              </w:rPr>
            </w:pPr>
            <w:r w:rsidRPr="00A642F4">
              <w:rPr>
                <w:rFonts w:cs="Arial"/>
                <w:sz w:val="18"/>
                <w:szCs w:val="18"/>
              </w:rPr>
              <w:t>Deposit for Industrial Crossing (Refundable)</w:t>
            </w:r>
          </w:p>
        </w:tc>
        <w:tc>
          <w:tcPr>
            <w:tcW w:w="1559" w:type="dxa"/>
            <w:shd w:val="clear" w:color="auto" w:fill="D9D9D9" w:themeFill="background1" w:themeFillShade="D9"/>
            <w:vAlign w:val="center"/>
          </w:tcPr>
          <w:p w14:paraId="5FF9EB0E" w14:textId="4F92D656" w:rsidR="00CF10C1" w:rsidRPr="00E67ED2" w:rsidRDefault="00CF10C1" w:rsidP="00CF10C1">
            <w:pPr>
              <w:autoSpaceDE w:val="0"/>
              <w:autoSpaceDN w:val="0"/>
              <w:adjustRightInd w:val="0"/>
              <w:jc w:val="center"/>
              <w:rPr>
                <w:rFonts w:cs="Arial"/>
                <w:b/>
                <w:bCs/>
                <w:color w:val="4F628F"/>
                <w:sz w:val="18"/>
                <w:szCs w:val="18"/>
              </w:rPr>
            </w:pPr>
            <w:r w:rsidRPr="00E67ED2">
              <w:rPr>
                <w:rFonts w:cs="Arial"/>
                <w:sz w:val="18"/>
                <w:szCs w:val="18"/>
              </w:rPr>
              <w:t>$</w:t>
            </w:r>
            <w:r w:rsidR="000656BC">
              <w:rPr>
                <w:rFonts w:cs="Arial"/>
                <w:sz w:val="18"/>
                <w:szCs w:val="18"/>
              </w:rPr>
              <w:t>8,</w:t>
            </w:r>
            <w:r w:rsidR="00146199">
              <w:rPr>
                <w:rFonts w:cs="Arial"/>
                <w:sz w:val="18"/>
                <w:szCs w:val="18"/>
              </w:rPr>
              <w:t>323.00</w:t>
            </w:r>
          </w:p>
        </w:tc>
        <w:tc>
          <w:tcPr>
            <w:tcW w:w="1134" w:type="dxa"/>
            <w:vAlign w:val="center"/>
          </w:tcPr>
          <w:p w14:paraId="11BB6509" w14:textId="6624AC33" w:rsidR="00CF10C1" w:rsidRPr="00285244" w:rsidRDefault="00CF10C1" w:rsidP="00CF10C1">
            <w:pPr>
              <w:autoSpaceDE w:val="0"/>
              <w:autoSpaceDN w:val="0"/>
              <w:adjustRightInd w:val="0"/>
              <w:jc w:val="center"/>
              <w:rPr>
                <w:rFonts w:cs="Arial"/>
                <w:sz w:val="18"/>
                <w:szCs w:val="18"/>
              </w:rPr>
            </w:pPr>
          </w:p>
        </w:tc>
        <w:tc>
          <w:tcPr>
            <w:tcW w:w="1274" w:type="dxa"/>
            <w:vAlign w:val="center"/>
          </w:tcPr>
          <w:p w14:paraId="5D1FC1CA" w14:textId="77777777" w:rsidR="00CF10C1" w:rsidRPr="00285244" w:rsidRDefault="00CF10C1" w:rsidP="00CF10C1">
            <w:pPr>
              <w:autoSpaceDE w:val="0"/>
              <w:autoSpaceDN w:val="0"/>
              <w:adjustRightInd w:val="0"/>
              <w:jc w:val="center"/>
              <w:rPr>
                <w:rFonts w:cs="Arial"/>
                <w:sz w:val="18"/>
                <w:szCs w:val="18"/>
              </w:rPr>
            </w:pPr>
          </w:p>
        </w:tc>
      </w:tr>
      <w:tr w:rsidR="00CF10C1" w:rsidRPr="0091266D" w14:paraId="51E37EB5" w14:textId="77777777" w:rsidTr="00392F75">
        <w:trPr>
          <w:trHeight w:val="381"/>
        </w:trPr>
        <w:tc>
          <w:tcPr>
            <w:tcW w:w="9497" w:type="dxa"/>
            <w:gridSpan w:val="4"/>
            <w:vAlign w:val="center"/>
          </w:tcPr>
          <w:p w14:paraId="7231E0EF" w14:textId="2E805A89" w:rsidR="00CF10C1" w:rsidRPr="00285244" w:rsidRDefault="00CF10C1" w:rsidP="00CF10C1">
            <w:pPr>
              <w:autoSpaceDE w:val="0"/>
              <w:autoSpaceDN w:val="0"/>
              <w:adjustRightInd w:val="0"/>
              <w:jc w:val="right"/>
              <w:rPr>
                <w:rFonts w:cs="Arial"/>
                <w:b/>
                <w:sz w:val="18"/>
                <w:szCs w:val="18"/>
              </w:rPr>
            </w:pPr>
            <w:permStart w:id="595539845" w:edGrp="everyone" w:colFirst="1" w:colLast="1"/>
            <w:permEnd w:id="922169925"/>
            <w:permEnd w:id="2036624237"/>
            <w:r>
              <w:rPr>
                <w:rFonts w:cs="Arial"/>
                <w:b/>
                <w:sz w:val="18"/>
                <w:szCs w:val="18"/>
              </w:rPr>
              <w:t>Lodgement Total</w:t>
            </w:r>
          </w:p>
        </w:tc>
        <w:tc>
          <w:tcPr>
            <w:tcW w:w="1274" w:type="dxa"/>
            <w:vAlign w:val="center"/>
          </w:tcPr>
          <w:p w14:paraId="7E8F1347" w14:textId="5F7C11D4" w:rsidR="00CF10C1" w:rsidRPr="00285244" w:rsidRDefault="00CF10C1" w:rsidP="00CF10C1">
            <w:pPr>
              <w:autoSpaceDE w:val="0"/>
              <w:autoSpaceDN w:val="0"/>
              <w:adjustRightInd w:val="0"/>
              <w:jc w:val="center"/>
              <w:rPr>
                <w:rFonts w:cs="Arial"/>
                <w:sz w:val="18"/>
                <w:szCs w:val="18"/>
              </w:rPr>
            </w:pPr>
          </w:p>
        </w:tc>
      </w:tr>
      <w:tr w:rsidR="00206EBF" w14:paraId="305C223E" w14:textId="77777777" w:rsidTr="00392F75">
        <w:trPr>
          <w:trHeight w:val="327"/>
        </w:trPr>
        <w:tc>
          <w:tcPr>
            <w:tcW w:w="565" w:type="dxa"/>
            <w:vAlign w:val="center"/>
          </w:tcPr>
          <w:p w14:paraId="722746C0" w14:textId="77777777" w:rsidR="00206EBF" w:rsidRPr="00012939" w:rsidRDefault="00206EBF" w:rsidP="00206EBF">
            <w:pPr>
              <w:rPr>
                <w:szCs w:val="24"/>
              </w:rPr>
            </w:pPr>
            <w:permStart w:id="1638231836" w:edGrp="everyone"/>
            <w:permStart w:id="1968465529" w:edGrp="everyone" w:colFirst="4" w:colLast="4"/>
            <w:permEnd w:id="595539845"/>
            <w:r w:rsidRPr="00012939">
              <w:rPr>
                <w:rFonts w:cs="Arial"/>
                <w:szCs w:val="24"/>
              </w:rPr>
              <w:sym w:font="Wingdings" w:char="F06F"/>
            </w:r>
            <w:permEnd w:id="1638231836"/>
          </w:p>
        </w:tc>
        <w:tc>
          <w:tcPr>
            <w:tcW w:w="6239" w:type="dxa"/>
            <w:vAlign w:val="center"/>
          </w:tcPr>
          <w:p w14:paraId="67D21C6C" w14:textId="601097C8" w:rsidR="00206EBF" w:rsidRPr="00A642F4" w:rsidRDefault="00206EBF" w:rsidP="00206EBF">
            <w:pPr>
              <w:autoSpaceDE w:val="0"/>
              <w:autoSpaceDN w:val="0"/>
              <w:adjustRightInd w:val="0"/>
              <w:rPr>
                <w:rFonts w:cs="Arial"/>
                <w:b/>
                <w:bCs/>
                <w:color w:val="4F628F"/>
                <w:sz w:val="18"/>
                <w:szCs w:val="18"/>
              </w:rPr>
            </w:pPr>
            <w:r>
              <w:rPr>
                <w:rFonts w:cs="Arial"/>
                <w:sz w:val="18"/>
                <w:szCs w:val="18"/>
              </w:rPr>
              <w:t>Additional Charge for application where required Step 1 application has not been lodged or for unauthorised works – per application</w:t>
            </w:r>
          </w:p>
        </w:tc>
        <w:tc>
          <w:tcPr>
            <w:tcW w:w="1559" w:type="dxa"/>
            <w:shd w:val="clear" w:color="auto" w:fill="D9D9D9" w:themeFill="background1" w:themeFillShade="D9"/>
            <w:vAlign w:val="center"/>
          </w:tcPr>
          <w:p w14:paraId="02995200" w14:textId="15889B2D" w:rsidR="00206EBF" w:rsidRPr="00392F75" w:rsidRDefault="00C05EDD" w:rsidP="00206EBF">
            <w:pPr>
              <w:autoSpaceDE w:val="0"/>
              <w:autoSpaceDN w:val="0"/>
              <w:adjustRightInd w:val="0"/>
              <w:jc w:val="center"/>
              <w:rPr>
                <w:rFonts w:cs="Arial"/>
                <w:b/>
                <w:bCs/>
                <w:color w:val="4F628F"/>
                <w:sz w:val="18"/>
                <w:szCs w:val="18"/>
              </w:rPr>
            </w:pPr>
            <w:r w:rsidRPr="00392F75">
              <w:rPr>
                <w:rFonts w:cs="Arial"/>
                <w:b/>
                <w:bCs/>
                <w:sz w:val="18"/>
                <w:szCs w:val="18"/>
              </w:rPr>
              <w:t>P.O.A.</w:t>
            </w:r>
          </w:p>
        </w:tc>
        <w:tc>
          <w:tcPr>
            <w:tcW w:w="1134" w:type="dxa"/>
            <w:vAlign w:val="center"/>
          </w:tcPr>
          <w:p w14:paraId="4EEB79A7" w14:textId="77777777" w:rsidR="00206EBF" w:rsidRPr="00285244" w:rsidRDefault="00206EBF" w:rsidP="00206EBF">
            <w:pPr>
              <w:autoSpaceDE w:val="0"/>
              <w:autoSpaceDN w:val="0"/>
              <w:adjustRightInd w:val="0"/>
              <w:jc w:val="center"/>
              <w:rPr>
                <w:rFonts w:cs="Arial"/>
                <w:sz w:val="18"/>
                <w:szCs w:val="18"/>
              </w:rPr>
            </w:pPr>
            <w:permStart w:id="868631937" w:edGrp="everyone"/>
            <w:permEnd w:id="868631937"/>
          </w:p>
        </w:tc>
        <w:tc>
          <w:tcPr>
            <w:tcW w:w="1274" w:type="dxa"/>
            <w:vAlign w:val="center"/>
          </w:tcPr>
          <w:p w14:paraId="3AA6E997" w14:textId="77777777" w:rsidR="00206EBF" w:rsidRPr="00285244" w:rsidRDefault="00206EBF" w:rsidP="00206EBF">
            <w:pPr>
              <w:autoSpaceDE w:val="0"/>
              <w:autoSpaceDN w:val="0"/>
              <w:adjustRightInd w:val="0"/>
              <w:jc w:val="center"/>
              <w:rPr>
                <w:rFonts w:cs="Arial"/>
                <w:sz w:val="18"/>
                <w:szCs w:val="18"/>
              </w:rPr>
            </w:pPr>
          </w:p>
        </w:tc>
      </w:tr>
      <w:permEnd w:id="1968465529"/>
      <w:tr w:rsidR="00206EBF" w:rsidRPr="00145648" w14:paraId="0B3AE11C" w14:textId="77777777" w:rsidTr="00162F82">
        <w:trPr>
          <w:trHeight w:val="522"/>
        </w:trPr>
        <w:tc>
          <w:tcPr>
            <w:tcW w:w="10771" w:type="dxa"/>
            <w:gridSpan w:val="5"/>
            <w:shd w:val="clear" w:color="auto" w:fill="D9D9D9" w:themeFill="background1" w:themeFillShade="D9"/>
            <w:vAlign w:val="center"/>
          </w:tcPr>
          <w:p w14:paraId="1ACB7B03" w14:textId="5881C866" w:rsidR="00206EBF" w:rsidRPr="00206EBF" w:rsidRDefault="00206EBF" w:rsidP="00206EBF">
            <w:pPr>
              <w:autoSpaceDE w:val="0"/>
              <w:autoSpaceDN w:val="0"/>
              <w:adjustRightInd w:val="0"/>
              <w:rPr>
                <w:rFonts w:cs="Arial"/>
                <w:bCs/>
                <w:sz w:val="18"/>
                <w:szCs w:val="18"/>
              </w:rPr>
            </w:pPr>
            <w:r w:rsidRPr="00206EBF">
              <w:rPr>
                <w:rFonts w:cs="Arial"/>
                <w:bCs/>
                <w:sz w:val="18"/>
                <w:szCs w:val="18"/>
              </w:rPr>
              <w:t xml:space="preserve">Note B: </w:t>
            </w:r>
            <w:r w:rsidRPr="00CB49DB">
              <w:rPr>
                <w:rFonts w:cs="Arial"/>
                <w:sz w:val="18"/>
                <w:szCs w:val="18"/>
              </w:rPr>
              <w:t>An additional charge may apply when a required Step 1 application has not been lodged or when unauthorised works have been undertaken. The charge will be the equal to the applicable Roadworks Step 1 application and assessment fees.</w:t>
            </w:r>
          </w:p>
        </w:tc>
      </w:tr>
    </w:tbl>
    <w:p w14:paraId="09C63339" w14:textId="77777777" w:rsidR="002C3B48" w:rsidRDefault="002C3B48" w:rsidP="00703B53">
      <w:pPr>
        <w:spacing w:line="120" w:lineRule="auto"/>
        <w:rPr>
          <w:sz w:val="12"/>
          <w:szCs w:val="12"/>
        </w:rPr>
      </w:pPr>
    </w:p>
    <w:tbl>
      <w:tblPr>
        <w:tblW w:w="10773" w:type="dxa"/>
        <w:tblInd w:w="139"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0" w:type="dxa"/>
          <w:right w:w="0" w:type="dxa"/>
        </w:tblCellMar>
        <w:tblLook w:val="01E0" w:firstRow="1" w:lastRow="1" w:firstColumn="1" w:lastColumn="1" w:noHBand="0" w:noVBand="0"/>
      </w:tblPr>
      <w:tblGrid>
        <w:gridCol w:w="10773"/>
      </w:tblGrid>
      <w:tr w:rsidR="00A91A42" w14:paraId="29C4D19F" w14:textId="77777777" w:rsidTr="00376E22">
        <w:trPr>
          <w:trHeight w:val="284"/>
        </w:trPr>
        <w:tc>
          <w:tcPr>
            <w:tcW w:w="10773" w:type="dxa"/>
            <w:shd w:val="clear" w:color="auto" w:fill="DEDEDE"/>
          </w:tcPr>
          <w:p w14:paraId="347C909E" w14:textId="4B051396" w:rsidR="00392BBC" w:rsidRPr="00376E22" w:rsidRDefault="00A91A42" w:rsidP="00703B53">
            <w:pPr>
              <w:pStyle w:val="TableParagraph"/>
              <w:spacing w:line="215" w:lineRule="exact"/>
              <w:ind w:left="108"/>
              <w:rPr>
                <w:b/>
                <w:sz w:val="18"/>
                <w:szCs w:val="18"/>
              </w:rPr>
            </w:pPr>
            <w:r w:rsidRPr="00376E22">
              <w:rPr>
                <w:b/>
                <w:sz w:val="18"/>
                <w:szCs w:val="18"/>
              </w:rPr>
              <w:t>Section</w:t>
            </w:r>
            <w:r w:rsidR="008470DE">
              <w:rPr>
                <w:b/>
                <w:sz w:val="18"/>
                <w:szCs w:val="18"/>
              </w:rPr>
              <w:t xml:space="preserve"> </w:t>
            </w:r>
            <w:r w:rsidR="008D031C">
              <w:rPr>
                <w:b/>
                <w:sz w:val="18"/>
                <w:szCs w:val="18"/>
              </w:rPr>
              <w:t>9</w:t>
            </w:r>
            <w:r w:rsidRPr="00376E22">
              <w:rPr>
                <w:b/>
                <w:sz w:val="18"/>
                <w:szCs w:val="18"/>
              </w:rPr>
              <w:t>: General Permit Conditions</w:t>
            </w:r>
          </w:p>
        </w:tc>
      </w:tr>
      <w:tr w:rsidR="00A91A42" w:rsidRPr="00773E0E" w14:paraId="03E66F22" w14:textId="77777777" w:rsidTr="00112145">
        <w:trPr>
          <w:trHeight w:val="1271"/>
        </w:trPr>
        <w:tc>
          <w:tcPr>
            <w:tcW w:w="10773" w:type="dxa"/>
          </w:tcPr>
          <w:p w14:paraId="26F00FE3" w14:textId="4E5A76B8" w:rsidR="006017FE" w:rsidRPr="00432C25" w:rsidRDefault="00A91A42" w:rsidP="00432C25">
            <w:pPr>
              <w:pStyle w:val="TableParagraph"/>
              <w:tabs>
                <w:tab w:val="left" w:pos="878"/>
              </w:tabs>
              <w:spacing w:before="60" w:after="60"/>
              <w:ind w:left="847" w:hanging="709"/>
              <w:rPr>
                <w:sz w:val="16"/>
                <w:szCs w:val="16"/>
              </w:rPr>
            </w:pPr>
            <w:bookmarkStart w:id="3" w:name="10.1__Permit_Application:"/>
            <w:bookmarkEnd w:id="3"/>
            <w:r w:rsidRPr="00432C25">
              <w:rPr>
                <w:b/>
                <w:sz w:val="16"/>
                <w:szCs w:val="16"/>
              </w:rPr>
              <w:t>Per</w:t>
            </w:r>
            <w:bookmarkStart w:id="4" w:name="10._1.1_Council_will_issue_a_permit/cons"/>
            <w:bookmarkEnd w:id="4"/>
            <w:r w:rsidRPr="00432C25">
              <w:rPr>
                <w:b/>
                <w:sz w:val="16"/>
                <w:szCs w:val="16"/>
              </w:rPr>
              <w:t>mit</w:t>
            </w:r>
            <w:r w:rsidRPr="00432C25">
              <w:rPr>
                <w:b/>
                <w:spacing w:val="-1"/>
                <w:sz w:val="16"/>
                <w:szCs w:val="16"/>
              </w:rPr>
              <w:t xml:space="preserve"> </w:t>
            </w:r>
            <w:r w:rsidRPr="00432C25">
              <w:rPr>
                <w:b/>
                <w:sz w:val="16"/>
                <w:szCs w:val="16"/>
              </w:rPr>
              <w:t>Application</w:t>
            </w:r>
            <w:r w:rsidRPr="00432C25">
              <w:rPr>
                <w:sz w:val="16"/>
                <w:szCs w:val="16"/>
              </w:rPr>
              <w:t>:</w:t>
            </w:r>
          </w:p>
          <w:p w14:paraId="61922676" w14:textId="77777777" w:rsidR="00FD2E18" w:rsidRPr="00FF4E08" w:rsidRDefault="00FD2E18" w:rsidP="00FF4E08">
            <w:pPr>
              <w:pStyle w:val="ListParagraph"/>
              <w:numPr>
                <w:ilvl w:val="0"/>
                <w:numId w:val="19"/>
              </w:numPr>
              <w:spacing w:before="60" w:after="60"/>
              <w:rPr>
                <w:rFonts w:cs="Arial"/>
                <w:sz w:val="16"/>
                <w:szCs w:val="16"/>
              </w:rPr>
            </w:pPr>
            <w:r w:rsidRPr="00FF4E08">
              <w:rPr>
                <w:rFonts w:cs="Arial"/>
                <w:sz w:val="16"/>
                <w:szCs w:val="16"/>
              </w:rPr>
              <w:t xml:space="preserve">The assessing Council Officer will contact the applicant within 10 (ten) working days if they need to discuss or seek clarification in relation to any aspect of the application. In some instances, the Officer may request additional information or amendments to your proposal in order to complete their assessment. </w:t>
            </w:r>
          </w:p>
          <w:p w14:paraId="3EDA5E0D" w14:textId="77777777" w:rsidR="00FD2E18" w:rsidRPr="00FF4E08" w:rsidRDefault="00FD2E18" w:rsidP="00FF4E08">
            <w:pPr>
              <w:pStyle w:val="ListParagraph"/>
              <w:numPr>
                <w:ilvl w:val="0"/>
                <w:numId w:val="19"/>
              </w:numPr>
              <w:spacing w:before="60" w:after="60"/>
              <w:rPr>
                <w:rFonts w:cs="Arial"/>
                <w:sz w:val="16"/>
                <w:szCs w:val="16"/>
              </w:rPr>
            </w:pPr>
            <w:r w:rsidRPr="00FF4E08">
              <w:rPr>
                <w:rFonts w:cs="Arial"/>
                <w:sz w:val="16"/>
                <w:szCs w:val="16"/>
              </w:rPr>
              <w:t>The Applicant must conform to all the requirements of this agreement together with the conditions issued by Council with an approved Permit.</w:t>
            </w:r>
          </w:p>
          <w:p w14:paraId="5A56E2C0" w14:textId="77777777" w:rsidR="00FD2E18" w:rsidRPr="00FF4E08" w:rsidRDefault="00FD2E18" w:rsidP="00FF4E08">
            <w:pPr>
              <w:pStyle w:val="ListParagraph"/>
              <w:numPr>
                <w:ilvl w:val="0"/>
                <w:numId w:val="19"/>
              </w:numPr>
              <w:spacing w:before="60" w:after="60"/>
              <w:rPr>
                <w:rFonts w:cs="Arial"/>
                <w:sz w:val="16"/>
                <w:szCs w:val="16"/>
              </w:rPr>
            </w:pPr>
            <w:r w:rsidRPr="00FF4E08">
              <w:rPr>
                <w:rFonts w:cs="Arial"/>
                <w:sz w:val="16"/>
                <w:szCs w:val="16"/>
              </w:rPr>
              <w:t>The Applicant must provide Council with a copy of their Public Liability Insurance to the value of at least $20,000,000 (twenty million dollars). The Inner West Council needs to be noted as an interested party to the insurance policy for activity on Council roads and footpaths.</w:t>
            </w:r>
          </w:p>
          <w:p w14:paraId="5245CB45" w14:textId="77777777" w:rsidR="00FD2E18" w:rsidRPr="00FF4E08" w:rsidRDefault="00FD2E18" w:rsidP="00FF4E08">
            <w:pPr>
              <w:pStyle w:val="ListParagraph"/>
              <w:numPr>
                <w:ilvl w:val="0"/>
                <w:numId w:val="19"/>
              </w:numPr>
              <w:spacing w:before="60" w:after="60"/>
              <w:rPr>
                <w:rFonts w:cs="Arial"/>
                <w:sz w:val="16"/>
                <w:szCs w:val="16"/>
              </w:rPr>
            </w:pPr>
            <w:r w:rsidRPr="00FF4E08">
              <w:rPr>
                <w:rFonts w:cs="Arial"/>
                <w:sz w:val="16"/>
                <w:szCs w:val="16"/>
              </w:rPr>
              <w:t>Immediate processing of applications is not guaranteed, and Council will not be responsible for the consequences caused by late applications or insufficient information.</w:t>
            </w:r>
          </w:p>
          <w:p w14:paraId="5A940901" w14:textId="77777777" w:rsidR="00FD2E18" w:rsidRPr="00FF4E08" w:rsidRDefault="00FD2E18" w:rsidP="00FF4E08">
            <w:pPr>
              <w:pStyle w:val="ListParagraph"/>
              <w:numPr>
                <w:ilvl w:val="0"/>
                <w:numId w:val="19"/>
              </w:numPr>
              <w:spacing w:before="60" w:after="60"/>
              <w:rPr>
                <w:rFonts w:cs="Arial"/>
                <w:sz w:val="16"/>
                <w:szCs w:val="16"/>
              </w:rPr>
            </w:pPr>
            <w:r w:rsidRPr="00FF4E08">
              <w:rPr>
                <w:rFonts w:cs="Arial"/>
                <w:sz w:val="16"/>
                <w:szCs w:val="16"/>
              </w:rPr>
              <w:t>The Applicant shall indemnify the Council;</w:t>
            </w:r>
          </w:p>
          <w:p w14:paraId="7C2A5DA0" w14:textId="77777777" w:rsidR="00FD2E18" w:rsidRPr="00432C25" w:rsidRDefault="00FD2E18" w:rsidP="00432C25">
            <w:pPr>
              <w:pStyle w:val="ListParagraph"/>
              <w:numPr>
                <w:ilvl w:val="1"/>
                <w:numId w:val="10"/>
              </w:numPr>
              <w:spacing w:before="60" w:after="60"/>
              <w:ind w:left="1272" w:hanging="425"/>
              <w:rPr>
                <w:rFonts w:cs="Arial"/>
                <w:sz w:val="16"/>
                <w:szCs w:val="16"/>
              </w:rPr>
            </w:pPr>
            <w:r w:rsidRPr="00432C25">
              <w:rPr>
                <w:rFonts w:cs="Arial"/>
                <w:sz w:val="16"/>
                <w:szCs w:val="16"/>
              </w:rPr>
              <w:t>Against all claims and expenses and costs arising therefrom made or recovered against the Council by any person arising out of any work done or purported to be done by the applicant under the authority of this Permit.</w:t>
            </w:r>
          </w:p>
          <w:p w14:paraId="18FACE40" w14:textId="16308381" w:rsidR="00FB39E1" w:rsidRPr="00432C25" w:rsidRDefault="00FD2E18" w:rsidP="00432C25">
            <w:pPr>
              <w:pStyle w:val="ListParagraph"/>
              <w:numPr>
                <w:ilvl w:val="1"/>
                <w:numId w:val="10"/>
              </w:numPr>
              <w:spacing w:before="60" w:after="60"/>
              <w:ind w:left="1272" w:hanging="425"/>
              <w:rPr>
                <w:rFonts w:cs="Arial"/>
                <w:sz w:val="16"/>
                <w:szCs w:val="16"/>
              </w:rPr>
            </w:pPr>
            <w:r w:rsidRPr="00432C25">
              <w:rPr>
                <w:rFonts w:cs="Arial"/>
                <w:sz w:val="16"/>
                <w:szCs w:val="16"/>
              </w:rPr>
              <w:t>Against all claims and expenses and costs therefrom made or recovered against the Council by any person and against all loss damages costs and expenses incurred by the Council arising out of the failure of the applicant to comply with the provision of any Act, Regulation, Ordinance or By-law or any order or direction lawfully given thereunder by any person relating in any work done or purported to be done by the applicant under the authority of this Permit.</w:t>
            </w:r>
          </w:p>
          <w:p w14:paraId="380209E8" w14:textId="77777777" w:rsidR="00A425D6" w:rsidRPr="00432C25" w:rsidRDefault="00A425D6" w:rsidP="00432C25">
            <w:pPr>
              <w:pStyle w:val="TableParagraph"/>
              <w:tabs>
                <w:tab w:val="left" w:pos="878"/>
              </w:tabs>
              <w:spacing w:before="60" w:after="60"/>
              <w:ind w:left="847" w:hanging="709"/>
              <w:rPr>
                <w:b/>
                <w:sz w:val="16"/>
                <w:szCs w:val="16"/>
              </w:rPr>
            </w:pPr>
            <w:r w:rsidRPr="00432C25">
              <w:rPr>
                <w:b/>
                <w:sz w:val="16"/>
                <w:szCs w:val="16"/>
              </w:rPr>
              <w:t>Gen</w:t>
            </w:r>
            <w:bookmarkStart w:id="5" w:name="10._2.1_Unless_otherwise_approved_by_Cou"/>
            <w:bookmarkEnd w:id="5"/>
            <w:r w:rsidRPr="00432C25">
              <w:rPr>
                <w:b/>
                <w:sz w:val="16"/>
                <w:szCs w:val="16"/>
              </w:rPr>
              <w:t>eral Work</w:t>
            </w:r>
            <w:r w:rsidRPr="00432C25">
              <w:rPr>
                <w:b/>
                <w:spacing w:val="-3"/>
                <w:sz w:val="16"/>
                <w:szCs w:val="16"/>
              </w:rPr>
              <w:t xml:space="preserve"> </w:t>
            </w:r>
            <w:r w:rsidRPr="00432C25">
              <w:rPr>
                <w:b/>
                <w:sz w:val="16"/>
                <w:szCs w:val="16"/>
              </w:rPr>
              <w:t>Times:</w:t>
            </w:r>
          </w:p>
          <w:p w14:paraId="03695BEB" w14:textId="0D34CAE3" w:rsidR="00A91A42" w:rsidRPr="00432C25" w:rsidRDefault="00A91A42" w:rsidP="00FF4E08">
            <w:pPr>
              <w:pStyle w:val="ListParagraph"/>
              <w:numPr>
                <w:ilvl w:val="0"/>
                <w:numId w:val="19"/>
              </w:numPr>
              <w:spacing w:before="60" w:after="60"/>
              <w:rPr>
                <w:rFonts w:cs="Arial"/>
                <w:sz w:val="16"/>
                <w:szCs w:val="16"/>
              </w:rPr>
            </w:pPr>
            <w:bookmarkStart w:id="6" w:name="10.2_General_Work_Times:"/>
            <w:bookmarkEnd w:id="6"/>
            <w:r w:rsidRPr="00432C25">
              <w:rPr>
                <w:rFonts w:cs="Arial"/>
                <w:sz w:val="16"/>
                <w:szCs w:val="16"/>
              </w:rPr>
              <w:t>Unless otherwise approved by Council</w:t>
            </w:r>
            <w:r w:rsidR="00C61A0D" w:rsidRPr="00432C25">
              <w:rPr>
                <w:rFonts w:cs="Arial"/>
                <w:sz w:val="16"/>
                <w:szCs w:val="16"/>
              </w:rPr>
              <w:t>,</w:t>
            </w:r>
            <w:r w:rsidRPr="00432C25">
              <w:rPr>
                <w:rFonts w:cs="Arial"/>
                <w:sz w:val="16"/>
                <w:szCs w:val="16"/>
              </w:rPr>
              <w:t xml:space="preserve"> work shall only be permitted during the following</w:t>
            </w:r>
            <w:r w:rsidRPr="00FF4E08">
              <w:rPr>
                <w:rFonts w:cs="Arial"/>
                <w:sz w:val="16"/>
                <w:szCs w:val="16"/>
              </w:rPr>
              <w:t xml:space="preserve"> </w:t>
            </w:r>
            <w:r w:rsidRPr="00432C25">
              <w:rPr>
                <w:rFonts w:cs="Arial"/>
                <w:sz w:val="16"/>
                <w:szCs w:val="16"/>
              </w:rPr>
              <w:t>hours:</w:t>
            </w:r>
          </w:p>
          <w:p w14:paraId="33D42F70" w14:textId="1CCD4633" w:rsidR="008D3387" w:rsidRPr="00432C25" w:rsidRDefault="008D3387" w:rsidP="00432C25">
            <w:pPr>
              <w:pStyle w:val="ListParagraph"/>
              <w:numPr>
                <w:ilvl w:val="1"/>
                <w:numId w:val="10"/>
              </w:numPr>
              <w:spacing w:before="60" w:after="60"/>
              <w:ind w:left="1272" w:hanging="425"/>
              <w:rPr>
                <w:rFonts w:cs="Arial"/>
                <w:sz w:val="16"/>
                <w:szCs w:val="16"/>
              </w:rPr>
            </w:pPr>
            <w:r w:rsidRPr="00432C25">
              <w:rPr>
                <w:rFonts w:cs="Arial"/>
                <w:sz w:val="16"/>
                <w:szCs w:val="16"/>
              </w:rPr>
              <w:t xml:space="preserve">7:00 am to </w:t>
            </w:r>
            <w:r w:rsidR="007334C4">
              <w:rPr>
                <w:rFonts w:cs="Arial"/>
                <w:sz w:val="16"/>
                <w:szCs w:val="16"/>
              </w:rPr>
              <w:t>5</w:t>
            </w:r>
            <w:r w:rsidRPr="00432C25">
              <w:rPr>
                <w:rFonts w:cs="Arial"/>
                <w:sz w:val="16"/>
                <w:szCs w:val="16"/>
              </w:rPr>
              <w:t>.00 pm, Mondays to Fridays, inclusive (with demolition works finishing at 5pm);</w:t>
            </w:r>
          </w:p>
          <w:p w14:paraId="6E2CB586" w14:textId="77777777" w:rsidR="008D3387" w:rsidRPr="00432C25" w:rsidRDefault="008D3387" w:rsidP="00432C25">
            <w:pPr>
              <w:pStyle w:val="ListParagraph"/>
              <w:numPr>
                <w:ilvl w:val="1"/>
                <w:numId w:val="10"/>
              </w:numPr>
              <w:spacing w:before="60" w:after="60"/>
              <w:ind w:left="1272" w:hanging="425"/>
              <w:rPr>
                <w:rFonts w:cs="Arial"/>
                <w:sz w:val="16"/>
                <w:szCs w:val="16"/>
              </w:rPr>
            </w:pPr>
            <w:r w:rsidRPr="00432C25">
              <w:rPr>
                <w:rFonts w:cs="Arial"/>
                <w:sz w:val="16"/>
                <w:szCs w:val="16"/>
              </w:rPr>
              <w:t>8:00 am to 1:00 pm on Saturdays with no demolition works occurring during this time; and at no time on Sundays or public holidays.</w:t>
            </w:r>
          </w:p>
          <w:p w14:paraId="72918118" w14:textId="3D582375" w:rsidR="00A91A42" w:rsidRPr="00432C25" w:rsidRDefault="00A91A42" w:rsidP="00FF4E08">
            <w:pPr>
              <w:pStyle w:val="ListParagraph"/>
              <w:numPr>
                <w:ilvl w:val="0"/>
                <w:numId w:val="19"/>
              </w:numPr>
              <w:spacing w:before="60" w:after="60"/>
              <w:rPr>
                <w:rFonts w:cs="Arial"/>
                <w:sz w:val="16"/>
                <w:szCs w:val="16"/>
              </w:rPr>
            </w:pPr>
            <w:bookmarkStart w:id="7" w:name="_7:00_am_to_6.00_pm,_Mondays_to_Fridays"/>
            <w:bookmarkEnd w:id="7"/>
            <w:r w:rsidRPr="00432C25">
              <w:rPr>
                <w:rFonts w:cs="Arial"/>
                <w:sz w:val="16"/>
                <w:szCs w:val="16"/>
              </w:rPr>
              <w:t>If approved by council, works may be undertaken outside these hours where they do not create any nuisance to neighbo</w:t>
            </w:r>
            <w:r w:rsidR="00C61A0D" w:rsidRPr="00432C25">
              <w:rPr>
                <w:rFonts w:cs="Arial"/>
                <w:sz w:val="16"/>
                <w:szCs w:val="16"/>
              </w:rPr>
              <w:t>u</w:t>
            </w:r>
            <w:r w:rsidRPr="00432C25">
              <w:rPr>
                <w:rFonts w:cs="Arial"/>
                <w:sz w:val="16"/>
                <w:szCs w:val="16"/>
              </w:rPr>
              <w:t>ring properties in terms of dust, noise, vibration etc. and do not entail the use of power tools, hammers</w:t>
            </w:r>
            <w:bookmarkStart w:id="8" w:name="10._2.3_In_the_case_that_a_special_permi"/>
            <w:bookmarkEnd w:id="8"/>
            <w:r w:rsidRPr="00432C25">
              <w:rPr>
                <w:rFonts w:cs="Arial"/>
                <w:sz w:val="16"/>
                <w:szCs w:val="16"/>
              </w:rPr>
              <w:t xml:space="preserve"> etc. This may include but is not limited to</w:t>
            </w:r>
            <w:r w:rsidRPr="00FF4E08">
              <w:rPr>
                <w:rFonts w:cs="Arial"/>
                <w:sz w:val="16"/>
                <w:szCs w:val="16"/>
              </w:rPr>
              <w:t xml:space="preserve"> </w:t>
            </w:r>
            <w:r w:rsidRPr="00432C25">
              <w:rPr>
                <w:rFonts w:cs="Arial"/>
                <w:sz w:val="16"/>
                <w:szCs w:val="16"/>
              </w:rPr>
              <w:t>painting.</w:t>
            </w:r>
          </w:p>
          <w:p w14:paraId="53126057" w14:textId="31225372" w:rsidR="00A91A42" w:rsidRPr="00432C25" w:rsidRDefault="00A91A42" w:rsidP="00FF4E08">
            <w:pPr>
              <w:pStyle w:val="ListParagraph"/>
              <w:numPr>
                <w:ilvl w:val="0"/>
                <w:numId w:val="19"/>
              </w:numPr>
              <w:spacing w:before="60" w:after="60"/>
              <w:rPr>
                <w:rFonts w:cs="Arial"/>
                <w:sz w:val="16"/>
                <w:szCs w:val="16"/>
              </w:rPr>
            </w:pPr>
            <w:r w:rsidRPr="00432C25">
              <w:rPr>
                <w:rFonts w:cs="Arial"/>
                <w:sz w:val="16"/>
                <w:szCs w:val="16"/>
              </w:rPr>
              <w:t>In the case that a special permit is obtained from Council for works in association with this development, the works which are the subject of the permit may be carried out outside these hours. This condition does not apply in the event of a direction from police or other relevant authority for safety reasons, to prevent risk to life or environmental</w:t>
            </w:r>
            <w:r w:rsidRPr="00FF4E08">
              <w:rPr>
                <w:rFonts w:cs="Arial"/>
                <w:sz w:val="16"/>
                <w:szCs w:val="16"/>
              </w:rPr>
              <w:t xml:space="preserve"> </w:t>
            </w:r>
            <w:r w:rsidRPr="00432C25">
              <w:rPr>
                <w:rFonts w:cs="Arial"/>
                <w:sz w:val="16"/>
                <w:szCs w:val="16"/>
              </w:rPr>
              <w:t>harm.</w:t>
            </w:r>
          </w:p>
          <w:p w14:paraId="4F349084" w14:textId="77777777" w:rsidR="00392F75" w:rsidRDefault="00392F75" w:rsidP="00432C25">
            <w:pPr>
              <w:pStyle w:val="TableParagraph"/>
              <w:tabs>
                <w:tab w:val="left" w:pos="878"/>
              </w:tabs>
              <w:spacing w:before="60" w:after="60"/>
              <w:ind w:left="847" w:hanging="709"/>
              <w:rPr>
                <w:b/>
                <w:sz w:val="16"/>
                <w:szCs w:val="16"/>
              </w:rPr>
            </w:pPr>
          </w:p>
          <w:p w14:paraId="1286600B" w14:textId="77777777" w:rsidR="00146199" w:rsidRDefault="00146199" w:rsidP="00432C25">
            <w:pPr>
              <w:pStyle w:val="TableParagraph"/>
              <w:tabs>
                <w:tab w:val="left" w:pos="878"/>
              </w:tabs>
              <w:spacing w:before="60" w:after="60"/>
              <w:ind w:left="847" w:hanging="709"/>
              <w:rPr>
                <w:b/>
                <w:sz w:val="16"/>
                <w:szCs w:val="16"/>
              </w:rPr>
            </w:pPr>
          </w:p>
          <w:p w14:paraId="1961C6FD" w14:textId="791C56A2" w:rsidR="00F21917" w:rsidRPr="00432C25" w:rsidRDefault="00F21917" w:rsidP="00432C25">
            <w:pPr>
              <w:pStyle w:val="TableParagraph"/>
              <w:tabs>
                <w:tab w:val="left" w:pos="878"/>
              </w:tabs>
              <w:spacing w:before="60" w:after="60"/>
              <w:ind w:left="847" w:hanging="709"/>
              <w:rPr>
                <w:b/>
                <w:sz w:val="16"/>
                <w:szCs w:val="16"/>
              </w:rPr>
            </w:pPr>
            <w:r w:rsidRPr="00432C25">
              <w:rPr>
                <w:b/>
                <w:sz w:val="16"/>
                <w:szCs w:val="16"/>
              </w:rPr>
              <w:lastRenderedPageBreak/>
              <w:t>Noi</w:t>
            </w:r>
            <w:bookmarkStart w:id="9" w:name="10._3.1_Activities_generating_noise_leve"/>
            <w:bookmarkEnd w:id="9"/>
            <w:r w:rsidRPr="00432C25">
              <w:rPr>
                <w:b/>
                <w:sz w:val="16"/>
                <w:szCs w:val="16"/>
              </w:rPr>
              <w:t>se:</w:t>
            </w:r>
          </w:p>
          <w:p w14:paraId="4E1E0874" w14:textId="77777777" w:rsidR="00863A2E" w:rsidRPr="00432C25" w:rsidRDefault="00863A2E" w:rsidP="00FF4E08">
            <w:pPr>
              <w:pStyle w:val="ListParagraph"/>
              <w:numPr>
                <w:ilvl w:val="0"/>
                <w:numId w:val="19"/>
              </w:numPr>
              <w:spacing w:before="60" w:after="60"/>
              <w:rPr>
                <w:rFonts w:cs="Arial"/>
                <w:sz w:val="16"/>
                <w:szCs w:val="16"/>
              </w:rPr>
            </w:pPr>
            <w:bookmarkStart w:id="10" w:name="10.3_Noise:"/>
            <w:bookmarkEnd w:id="10"/>
            <w:r w:rsidRPr="00432C25">
              <w:rPr>
                <w:rFonts w:cs="Arial"/>
                <w:sz w:val="16"/>
                <w:szCs w:val="16"/>
              </w:rPr>
              <w:t>The use of any equipment or activities must not result in any “offensive noise” as defined by the Noise Control Act.</w:t>
            </w:r>
          </w:p>
          <w:p w14:paraId="38421E88" w14:textId="612894BA" w:rsidR="00A91A42" w:rsidRPr="00432C25" w:rsidRDefault="00A91A42" w:rsidP="00FF4E08">
            <w:pPr>
              <w:pStyle w:val="ListParagraph"/>
              <w:numPr>
                <w:ilvl w:val="0"/>
                <w:numId w:val="19"/>
              </w:numPr>
              <w:spacing w:before="60" w:after="60"/>
              <w:rPr>
                <w:rFonts w:cs="Arial"/>
                <w:sz w:val="16"/>
                <w:szCs w:val="16"/>
              </w:rPr>
            </w:pPr>
            <w:r w:rsidRPr="00432C25">
              <w:rPr>
                <w:rFonts w:cs="Arial"/>
                <w:sz w:val="16"/>
                <w:szCs w:val="16"/>
              </w:rPr>
              <w:t>Activities generating noise levels greater than 75dB(A) such as rock breaking, rock hammering, sheet piling and pile driving shall be limited to:8:00 am to 12:00 pm, Monday to Saturday; and 2:00 pm to 5:00 pm Monday to</w:t>
            </w:r>
            <w:r w:rsidRPr="00FF4E08">
              <w:rPr>
                <w:rFonts w:cs="Arial"/>
                <w:sz w:val="16"/>
                <w:szCs w:val="16"/>
              </w:rPr>
              <w:t xml:space="preserve"> </w:t>
            </w:r>
            <w:r w:rsidRPr="00432C25">
              <w:rPr>
                <w:rFonts w:cs="Arial"/>
                <w:sz w:val="16"/>
                <w:szCs w:val="16"/>
              </w:rPr>
              <w:t>Friday.</w:t>
            </w:r>
          </w:p>
          <w:p w14:paraId="5B9A18B4" w14:textId="266CA861" w:rsidR="00A91A42" w:rsidRPr="00432C25" w:rsidRDefault="00A91A42" w:rsidP="00FF4E08">
            <w:pPr>
              <w:pStyle w:val="ListParagraph"/>
              <w:numPr>
                <w:ilvl w:val="0"/>
                <w:numId w:val="19"/>
              </w:numPr>
              <w:spacing w:before="60" w:after="60"/>
              <w:rPr>
                <w:rFonts w:cs="Arial"/>
                <w:sz w:val="16"/>
                <w:szCs w:val="16"/>
              </w:rPr>
            </w:pPr>
            <w:bookmarkStart w:id="11" w:name="10._3.2_The_Proponent_shall_not_undertak"/>
            <w:bookmarkEnd w:id="11"/>
            <w:r w:rsidRPr="00432C25">
              <w:rPr>
                <w:rFonts w:cs="Arial"/>
                <w:sz w:val="16"/>
                <w:szCs w:val="16"/>
              </w:rPr>
              <w:t>The Proponent shall not undertake such activities for more than three continuous hours and shall provide a minimum of one</w:t>
            </w:r>
            <w:r w:rsidRPr="00FF4E08">
              <w:rPr>
                <w:rFonts w:cs="Arial"/>
                <w:sz w:val="16"/>
                <w:szCs w:val="16"/>
              </w:rPr>
              <w:t xml:space="preserve"> </w:t>
            </w:r>
            <w:r w:rsidRPr="00432C25">
              <w:rPr>
                <w:rFonts w:cs="Arial"/>
                <w:sz w:val="16"/>
                <w:szCs w:val="16"/>
              </w:rPr>
              <w:t>2</w:t>
            </w:r>
            <w:r w:rsidR="00FC68A9" w:rsidRPr="00FF4E08">
              <w:rPr>
                <w:rFonts w:cs="Arial"/>
                <w:sz w:val="16"/>
                <w:szCs w:val="16"/>
              </w:rPr>
              <w:t>-</w:t>
            </w:r>
            <w:r w:rsidRPr="00432C25">
              <w:rPr>
                <w:rFonts w:cs="Arial"/>
                <w:sz w:val="16"/>
                <w:szCs w:val="16"/>
              </w:rPr>
              <w:t>hour</w:t>
            </w:r>
            <w:r w:rsidRPr="00FF4E08">
              <w:rPr>
                <w:rFonts w:cs="Arial"/>
                <w:sz w:val="16"/>
                <w:szCs w:val="16"/>
              </w:rPr>
              <w:t xml:space="preserve"> </w:t>
            </w:r>
            <w:r w:rsidRPr="00432C25">
              <w:rPr>
                <w:rFonts w:cs="Arial"/>
                <w:sz w:val="16"/>
                <w:szCs w:val="16"/>
              </w:rPr>
              <w:t>respite</w:t>
            </w:r>
            <w:r w:rsidRPr="00FF4E08">
              <w:rPr>
                <w:rFonts w:cs="Arial"/>
                <w:sz w:val="16"/>
                <w:szCs w:val="16"/>
              </w:rPr>
              <w:t xml:space="preserve"> </w:t>
            </w:r>
            <w:r w:rsidRPr="00432C25">
              <w:rPr>
                <w:rFonts w:cs="Arial"/>
                <w:sz w:val="16"/>
                <w:szCs w:val="16"/>
              </w:rPr>
              <w:t>period between</w:t>
            </w:r>
            <w:r w:rsidRPr="00FF4E08">
              <w:rPr>
                <w:rFonts w:cs="Arial"/>
                <w:sz w:val="16"/>
                <w:szCs w:val="16"/>
              </w:rPr>
              <w:t xml:space="preserve"> </w:t>
            </w:r>
            <w:r w:rsidRPr="00432C25">
              <w:rPr>
                <w:rFonts w:cs="Arial"/>
                <w:sz w:val="16"/>
                <w:szCs w:val="16"/>
              </w:rPr>
              <w:t>any</w:t>
            </w:r>
            <w:r w:rsidRPr="00FF4E08">
              <w:rPr>
                <w:rFonts w:cs="Arial"/>
                <w:sz w:val="16"/>
                <w:szCs w:val="16"/>
              </w:rPr>
              <w:t xml:space="preserve"> </w:t>
            </w:r>
            <w:r w:rsidRPr="00432C25">
              <w:rPr>
                <w:rFonts w:cs="Arial"/>
                <w:sz w:val="16"/>
                <w:szCs w:val="16"/>
              </w:rPr>
              <w:t>two</w:t>
            </w:r>
            <w:r w:rsidRPr="00FF4E08">
              <w:rPr>
                <w:rFonts w:cs="Arial"/>
                <w:sz w:val="16"/>
                <w:szCs w:val="16"/>
              </w:rPr>
              <w:t xml:space="preserve"> </w:t>
            </w:r>
            <w:r w:rsidRPr="00432C25">
              <w:rPr>
                <w:rFonts w:cs="Arial"/>
                <w:sz w:val="16"/>
                <w:szCs w:val="16"/>
              </w:rPr>
              <w:t>periods</w:t>
            </w:r>
            <w:r w:rsidRPr="00FF4E08">
              <w:rPr>
                <w:rFonts w:cs="Arial"/>
                <w:sz w:val="16"/>
                <w:szCs w:val="16"/>
              </w:rPr>
              <w:t xml:space="preserve"> </w:t>
            </w:r>
            <w:r w:rsidRPr="00432C25">
              <w:rPr>
                <w:rFonts w:cs="Arial"/>
                <w:sz w:val="16"/>
                <w:szCs w:val="16"/>
              </w:rPr>
              <w:t>of</w:t>
            </w:r>
            <w:r w:rsidRPr="00FF4E08">
              <w:rPr>
                <w:rFonts w:cs="Arial"/>
                <w:sz w:val="16"/>
                <w:szCs w:val="16"/>
              </w:rPr>
              <w:t xml:space="preserve"> </w:t>
            </w:r>
            <w:r w:rsidRPr="00432C25">
              <w:rPr>
                <w:rFonts w:cs="Arial"/>
                <w:sz w:val="16"/>
                <w:szCs w:val="16"/>
              </w:rPr>
              <w:t>such works.</w:t>
            </w:r>
            <w:r w:rsidRPr="00FF4E08">
              <w:rPr>
                <w:rFonts w:cs="Arial"/>
                <w:sz w:val="16"/>
                <w:szCs w:val="16"/>
              </w:rPr>
              <w:t xml:space="preserve"> </w:t>
            </w:r>
            <w:r w:rsidRPr="00432C25">
              <w:rPr>
                <w:rFonts w:cs="Arial"/>
                <w:sz w:val="16"/>
                <w:szCs w:val="16"/>
              </w:rPr>
              <w:t>“Continuous”</w:t>
            </w:r>
            <w:r w:rsidRPr="00FF4E08">
              <w:rPr>
                <w:rFonts w:cs="Arial"/>
                <w:sz w:val="16"/>
                <w:szCs w:val="16"/>
              </w:rPr>
              <w:t xml:space="preserve"> </w:t>
            </w:r>
            <w:r w:rsidRPr="00432C25">
              <w:rPr>
                <w:rFonts w:cs="Arial"/>
                <w:sz w:val="16"/>
                <w:szCs w:val="16"/>
              </w:rPr>
              <w:t>means</w:t>
            </w:r>
            <w:r w:rsidRPr="00FF4E08">
              <w:rPr>
                <w:rFonts w:cs="Arial"/>
                <w:sz w:val="16"/>
                <w:szCs w:val="16"/>
              </w:rPr>
              <w:t xml:space="preserve"> </w:t>
            </w:r>
            <w:r w:rsidRPr="00432C25">
              <w:rPr>
                <w:rFonts w:cs="Arial"/>
                <w:sz w:val="16"/>
                <w:szCs w:val="16"/>
              </w:rPr>
              <w:t>any</w:t>
            </w:r>
            <w:r w:rsidRPr="00FF4E08">
              <w:rPr>
                <w:rFonts w:cs="Arial"/>
                <w:sz w:val="16"/>
                <w:szCs w:val="16"/>
              </w:rPr>
              <w:t xml:space="preserve"> </w:t>
            </w:r>
            <w:r w:rsidRPr="00432C25">
              <w:rPr>
                <w:rFonts w:cs="Arial"/>
                <w:sz w:val="16"/>
                <w:szCs w:val="16"/>
              </w:rPr>
              <w:t>period</w:t>
            </w:r>
            <w:r w:rsidRPr="00FF4E08">
              <w:rPr>
                <w:rFonts w:cs="Arial"/>
                <w:sz w:val="16"/>
                <w:szCs w:val="16"/>
              </w:rPr>
              <w:t xml:space="preserve"> </w:t>
            </w:r>
            <w:r w:rsidRPr="00432C25">
              <w:rPr>
                <w:rFonts w:cs="Arial"/>
                <w:sz w:val="16"/>
                <w:szCs w:val="16"/>
              </w:rPr>
              <w:t>during</w:t>
            </w:r>
            <w:r w:rsidRPr="00FF4E08">
              <w:rPr>
                <w:rFonts w:cs="Arial"/>
                <w:sz w:val="16"/>
                <w:szCs w:val="16"/>
              </w:rPr>
              <w:t xml:space="preserve"> </w:t>
            </w:r>
            <w:r w:rsidRPr="00432C25">
              <w:rPr>
                <w:rFonts w:cs="Arial"/>
                <w:sz w:val="16"/>
                <w:szCs w:val="16"/>
              </w:rPr>
              <w:t>which</w:t>
            </w:r>
            <w:r w:rsidRPr="00FF4E08">
              <w:rPr>
                <w:rFonts w:cs="Arial"/>
                <w:sz w:val="16"/>
                <w:szCs w:val="16"/>
              </w:rPr>
              <w:t xml:space="preserve"> </w:t>
            </w:r>
            <w:r w:rsidRPr="00432C25">
              <w:rPr>
                <w:rFonts w:cs="Arial"/>
                <w:sz w:val="16"/>
                <w:szCs w:val="16"/>
              </w:rPr>
              <w:t>there</w:t>
            </w:r>
            <w:r w:rsidRPr="00FF4E08">
              <w:rPr>
                <w:rFonts w:cs="Arial"/>
                <w:sz w:val="16"/>
                <w:szCs w:val="16"/>
              </w:rPr>
              <w:t xml:space="preserve"> </w:t>
            </w:r>
            <w:r w:rsidRPr="00432C25">
              <w:rPr>
                <w:rFonts w:cs="Arial"/>
                <w:sz w:val="16"/>
                <w:szCs w:val="16"/>
              </w:rPr>
              <w:t>is less than an uninterrupted 60</w:t>
            </w:r>
            <w:r w:rsidR="00FC68A9" w:rsidRPr="00432C25">
              <w:rPr>
                <w:rFonts w:cs="Arial"/>
                <w:sz w:val="16"/>
                <w:szCs w:val="16"/>
              </w:rPr>
              <w:t>-</w:t>
            </w:r>
            <w:r w:rsidRPr="00432C25">
              <w:rPr>
                <w:rFonts w:cs="Arial"/>
                <w:sz w:val="16"/>
                <w:szCs w:val="16"/>
              </w:rPr>
              <w:t xml:space="preserve">minute respite period between temporarily halting and recommencing any of that intrusively noisy work. </w:t>
            </w:r>
            <w:r w:rsidRPr="00FF4E08">
              <w:rPr>
                <w:rFonts w:cs="Arial"/>
                <w:sz w:val="16"/>
                <w:szCs w:val="16"/>
              </w:rPr>
              <w:t xml:space="preserve">Noise arising from </w:t>
            </w:r>
            <w:r w:rsidRPr="00432C25">
              <w:rPr>
                <w:rFonts w:cs="Arial"/>
                <w:sz w:val="16"/>
                <w:szCs w:val="16"/>
              </w:rPr>
              <w:t xml:space="preserve">the </w:t>
            </w:r>
            <w:r w:rsidRPr="00FF4E08">
              <w:rPr>
                <w:rFonts w:cs="Arial"/>
                <w:sz w:val="16"/>
                <w:szCs w:val="16"/>
              </w:rPr>
              <w:t xml:space="preserve">works must </w:t>
            </w:r>
            <w:r w:rsidRPr="00432C25">
              <w:rPr>
                <w:rFonts w:cs="Arial"/>
                <w:sz w:val="16"/>
                <w:szCs w:val="16"/>
              </w:rPr>
              <w:t xml:space="preserve">be </w:t>
            </w:r>
            <w:r w:rsidRPr="00FF4E08">
              <w:rPr>
                <w:rFonts w:cs="Arial"/>
                <w:sz w:val="16"/>
                <w:szCs w:val="16"/>
              </w:rPr>
              <w:t xml:space="preserve">controlled </w:t>
            </w:r>
            <w:r w:rsidRPr="00432C25">
              <w:rPr>
                <w:rFonts w:cs="Arial"/>
                <w:sz w:val="16"/>
                <w:szCs w:val="16"/>
              </w:rPr>
              <w:t xml:space="preserve">in </w:t>
            </w:r>
            <w:r w:rsidRPr="00FF4E08">
              <w:rPr>
                <w:rFonts w:cs="Arial"/>
                <w:sz w:val="16"/>
                <w:szCs w:val="16"/>
              </w:rPr>
              <w:t xml:space="preserve">accordance with </w:t>
            </w:r>
            <w:r w:rsidRPr="00432C25">
              <w:rPr>
                <w:rFonts w:cs="Arial"/>
                <w:sz w:val="16"/>
                <w:szCs w:val="16"/>
              </w:rPr>
              <w:t xml:space="preserve">the </w:t>
            </w:r>
            <w:r w:rsidRPr="00FF4E08">
              <w:rPr>
                <w:rFonts w:cs="Arial"/>
                <w:sz w:val="16"/>
                <w:szCs w:val="16"/>
              </w:rPr>
              <w:t xml:space="preserve">requirements </w:t>
            </w:r>
            <w:r w:rsidRPr="00432C25">
              <w:rPr>
                <w:rFonts w:cs="Arial"/>
                <w:sz w:val="16"/>
                <w:szCs w:val="16"/>
              </w:rPr>
              <w:t xml:space="preserve">of the </w:t>
            </w:r>
            <w:r w:rsidRPr="00FF4E08">
              <w:rPr>
                <w:rFonts w:cs="Arial"/>
                <w:i/>
                <w:iCs/>
                <w:sz w:val="16"/>
                <w:szCs w:val="16"/>
              </w:rPr>
              <w:t xml:space="preserve">Protection of the Environment Operations Act 1997 </w:t>
            </w:r>
            <w:r w:rsidRPr="00432C25">
              <w:rPr>
                <w:rFonts w:cs="Arial"/>
                <w:sz w:val="16"/>
                <w:szCs w:val="16"/>
              </w:rPr>
              <w:t xml:space="preserve">and </w:t>
            </w:r>
            <w:r w:rsidRPr="00FF4E08">
              <w:rPr>
                <w:rFonts w:cs="Arial"/>
                <w:sz w:val="16"/>
                <w:szCs w:val="16"/>
              </w:rPr>
              <w:t xml:space="preserve">guidelines contained </w:t>
            </w:r>
            <w:r w:rsidRPr="00432C25">
              <w:rPr>
                <w:rFonts w:cs="Arial"/>
                <w:sz w:val="16"/>
                <w:szCs w:val="16"/>
              </w:rPr>
              <w:t xml:space="preserve">in the </w:t>
            </w:r>
            <w:r w:rsidRPr="00FF4E08">
              <w:rPr>
                <w:rFonts w:cs="Arial"/>
                <w:sz w:val="16"/>
                <w:szCs w:val="16"/>
              </w:rPr>
              <w:t xml:space="preserve">New </w:t>
            </w:r>
            <w:r w:rsidRPr="00432C25">
              <w:rPr>
                <w:rFonts w:cs="Arial"/>
                <w:sz w:val="16"/>
                <w:szCs w:val="16"/>
              </w:rPr>
              <w:t xml:space="preserve">South </w:t>
            </w:r>
            <w:r w:rsidRPr="00FF4E08">
              <w:rPr>
                <w:rFonts w:cs="Arial"/>
                <w:sz w:val="16"/>
                <w:szCs w:val="16"/>
              </w:rPr>
              <w:t xml:space="preserve">Wales Environment </w:t>
            </w:r>
            <w:r w:rsidRPr="00432C25">
              <w:rPr>
                <w:rFonts w:cs="Arial"/>
                <w:sz w:val="16"/>
                <w:szCs w:val="16"/>
              </w:rPr>
              <w:t xml:space="preserve">Protection </w:t>
            </w:r>
            <w:r w:rsidRPr="00FF4E08">
              <w:rPr>
                <w:rFonts w:cs="Arial"/>
                <w:sz w:val="16"/>
                <w:szCs w:val="16"/>
              </w:rPr>
              <w:t>Authority Environmental Noise Control Manual.</w:t>
            </w:r>
          </w:p>
          <w:p w14:paraId="46A7BDBE" w14:textId="77777777" w:rsidR="00F21917" w:rsidRPr="00432C25" w:rsidRDefault="00F21917" w:rsidP="00432C25">
            <w:pPr>
              <w:pStyle w:val="TableParagraph"/>
              <w:tabs>
                <w:tab w:val="left" w:pos="878"/>
              </w:tabs>
              <w:spacing w:before="60" w:after="60"/>
              <w:ind w:left="847" w:hanging="709"/>
              <w:rPr>
                <w:b/>
                <w:sz w:val="16"/>
                <w:szCs w:val="16"/>
              </w:rPr>
            </w:pPr>
            <w:r w:rsidRPr="00432C25">
              <w:rPr>
                <w:b/>
                <w:sz w:val="16"/>
                <w:szCs w:val="16"/>
              </w:rPr>
              <w:t xml:space="preserve">Fees </w:t>
            </w:r>
            <w:bookmarkStart w:id="12" w:name="10._4.1_All_fees_in_accordance_with_Coun"/>
            <w:bookmarkEnd w:id="12"/>
            <w:r w:rsidRPr="00432C25">
              <w:rPr>
                <w:b/>
                <w:sz w:val="16"/>
                <w:szCs w:val="16"/>
              </w:rPr>
              <w:t>&amp; Charges:</w:t>
            </w:r>
          </w:p>
          <w:p w14:paraId="02EC008A" w14:textId="77777777" w:rsidR="005E269B" w:rsidRPr="00432C25" w:rsidRDefault="005E269B" w:rsidP="00FF4E08">
            <w:pPr>
              <w:pStyle w:val="ListParagraph"/>
              <w:numPr>
                <w:ilvl w:val="0"/>
                <w:numId w:val="19"/>
              </w:numPr>
              <w:spacing w:before="60" w:after="60"/>
              <w:rPr>
                <w:rFonts w:cs="Arial"/>
                <w:sz w:val="16"/>
                <w:szCs w:val="16"/>
              </w:rPr>
            </w:pPr>
            <w:bookmarkStart w:id="13" w:name="10.4_Fees_&amp;_Charges:"/>
            <w:bookmarkStart w:id="14" w:name="10._4.2_Application_fees_are_payable_at_"/>
            <w:bookmarkEnd w:id="13"/>
            <w:bookmarkEnd w:id="14"/>
            <w:r w:rsidRPr="00432C25">
              <w:rPr>
                <w:rFonts w:cs="Arial"/>
                <w:sz w:val="16"/>
                <w:szCs w:val="16"/>
              </w:rPr>
              <w:t>An application is only valid when the fees specified for payment at lodgement have been paid to Council.</w:t>
            </w:r>
          </w:p>
          <w:p w14:paraId="32DD59AB" w14:textId="77777777" w:rsidR="005E269B" w:rsidRPr="00432C25" w:rsidRDefault="005E269B" w:rsidP="00FF4E08">
            <w:pPr>
              <w:pStyle w:val="ListParagraph"/>
              <w:numPr>
                <w:ilvl w:val="0"/>
                <w:numId w:val="19"/>
              </w:numPr>
              <w:spacing w:before="60" w:after="60"/>
              <w:rPr>
                <w:rFonts w:cs="Arial"/>
                <w:sz w:val="16"/>
                <w:szCs w:val="16"/>
              </w:rPr>
            </w:pPr>
            <w:r w:rsidRPr="00432C25">
              <w:rPr>
                <w:rFonts w:cs="Arial"/>
                <w:sz w:val="16"/>
                <w:szCs w:val="16"/>
              </w:rPr>
              <w:t>A Permit is only valid on the condition that all required fees are paid to Council in accordance with Council's adopted Fees &amp; Charges.</w:t>
            </w:r>
          </w:p>
          <w:p w14:paraId="322F469A" w14:textId="197169AF" w:rsidR="005E269B" w:rsidRDefault="005E269B" w:rsidP="00FF4E08">
            <w:pPr>
              <w:pStyle w:val="ListParagraph"/>
              <w:numPr>
                <w:ilvl w:val="0"/>
                <w:numId w:val="19"/>
              </w:numPr>
              <w:spacing w:before="60" w:after="60"/>
              <w:rPr>
                <w:rFonts w:cs="Arial"/>
                <w:sz w:val="16"/>
                <w:szCs w:val="16"/>
              </w:rPr>
            </w:pPr>
            <w:r w:rsidRPr="00432C25">
              <w:rPr>
                <w:rFonts w:cs="Arial"/>
                <w:sz w:val="16"/>
                <w:szCs w:val="16"/>
              </w:rPr>
              <w:t xml:space="preserve">The Applicant must pay additional charges, in accordance with Council's current Fees &amp; Charges, if Council's Officers determine </w:t>
            </w:r>
            <w:r w:rsidR="00662FD7" w:rsidRPr="00432C25">
              <w:rPr>
                <w:rFonts w:cs="Arial"/>
                <w:sz w:val="16"/>
                <w:szCs w:val="16"/>
              </w:rPr>
              <w:t>additional inspections are required</w:t>
            </w:r>
            <w:r w:rsidRPr="00432C25">
              <w:rPr>
                <w:rFonts w:cs="Arial"/>
                <w:sz w:val="16"/>
                <w:szCs w:val="16"/>
              </w:rPr>
              <w:t xml:space="preserve">. </w:t>
            </w:r>
          </w:p>
          <w:p w14:paraId="2EF02588" w14:textId="10705498" w:rsidR="006D54AD" w:rsidRPr="00432C25" w:rsidRDefault="006D54AD" w:rsidP="00FF4E08">
            <w:pPr>
              <w:pStyle w:val="ListParagraph"/>
              <w:numPr>
                <w:ilvl w:val="0"/>
                <w:numId w:val="19"/>
              </w:numPr>
              <w:spacing w:before="60" w:after="60"/>
              <w:rPr>
                <w:rFonts w:cs="Arial"/>
                <w:sz w:val="16"/>
                <w:szCs w:val="16"/>
              </w:rPr>
            </w:pPr>
            <w:r w:rsidRPr="006D54AD">
              <w:rPr>
                <w:rFonts w:cs="Arial"/>
                <w:sz w:val="16"/>
                <w:szCs w:val="16"/>
              </w:rPr>
              <w:t>Where a Step 2 application is lodged following unauthorised works or prior to a Step 1 application being lodged (when required), the applicable Step 1 application fees will be charged in addition</w:t>
            </w:r>
            <w:r>
              <w:rPr>
                <w:rFonts w:cs="Arial"/>
                <w:sz w:val="16"/>
                <w:szCs w:val="16"/>
              </w:rPr>
              <w:t xml:space="preserve"> to the Step 2 application fees</w:t>
            </w:r>
            <w:r w:rsidRPr="006D54AD">
              <w:rPr>
                <w:rFonts w:cs="Arial"/>
                <w:sz w:val="16"/>
                <w:szCs w:val="16"/>
              </w:rPr>
              <w:t>.</w:t>
            </w:r>
          </w:p>
          <w:p w14:paraId="0C8B6FDA" w14:textId="38403E83" w:rsidR="00D56784" w:rsidRPr="00432C25" w:rsidRDefault="00D56784" w:rsidP="00432C25">
            <w:pPr>
              <w:pStyle w:val="TableParagraph"/>
              <w:tabs>
                <w:tab w:val="left" w:pos="878"/>
              </w:tabs>
              <w:spacing w:before="60" w:after="60"/>
              <w:ind w:left="847" w:hanging="709"/>
              <w:rPr>
                <w:b/>
                <w:sz w:val="16"/>
                <w:szCs w:val="16"/>
              </w:rPr>
            </w:pPr>
            <w:r w:rsidRPr="00432C25">
              <w:rPr>
                <w:b/>
                <w:sz w:val="16"/>
                <w:szCs w:val="16"/>
              </w:rPr>
              <w:t>Traffic Management:</w:t>
            </w:r>
          </w:p>
          <w:p w14:paraId="698E7A8B" w14:textId="77777777" w:rsidR="00D15549" w:rsidRPr="00432C25" w:rsidRDefault="00D15549" w:rsidP="00FF4E08">
            <w:pPr>
              <w:pStyle w:val="ListParagraph"/>
              <w:numPr>
                <w:ilvl w:val="0"/>
                <w:numId w:val="19"/>
              </w:numPr>
              <w:spacing w:before="60" w:after="60"/>
              <w:rPr>
                <w:rFonts w:cs="Arial"/>
                <w:sz w:val="16"/>
                <w:szCs w:val="16"/>
              </w:rPr>
            </w:pPr>
            <w:r w:rsidRPr="00432C25">
              <w:rPr>
                <w:rFonts w:cs="Arial"/>
                <w:sz w:val="16"/>
                <w:szCs w:val="16"/>
              </w:rPr>
              <w:t>No traffic control shall be undertaken without a traffic management plan being submitted to and accepted by Council.</w:t>
            </w:r>
          </w:p>
          <w:p w14:paraId="1A00219B" w14:textId="0A0ACACD" w:rsidR="00D15549" w:rsidRPr="00432C25" w:rsidRDefault="00D15549" w:rsidP="00FF4E08">
            <w:pPr>
              <w:pStyle w:val="ListParagraph"/>
              <w:numPr>
                <w:ilvl w:val="0"/>
                <w:numId w:val="19"/>
              </w:numPr>
              <w:spacing w:before="60" w:after="60"/>
              <w:rPr>
                <w:rFonts w:cs="Arial"/>
                <w:sz w:val="16"/>
                <w:szCs w:val="16"/>
              </w:rPr>
            </w:pPr>
            <w:r w:rsidRPr="00432C25">
              <w:rPr>
                <w:rFonts w:cs="Arial"/>
                <w:sz w:val="16"/>
                <w:szCs w:val="16"/>
              </w:rPr>
              <w:t xml:space="preserve">The Applicant and/or Applicant's contractor must employ adequate site, traffic and pedestrian control/protection measures at all stages of the activity in accordance with Australian Standards 1742.1, 1742.2, 1742.3 and 1743 Traffic control devices for works on roads and </w:t>
            </w:r>
            <w:r w:rsidR="006046E8">
              <w:rPr>
                <w:rFonts w:cs="Arial"/>
                <w:sz w:val="16"/>
                <w:szCs w:val="16"/>
              </w:rPr>
              <w:t>TfNSW</w:t>
            </w:r>
            <w:r w:rsidR="006046E8" w:rsidRPr="00432C25">
              <w:rPr>
                <w:rFonts w:cs="Arial"/>
                <w:sz w:val="16"/>
                <w:szCs w:val="16"/>
              </w:rPr>
              <w:t xml:space="preserve"> </w:t>
            </w:r>
            <w:r w:rsidRPr="00432C25">
              <w:rPr>
                <w:rFonts w:cs="Arial"/>
                <w:sz w:val="16"/>
                <w:szCs w:val="16"/>
              </w:rPr>
              <w:t>Traffic Control at Work Sites Manual Guidelines.</w:t>
            </w:r>
          </w:p>
          <w:p w14:paraId="1215FB7F" w14:textId="7DD239A8" w:rsidR="00D15549" w:rsidRPr="00432C25" w:rsidRDefault="00D15549" w:rsidP="00FF4E08">
            <w:pPr>
              <w:pStyle w:val="ListParagraph"/>
              <w:numPr>
                <w:ilvl w:val="0"/>
                <w:numId w:val="19"/>
              </w:numPr>
              <w:spacing w:before="60" w:after="60"/>
              <w:rPr>
                <w:rFonts w:cs="Arial"/>
                <w:sz w:val="16"/>
                <w:szCs w:val="16"/>
              </w:rPr>
            </w:pPr>
            <w:r w:rsidRPr="00432C25">
              <w:rPr>
                <w:rFonts w:cs="Arial"/>
                <w:sz w:val="16"/>
                <w:szCs w:val="16"/>
              </w:rPr>
              <w:t xml:space="preserve">The Council does not approve Traffic </w:t>
            </w:r>
            <w:r w:rsidR="006046E8">
              <w:rPr>
                <w:rFonts w:cs="Arial"/>
                <w:sz w:val="16"/>
                <w:szCs w:val="16"/>
              </w:rPr>
              <w:t>Guidance Scheme</w:t>
            </w:r>
            <w:r w:rsidRPr="00432C25">
              <w:rPr>
                <w:rFonts w:cs="Arial"/>
                <w:sz w:val="16"/>
                <w:szCs w:val="16"/>
              </w:rPr>
              <w:t xml:space="preserve">. The </w:t>
            </w:r>
            <w:r w:rsidR="006046E8" w:rsidRPr="00432C25">
              <w:rPr>
                <w:rFonts w:cs="Arial"/>
                <w:sz w:val="16"/>
                <w:szCs w:val="16"/>
              </w:rPr>
              <w:t>T</w:t>
            </w:r>
            <w:r w:rsidR="006046E8">
              <w:rPr>
                <w:rFonts w:cs="Arial"/>
                <w:sz w:val="16"/>
                <w:szCs w:val="16"/>
              </w:rPr>
              <w:t>GS</w:t>
            </w:r>
            <w:r w:rsidR="006046E8" w:rsidRPr="00432C25">
              <w:rPr>
                <w:rFonts w:cs="Arial"/>
                <w:sz w:val="16"/>
                <w:szCs w:val="16"/>
              </w:rPr>
              <w:t xml:space="preserve"> </w:t>
            </w:r>
            <w:r w:rsidRPr="00432C25">
              <w:rPr>
                <w:rFonts w:cs="Arial"/>
                <w:sz w:val="16"/>
                <w:szCs w:val="16"/>
              </w:rPr>
              <w:t>submitted with the application is viewed as a document containing information about the impacts on traffic flow only and is NOT evaluated from the viewpoint of risk assessment of Work, Health and Safety.</w:t>
            </w:r>
          </w:p>
          <w:p w14:paraId="1EDD6042" w14:textId="77777777" w:rsidR="00FF4E08" w:rsidRPr="00214E63" w:rsidRDefault="00D15549" w:rsidP="00FF4E08">
            <w:pPr>
              <w:pStyle w:val="ListParagraph"/>
              <w:spacing w:before="60" w:after="60"/>
              <w:ind w:left="498"/>
              <w:rPr>
                <w:sz w:val="16"/>
                <w:szCs w:val="16"/>
                <w:lang w:bidi="en-US"/>
              </w:rPr>
            </w:pPr>
            <w:r w:rsidRPr="00432C25">
              <w:rPr>
                <w:rFonts w:cs="Arial"/>
                <w:sz w:val="16"/>
                <w:szCs w:val="16"/>
              </w:rPr>
              <w:t>If works are less than 50 metres from traffic lights, or on State road, the Applicant must provide Council with a relevant Transport for NSW (TfNSW) Road Occupancy Licence (ROL). Some classified roads may also require an ROL.</w:t>
            </w:r>
            <w:r w:rsidR="00A41EB8" w:rsidRPr="00FF4E08">
              <w:rPr>
                <w:rFonts w:cs="Arial"/>
                <w:sz w:val="16"/>
                <w:szCs w:val="16"/>
              </w:rPr>
              <w:t xml:space="preserve"> </w:t>
            </w:r>
            <w:r w:rsidR="00A41EB8" w:rsidRPr="00432C25">
              <w:rPr>
                <w:rFonts w:cs="Arial"/>
                <w:sz w:val="16"/>
                <w:szCs w:val="16"/>
              </w:rPr>
              <w:t>Classified roads can be found on:</w:t>
            </w:r>
            <w:r w:rsidR="00FF4E08">
              <w:rPr>
                <w:rFonts w:cs="Arial"/>
                <w:sz w:val="16"/>
                <w:szCs w:val="16"/>
              </w:rPr>
              <w:t xml:space="preserve"> </w:t>
            </w:r>
            <w:hyperlink r:id="rId8" w:history="1">
              <w:r w:rsidR="00FF4E08" w:rsidRPr="00BA3575">
                <w:rPr>
                  <w:rStyle w:val="Hyperlink"/>
                  <w:rFonts w:cs="Arial"/>
                  <w:sz w:val="16"/>
                  <w:szCs w:val="16"/>
                  <w:lang w:bidi="en-US"/>
                </w:rPr>
                <w:t>http://www.rms.nsw.gov.au/business-industry/road-occupancy- licence/index.html</w:t>
              </w:r>
            </w:hyperlink>
            <w:r w:rsidR="00FF4E08">
              <w:rPr>
                <w:sz w:val="16"/>
                <w:szCs w:val="16"/>
              </w:rPr>
              <w:t xml:space="preserve"> </w:t>
            </w:r>
          </w:p>
          <w:p w14:paraId="3AF0F3AE" w14:textId="77777777" w:rsidR="006D56E3" w:rsidRPr="00432C25" w:rsidRDefault="00D15549" w:rsidP="00FF4E08">
            <w:pPr>
              <w:pStyle w:val="ListParagraph"/>
              <w:numPr>
                <w:ilvl w:val="0"/>
                <w:numId w:val="19"/>
              </w:numPr>
              <w:spacing w:before="60" w:after="60"/>
              <w:rPr>
                <w:rFonts w:cs="Arial"/>
                <w:sz w:val="16"/>
                <w:szCs w:val="16"/>
              </w:rPr>
            </w:pPr>
            <w:r w:rsidRPr="00432C25">
              <w:rPr>
                <w:rFonts w:cs="Arial"/>
                <w:sz w:val="16"/>
                <w:szCs w:val="16"/>
              </w:rPr>
              <w:t>TfNSW has responsibility for the road pavement and kerb and gutter on State Roads. If the main traffic route is a classified State Road, the applicant shall apply for a permit from TfNSW as well as obtaining written approval from the Police Traffic Branch. Note that Council is responsible for works, activities, occupation and restoration on footpaths of all roads including State Roads and will be responsible for the issuing of permits for such.</w:t>
            </w:r>
            <w:r w:rsidR="006D56E3" w:rsidRPr="00432C25">
              <w:rPr>
                <w:rFonts w:cs="Arial"/>
                <w:sz w:val="16"/>
                <w:szCs w:val="16"/>
              </w:rPr>
              <w:t xml:space="preserve"> </w:t>
            </w:r>
          </w:p>
          <w:p w14:paraId="5FAD874E" w14:textId="59144216" w:rsidR="00D15549" w:rsidRPr="00432C25" w:rsidRDefault="006D56E3" w:rsidP="00FF4E08">
            <w:pPr>
              <w:pStyle w:val="ListParagraph"/>
              <w:numPr>
                <w:ilvl w:val="0"/>
                <w:numId w:val="19"/>
              </w:numPr>
              <w:spacing w:before="60" w:after="60"/>
              <w:rPr>
                <w:rFonts w:cs="Arial"/>
                <w:sz w:val="16"/>
                <w:szCs w:val="16"/>
              </w:rPr>
            </w:pPr>
            <w:r w:rsidRPr="00432C25">
              <w:rPr>
                <w:rFonts w:cs="Arial"/>
                <w:sz w:val="16"/>
                <w:szCs w:val="16"/>
              </w:rPr>
              <w:t>A minimum 1.5m wide accessible path of travel must be maintained for pedestrians at all times, clear of obstructions between the adjacent property boundary(s) and the approved area/articles- otherwise an appropriate alternative pedestrian thoroughfare is required.</w:t>
            </w:r>
          </w:p>
          <w:p w14:paraId="299DBD1E" w14:textId="77777777" w:rsidR="0078172E" w:rsidRPr="00432C25" w:rsidRDefault="0078172E" w:rsidP="00432C25">
            <w:pPr>
              <w:pStyle w:val="TableParagraph"/>
              <w:tabs>
                <w:tab w:val="left" w:pos="878"/>
              </w:tabs>
              <w:spacing w:before="60" w:after="60"/>
              <w:ind w:left="847" w:hanging="709"/>
              <w:rPr>
                <w:b/>
                <w:sz w:val="16"/>
                <w:szCs w:val="16"/>
              </w:rPr>
            </w:pPr>
            <w:r w:rsidRPr="00432C25">
              <w:rPr>
                <w:b/>
                <w:sz w:val="16"/>
                <w:szCs w:val="16"/>
              </w:rPr>
              <w:t>Rest</w:t>
            </w:r>
            <w:bookmarkStart w:id="15" w:name="10._5.1_The_site_shall_be_maintained_in_"/>
            <w:bookmarkEnd w:id="15"/>
            <w:r w:rsidRPr="00432C25">
              <w:rPr>
                <w:b/>
                <w:sz w:val="16"/>
                <w:szCs w:val="16"/>
              </w:rPr>
              <w:t>oration:</w:t>
            </w:r>
          </w:p>
          <w:p w14:paraId="44498BF5" w14:textId="0D28FEEF" w:rsidR="00A91A42" w:rsidRPr="00432C25" w:rsidRDefault="00A91A42" w:rsidP="00FF4E08">
            <w:pPr>
              <w:pStyle w:val="ListParagraph"/>
              <w:numPr>
                <w:ilvl w:val="0"/>
                <w:numId w:val="19"/>
              </w:numPr>
              <w:spacing w:before="60" w:after="60"/>
              <w:rPr>
                <w:rFonts w:cs="Arial"/>
                <w:sz w:val="16"/>
                <w:szCs w:val="16"/>
              </w:rPr>
            </w:pPr>
            <w:bookmarkStart w:id="16" w:name="10.5_Restoration:"/>
            <w:bookmarkEnd w:id="16"/>
            <w:r w:rsidRPr="00432C25">
              <w:rPr>
                <w:rFonts w:cs="Arial"/>
                <w:sz w:val="16"/>
                <w:szCs w:val="16"/>
              </w:rPr>
              <w:t>The site shall be maintained in a safe condition. The applicant shall, in demand, pay to the Council all expenses and costs incurred by the Council in respect of the repair or restoration of the footway or roadway rendered necessary as a</w:t>
            </w:r>
            <w:bookmarkStart w:id="17" w:name="10._5.2_The_areas_to_be_used_for_the_act"/>
            <w:bookmarkEnd w:id="17"/>
            <w:r w:rsidRPr="00432C25">
              <w:rPr>
                <w:rFonts w:cs="Arial"/>
                <w:sz w:val="16"/>
                <w:szCs w:val="16"/>
              </w:rPr>
              <w:t xml:space="preserve"> result of any work or thing done or purported to be done by the applicant under the authority of this</w:t>
            </w:r>
            <w:r w:rsidRPr="00FF4E08">
              <w:rPr>
                <w:rFonts w:cs="Arial"/>
                <w:sz w:val="16"/>
                <w:szCs w:val="16"/>
              </w:rPr>
              <w:t xml:space="preserve"> </w:t>
            </w:r>
            <w:r w:rsidRPr="00432C25">
              <w:rPr>
                <w:rFonts w:cs="Arial"/>
                <w:sz w:val="16"/>
                <w:szCs w:val="16"/>
              </w:rPr>
              <w:t>Permit.</w:t>
            </w:r>
          </w:p>
          <w:p w14:paraId="548B16F6" w14:textId="6B62C64A" w:rsidR="00A91A42" w:rsidRPr="00432C25" w:rsidRDefault="00A91A42" w:rsidP="00FF4E08">
            <w:pPr>
              <w:pStyle w:val="ListParagraph"/>
              <w:numPr>
                <w:ilvl w:val="0"/>
                <w:numId w:val="19"/>
              </w:numPr>
              <w:spacing w:before="60" w:after="60"/>
              <w:rPr>
                <w:rFonts w:cs="Arial"/>
                <w:sz w:val="16"/>
                <w:szCs w:val="16"/>
              </w:rPr>
            </w:pPr>
            <w:r w:rsidRPr="00432C25">
              <w:rPr>
                <w:rFonts w:cs="Arial"/>
                <w:sz w:val="16"/>
                <w:szCs w:val="16"/>
              </w:rPr>
              <w:t xml:space="preserve">The areas to be used for the activities must be maintained in a clean and tidy condition to the satisfaction of Council’s </w:t>
            </w:r>
            <w:r w:rsidR="00FE4E01" w:rsidRPr="00432C25">
              <w:rPr>
                <w:rFonts w:cs="Arial"/>
                <w:sz w:val="16"/>
                <w:szCs w:val="16"/>
              </w:rPr>
              <w:t>Engineering Services</w:t>
            </w:r>
            <w:r w:rsidRPr="00432C25">
              <w:rPr>
                <w:rFonts w:cs="Arial"/>
                <w:sz w:val="16"/>
                <w:szCs w:val="16"/>
              </w:rPr>
              <w:t xml:space="preserve"> Man</w:t>
            </w:r>
            <w:r w:rsidR="009035A2" w:rsidRPr="00432C25">
              <w:rPr>
                <w:rFonts w:cs="Arial"/>
                <w:sz w:val="16"/>
                <w:szCs w:val="16"/>
              </w:rPr>
              <w:t>a</w:t>
            </w:r>
            <w:r w:rsidRPr="00432C25">
              <w:rPr>
                <w:rFonts w:cs="Arial"/>
                <w:sz w:val="16"/>
                <w:szCs w:val="16"/>
              </w:rPr>
              <w:t>ger or else the applicant will be required to reimburse Council for any extraordinary cleansing</w:t>
            </w:r>
            <w:r w:rsidRPr="00FF4E08">
              <w:rPr>
                <w:rFonts w:cs="Arial"/>
                <w:sz w:val="16"/>
                <w:szCs w:val="16"/>
              </w:rPr>
              <w:t xml:space="preserve"> </w:t>
            </w:r>
            <w:r w:rsidRPr="00432C25">
              <w:rPr>
                <w:rFonts w:cs="Arial"/>
                <w:sz w:val="16"/>
                <w:szCs w:val="16"/>
              </w:rPr>
              <w:t>costs</w:t>
            </w:r>
            <w:bookmarkStart w:id="18" w:name="10.6_Police_Approval:"/>
            <w:bookmarkEnd w:id="18"/>
            <w:r w:rsidRPr="00432C25">
              <w:rPr>
                <w:rFonts w:cs="Arial"/>
                <w:sz w:val="16"/>
                <w:szCs w:val="16"/>
              </w:rPr>
              <w:t>.</w:t>
            </w:r>
          </w:p>
          <w:p w14:paraId="38DEBB27" w14:textId="77777777" w:rsidR="0078172E" w:rsidRPr="00432C25" w:rsidRDefault="0078172E" w:rsidP="00432C25">
            <w:pPr>
              <w:pStyle w:val="TableParagraph"/>
              <w:tabs>
                <w:tab w:val="left" w:pos="878"/>
              </w:tabs>
              <w:spacing w:before="60" w:after="60"/>
              <w:ind w:left="847" w:hanging="709"/>
              <w:rPr>
                <w:b/>
                <w:sz w:val="16"/>
                <w:szCs w:val="16"/>
              </w:rPr>
            </w:pPr>
            <w:r w:rsidRPr="00432C25">
              <w:rPr>
                <w:b/>
                <w:sz w:val="16"/>
                <w:szCs w:val="16"/>
              </w:rPr>
              <w:t>Polic</w:t>
            </w:r>
            <w:bookmarkStart w:id="19" w:name="10._6.1_In_any_case_where_a_main_traffic"/>
            <w:bookmarkEnd w:id="19"/>
            <w:r w:rsidRPr="00432C25">
              <w:rPr>
                <w:b/>
                <w:sz w:val="16"/>
                <w:szCs w:val="16"/>
              </w:rPr>
              <w:t>e Approval:</w:t>
            </w:r>
          </w:p>
          <w:p w14:paraId="57FFC114" w14:textId="39F79D85" w:rsidR="00A91A42" w:rsidRPr="00432C25" w:rsidRDefault="00EC1175" w:rsidP="00FF4E08">
            <w:pPr>
              <w:pStyle w:val="ListParagraph"/>
              <w:numPr>
                <w:ilvl w:val="0"/>
                <w:numId w:val="19"/>
              </w:numPr>
              <w:spacing w:before="60" w:after="60"/>
              <w:rPr>
                <w:rFonts w:cs="Arial"/>
                <w:sz w:val="16"/>
                <w:szCs w:val="16"/>
              </w:rPr>
            </w:pPr>
            <w:r w:rsidRPr="00432C25">
              <w:rPr>
                <w:rFonts w:cs="Arial"/>
                <w:sz w:val="16"/>
                <w:szCs w:val="16"/>
              </w:rPr>
              <w:t>For works occurring on the roadway with consequent interruptions to traffic, the applicant is to contact the local Police Traffic Sergeant. An acknowledgment is to be obtained and a copy of that acknowledgement shall be held on site so that it can be produced if requested by any person or other authority.</w:t>
            </w:r>
          </w:p>
          <w:p w14:paraId="5B1B1044" w14:textId="77777777" w:rsidR="00F12917" w:rsidRPr="00432C25" w:rsidRDefault="00F12917" w:rsidP="00432C25">
            <w:pPr>
              <w:pStyle w:val="TableParagraph"/>
              <w:tabs>
                <w:tab w:val="left" w:pos="878"/>
              </w:tabs>
              <w:spacing w:before="60" w:after="60"/>
              <w:ind w:left="847" w:hanging="709"/>
              <w:rPr>
                <w:b/>
                <w:sz w:val="16"/>
                <w:szCs w:val="16"/>
              </w:rPr>
            </w:pPr>
            <w:r w:rsidRPr="00432C25">
              <w:rPr>
                <w:b/>
                <w:sz w:val="16"/>
                <w:szCs w:val="16"/>
              </w:rPr>
              <w:t>Resident/ Business Notification:</w:t>
            </w:r>
          </w:p>
          <w:p w14:paraId="384BEB40" w14:textId="01FCB9F2" w:rsidR="00F12917" w:rsidRPr="00432C25" w:rsidRDefault="00F12917" w:rsidP="00FF4E08">
            <w:pPr>
              <w:pStyle w:val="ListParagraph"/>
              <w:numPr>
                <w:ilvl w:val="0"/>
                <w:numId w:val="19"/>
              </w:numPr>
              <w:spacing w:before="60" w:after="60"/>
              <w:rPr>
                <w:rFonts w:cs="Arial"/>
                <w:sz w:val="16"/>
                <w:szCs w:val="16"/>
              </w:rPr>
            </w:pPr>
            <w:r w:rsidRPr="00432C25">
              <w:rPr>
                <w:rFonts w:cs="Arial"/>
                <w:sz w:val="16"/>
                <w:szCs w:val="16"/>
              </w:rPr>
              <w:t xml:space="preserve">The Applicant shall be responsible to notify affected businesses, residents and other occupants at least </w:t>
            </w:r>
            <w:r w:rsidR="006046E8">
              <w:rPr>
                <w:rFonts w:cs="Arial"/>
                <w:sz w:val="16"/>
                <w:szCs w:val="16"/>
              </w:rPr>
              <w:t>seven</w:t>
            </w:r>
            <w:r w:rsidR="006046E8" w:rsidRPr="00432C25">
              <w:rPr>
                <w:rFonts w:cs="Arial"/>
                <w:sz w:val="16"/>
                <w:szCs w:val="16"/>
              </w:rPr>
              <w:t xml:space="preserve"> </w:t>
            </w:r>
            <w:r w:rsidRPr="00432C25">
              <w:rPr>
                <w:rFonts w:cs="Arial"/>
                <w:sz w:val="16"/>
                <w:szCs w:val="16"/>
              </w:rPr>
              <w:t>(</w:t>
            </w:r>
            <w:r w:rsidR="006046E8">
              <w:rPr>
                <w:rFonts w:cs="Arial"/>
                <w:sz w:val="16"/>
                <w:szCs w:val="16"/>
              </w:rPr>
              <w:t>7</w:t>
            </w:r>
            <w:r w:rsidRPr="00432C25">
              <w:rPr>
                <w:rFonts w:cs="Arial"/>
                <w:sz w:val="16"/>
                <w:szCs w:val="16"/>
              </w:rPr>
              <w:t>) days prior to undertaking the works/activity. Any concerns or requirements raised by business proprietors, residents and other occupants must be resolved or accommodated.</w:t>
            </w:r>
          </w:p>
          <w:p w14:paraId="45F7C4D7" w14:textId="77777777" w:rsidR="001452F3" w:rsidRPr="00432C25" w:rsidRDefault="001452F3" w:rsidP="00432C25">
            <w:pPr>
              <w:pStyle w:val="TableParagraph"/>
              <w:tabs>
                <w:tab w:val="left" w:pos="878"/>
              </w:tabs>
              <w:spacing w:before="60" w:after="60"/>
              <w:ind w:left="847" w:hanging="709"/>
              <w:rPr>
                <w:b/>
                <w:sz w:val="16"/>
                <w:szCs w:val="16"/>
              </w:rPr>
            </w:pPr>
            <w:r w:rsidRPr="00432C25">
              <w:rPr>
                <w:b/>
                <w:sz w:val="16"/>
                <w:szCs w:val="16"/>
              </w:rPr>
              <w:t>Safety and</w:t>
            </w:r>
            <w:r w:rsidRPr="00432C25">
              <w:rPr>
                <w:b/>
                <w:spacing w:val="-8"/>
                <w:sz w:val="16"/>
                <w:szCs w:val="16"/>
              </w:rPr>
              <w:t xml:space="preserve"> </w:t>
            </w:r>
            <w:r w:rsidRPr="00432C25">
              <w:rPr>
                <w:b/>
                <w:sz w:val="16"/>
                <w:szCs w:val="16"/>
              </w:rPr>
              <w:t>Legislation:</w:t>
            </w:r>
          </w:p>
          <w:p w14:paraId="4D4752D5" w14:textId="77777777" w:rsidR="001452F3" w:rsidRPr="00432C25" w:rsidRDefault="001452F3" w:rsidP="00FF4E08">
            <w:pPr>
              <w:pStyle w:val="ListParagraph"/>
              <w:numPr>
                <w:ilvl w:val="0"/>
                <w:numId w:val="19"/>
              </w:numPr>
              <w:spacing w:before="60" w:after="60"/>
              <w:rPr>
                <w:rFonts w:cs="Arial"/>
                <w:sz w:val="16"/>
                <w:szCs w:val="16"/>
              </w:rPr>
            </w:pPr>
            <w:r w:rsidRPr="00432C25">
              <w:rPr>
                <w:rFonts w:cs="Arial"/>
                <w:sz w:val="16"/>
                <w:szCs w:val="16"/>
              </w:rPr>
              <w:t>The Applicant shall maintain no adverse impact on road safety for road users including pedestrians and cyclists. Provision is to be made for service vehicles, resident vehicles etc. to gain access to properties at all times.</w:t>
            </w:r>
          </w:p>
          <w:p w14:paraId="44419058" w14:textId="36756A95" w:rsidR="001452F3" w:rsidRPr="00432C25" w:rsidRDefault="001452F3" w:rsidP="00FF4E08">
            <w:pPr>
              <w:pStyle w:val="ListParagraph"/>
              <w:numPr>
                <w:ilvl w:val="0"/>
                <w:numId w:val="19"/>
              </w:numPr>
              <w:spacing w:before="60" w:after="60"/>
              <w:rPr>
                <w:rFonts w:cs="Arial"/>
                <w:sz w:val="16"/>
                <w:szCs w:val="16"/>
              </w:rPr>
            </w:pPr>
            <w:r w:rsidRPr="00432C25">
              <w:rPr>
                <w:rFonts w:cs="Arial"/>
                <w:sz w:val="16"/>
                <w:szCs w:val="16"/>
              </w:rPr>
              <w:t xml:space="preserve">The Applicant must comply with all of the agreements, declarations and conditions of the Work, Health and Safety Act 2011, </w:t>
            </w:r>
            <w:r w:rsidR="00FF4E08">
              <w:rPr>
                <w:rFonts w:cs="Arial"/>
                <w:sz w:val="16"/>
                <w:szCs w:val="16"/>
              </w:rPr>
              <w:t xml:space="preserve">SafeWork </w:t>
            </w:r>
            <w:r w:rsidRPr="00432C25">
              <w:rPr>
                <w:rFonts w:cs="Arial"/>
                <w:sz w:val="16"/>
                <w:szCs w:val="16"/>
              </w:rPr>
              <w:t>NSW, NSW Dial1100 before You Dig Service, Council's Fees &amp; Charges, Environmental and other Legislation, Council policies and any other Regulation applicable to the activity.</w:t>
            </w:r>
          </w:p>
          <w:p w14:paraId="224B4714" w14:textId="77777777" w:rsidR="001452F3" w:rsidRPr="00432C25" w:rsidRDefault="001452F3" w:rsidP="00FF4E08">
            <w:pPr>
              <w:pStyle w:val="ListParagraph"/>
              <w:numPr>
                <w:ilvl w:val="0"/>
                <w:numId w:val="19"/>
              </w:numPr>
              <w:spacing w:before="60" w:after="60"/>
              <w:rPr>
                <w:rFonts w:cs="Arial"/>
                <w:sz w:val="16"/>
                <w:szCs w:val="16"/>
              </w:rPr>
            </w:pPr>
            <w:r w:rsidRPr="00432C25">
              <w:rPr>
                <w:rFonts w:cs="Arial"/>
                <w:sz w:val="16"/>
                <w:szCs w:val="16"/>
              </w:rPr>
              <w:t>Where in Council's opinion, inadequate barricading and/or lighting has been provided around the works or activity, Council may, without prior notification, install additional barricades and/or lamps and charge the applicant.</w:t>
            </w:r>
          </w:p>
          <w:p w14:paraId="36C01B24" w14:textId="77777777" w:rsidR="00F11107" w:rsidRPr="00432C25" w:rsidRDefault="00F11107" w:rsidP="00432C25">
            <w:pPr>
              <w:pStyle w:val="TableParagraph"/>
              <w:tabs>
                <w:tab w:val="left" w:pos="878"/>
              </w:tabs>
              <w:spacing w:before="60" w:after="60"/>
              <w:ind w:left="847" w:hanging="709"/>
              <w:rPr>
                <w:b/>
                <w:sz w:val="16"/>
                <w:szCs w:val="16"/>
              </w:rPr>
            </w:pPr>
            <w:r w:rsidRPr="00432C25">
              <w:rPr>
                <w:b/>
                <w:sz w:val="16"/>
                <w:szCs w:val="16"/>
              </w:rPr>
              <w:t>Heritage Issues:</w:t>
            </w:r>
          </w:p>
          <w:p w14:paraId="02DE0767" w14:textId="77777777" w:rsidR="00F11107" w:rsidRPr="00432C25" w:rsidRDefault="00F11107" w:rsidP="00FF4E08">
            <w:pPr>
              <w:pStyle w:val="ListParagraph"/>
              <w:numPr>
                <w:ilvl w:val="0"/>
                <w:numId w:val="19"/>
              </w:numPr>
              <w:spacing w:before="60" w:after="60"/>
              <w:rPr>
                <w:rFonts w:cs="Arial"/>
                <w:sz w:val="16"/>
                <w:szCs w:val="16"/>
              </w:rPr>
            </w:pPr>
            <w:r w:rsidRPr="00432C25">
              <w:rPr>
                <w:rFonts w:cs="Arial"/>
                <w:sz w:val="16"/>
                <w:szCs w:val="16"/>
              </w:rPr>
              <w:t>Many streets within the Inner West Council area have footpaths constructed of bricks in the early 20th century. These footpaths have heritage significance and any openings are only to be made with the approval of Council. In these cases, the bricks are to be carefully lifted to prevent damage and safely stored during the work. Upon completion of the work the sub-base is to be restored and the bricks are to be re-laid on a 20mm bed of river sand to match the surrounding footpath. Some concrete footpaths have coloured street name letters inlaid in the concrete. These street names are not to be disturbed and advice should be sought by Councils Road Access Services Team.</w:t>
            </w:r>
          </w:p>
          <w:p w14:paraId="348EE268" w14:textId="77777777" w:rsidR="006F5837" w:rsidRPr="00432C25" w:rsidRDefault="006F5837" w:rsidP="00432C25">
            <w:pPr>
              <w:pStyle w:val="TableParagraph"/>
              <w:tabs>
                <w:tab w:val="left" w:pos="878"/>
              </w:tabs>
              <w:spacing w:before="60" w:after="60"/>
              <w:ind w:left="847" w:hanging="709"/>
              <w:rPr>
                <w:b/>
                <w:sz w:val="16"/>
                <w:szCs w:val="16"/>
              </w:rPr>
            </w:pPr>
            <w:r w:rsidRPr="00432C25">
              <w:rPr>
                <w:b/>
                <w:sz w:val="16"/>
                <w:szCs w:val="16"/>
              </w:rPr>
              <w:t>Site Management:</w:t>
            </w:r>
          </w:p>
          <w:p w14:paraId="689078AF" w14:textId="77777777" w:rsidR="006F5837" w:rsidRPr="00432C25" w:rsidRDefault="006F5837" w:rsidP="00FF4E08">
            <w:pPr>
              <w:pStyle w:val="ListParagraph"/>
              <w:numPr>
                <w:ilvl w:val="0"/>
                <w:numId w:val="19"/>
              </w:numPr>
              <w:spacing w:before="60" w:after="60"/>
              <w:rPr>
                <w:rFonts w:cs="Arial"/>
                <w:sz w:val="16"/>
                <w:szCs w:val="16"/>
              </w:rPr>
            </w:pPr>
            <w:r w:rsidRPr="00432C25">
              <w:rPr>
                <w:rFonts w:cs="Arial"/>
                <w:sz w:val="16"/>
                <w:szCs w:val="16"/>
              </w:rPr>
              <w:t xml:space="preserve">The site shall be maintained in a safe condition. The applicant shall, in demand, pay to the Council all expenses and costs incurred by the Council in respect of the repair or restoration of the footway or roadway rendered necessary as a result of any work or thing done or purported to be done by the applicant under the authority of this Permit. </w:t>
            </w:r>
          </w:p>
          <w:p w14:paraId="0972C7AA" w14:textId="77777777" w:rsidR="006F5837" w:rsidRPr="00432C25" w:rsidRDefault="006F5837" w:rsidP="00FF4E08">
            <w:pPr>
              <w:pStyle w:val="ListParagraph"/>
              <w:numPr>
                <w:ilvl w:val="0"/>
                <w:numId w:val="19"/>
              </w:numPr>
              <w:spacing w:before="60" w:after="60"/>
              <w:rPr>
                <w:rFonts w:cs="Arial"/>
                <w:sz w:val="16"/>
                <w:szCs w:val="16"/>
              </w:rPr>
            </w:pPr>
            <w:r w:rsidRPr="00432C25">
              <w:rPr>
                <w:rFonts w:cs="Arial"/>
                <w:sz w:val="16"/>
                <w:szCs w:val="16"/>
              </w:rPr>
              <w:t>The areas to be used for the activities must be maintained in a clean and tidy condition to the satisfaction of Council’s Engineering Services Manager. Failure to comply may result in the applicant being required to reimburse Council for any extraordinary cleansing costs.</w:t>
            </w:r>
          </w:p>
          <w:p w14:paraId="1362826D" w14:textId="77777777" w:rsidR="006F5837" w:rsidRPr="00432C25" w:rsidRDefault="006F5837" w:rsidP="00FF4E08">
            <w:pPr>
              <w:pStyle w:val="ListParagraph"/>
              <w:numPr>
                <w:ilvl w:val="0"/>
                <w:numId w:val="19"/>
              </w:numPr>
              <w:spacing w:before="60" w:after="60"/>
              <w:rPr>
                <w:rFonts w:cs="Arial"/>
                <w:sz w:val="16"/>
                <w:szCs w:val="16"/>
              </w:rPr>
            </w:pPr>
            <w:r w:rsidRPr="00432C25">
              <w:rPr>
                <w:rFonts w:cs="Arial"/>
                <w:sz w:val="16"/>
                <w:szCs w:val="16"/>
              </w:rPr>
              <w:t>Should Council incur costs as above or any of Council’s property and/or the physical environment sustain damage during the course of the occupation, or if the works put Council’s assets or the environment at risk, Council may carry out any works necessary to repair the damage and/or remove the risk. The cost of these works shall be borne by the applicant and/or if applicable, may be deducted from any security deposit/ bonds held by Council.</w:t>
            </w:r>
          </w:p>
          <w:p w14:paraId="7AC50142" w14:textId="77777777" w:rsidR="00B73BD5" w:rsidRPr="00432C25" w:rsidRDefault="00B73BD5" w:rsidP="00432C25">
            <w:pPr>
              <w:pStyle w:val="TableParagraph"/>
              <w:tabs>
                <w:tab w:val="left" w:pos="878"/>
              </w:tabs>
              <w:spacing w:before="60" w:after="60"/>
              <w:ind w:left="847" w:hanging="709"/>
              <w:rPr>
                <w:sz w:val="16"/>
                <w:szCs w:val="16"/>
              </w:rPr>
            </w:pPr>
            <w:r w:rsidRPr="00432C25">
              <w:rPr>
                <w:b/>
                <w:sz w:val="16"/>
                <w:szCs w:val="16"/>
              </w:rPr>
              <w:t>Extension of Permit:</w:t>
            </w:r>
          </w:p>
          <w:p w14:paraId="72CE3B2F" w14:textId="5E107683" w:rsidR="00B73BD5" w:rsidRPr="00432C25" w:rsidRDefault="00B73BD5" w:rsidP="00FF4E08">
            <w:pPr>
              <w:pStyle w:val="ListParagraph"/>
              <w:numPr>
                <w:ilvl w:val="0"/>
                <w:numId w:val="19"/>
              </w:numPr>
              <w:spacing w:before="60" w:after="60"/>
              <w:rPr>
                <w:rFonts w:cs="Arial"/>
                <w:sz w:val="16"/>
                <w:szCs w:val="16"/>
              </w:rPr>
            </w:pPr>
            <w:r w:rsidRPr="00432C25">
              <w:rPr>
                <w:rFonts w:cs="Arial"/>
                <w:sz w:val="16"/>
                <w:szCs w:val="16"/>
              </w:rPr>
              <w:t>The Applicant shall contact Council prior to the original expiry date for any required extension of time for the occupation. Any extension of time may incur additional fees.</w:t>
            </w:r>
          </w:p>
          <w:p w14:paraId="78B6D839" w14:textId="5776383A" w:rsidR="00400390" w:rsidRPr="00432C25" w:rsidRDefault="00400390" w:rsidP="00FF4E08">
            <w:pPr>
              <w:pStyle w:val="ListParagraph"/>
              <w:numPr>
                <w:ilvl w:val="0"/>
                <w:numId w:val="19"/>
              </w:numPr>
              <w:spacing w:before="60" w:after="60"/>
              <w:rPr>
                <w:rFonts w:cs="Arial"/>
                <w:sz w:val="16"/>
                <w:szCs w:val="16"/>
              </w:rPr>
            </w:pPr>
            <w:r w:rsidRPr="00432C25">
              <w:rPr>
                <w:rFonts w:cs="Arial"/>
                <w:sz w:val="16"/>
                <w:szCs w:val="16"/>
              </w:rPr>
              <w:t xml:space="preserve">If the works are postponed due to unforeseen circumstances, the Applicant must advise the Council Representative in writing of the proposed revised date, as soon as practicable after the decision is taken to not proceed with the original approved date(s). Updated Police and </w:t>
            </w:r>
            <w:r w:rsidR="006046E8">
              <w:rPr>
                <w:rFonts w:cs="Arial"/>
                <w:sz w:val="16"/>
                <w:szCs w:val="16"/>
              </w:rPr>
              <w:t>TfNSW</w:t>
            </w:r>
            <w:r w:rsidR="006046E8" w:rsidRPr="00432C25">
              <w:rPr>
                <w:rFonts w:cs="Arial"/>
                <w:sz w:val="16"/>
                <w:szCs w:val="16"/>
              </w:rPr>
              <w:t xml:space="preserve"> </w:t>
            </w:r>
            <w:r w:rsidRPr="00432C25">
              <w:rPr>
                <w:rFonts w:cs="Arial"/>
                <w:sz w:val="16"/>
                <w:szCs w:val="16"/>
              </w:rPr>
              <w:t>approvals, where applicable, are required. Providing there are no changes to the original traffic management plan and the road is available for use, a revised permit may be issued.</w:t>
            </w:r>
          </w:p>
          <w:p w14:paraId="70AA0B24" w14:textId="77777777" w:rsidR="00113A95" w:rsidRPr="00432C25" w:rsidRDefault="00113A95" w:rsidP="00432C25">
            <w:pPr>
              <w:pStyle w:val="TableParagraph"/>
              <w:tabs>
                <w:tab w:val="left" w:pos="878"/>
              </w:tabs>
              <w:spacing w:before="60" w:after="60"/>
              <w:ind w:left="847" w:hanging="709"/>
              <w:rPr>
                <w:b/>
                <w:sz w:val="16"/>
                <w:szCs w:val="16"/>
              </w:rPr>
            </w:pPr>
            <w:r w:rsidRPr="00432C25">
              <w:rPr>
                <w:b/>
                <w:sz w:val="16"/>
                <w:szCs w:val="16"/>
              </w:rPr>
              <w:lastRenderedPageBreak/>
              <w:t>General:</w:t>
            </w:r>
          </w:p>
          <w:p w14:paraId="30CFE258" w14:textId="77777777" w:rsidR="002001C6" w:rsidRPr="00432C25" w:rsidRDefault="002001C6" w:rsidP="00FF4E08">
            <w:pPr>
              <w:pStyle w:val="ListParagraph"/>
              <w:numPr>
                <w:ilvl w:val="0"/>
                <w:numId w:val="19"/>
              </w:numPr>
              <w:spacing w:before="60" w:after="60"/>
              <w:rPr>
                <w:rFonts w:cs="Arial"/>
                <w:sz w:val="16"/>
                <w:szCs w:val="16"/>
              </w:rPr>
            </w:pPr>
            <w:r w:rsidRPr="00432C25">
              <w:rPr>
                <w:rFonts w:cs="Arial"/>
                <w:sz w:val="16"/>
                <w:szCs w:val="16"/>
              </w:rPr>
              <w:t>A copy of the Permit must be held on site and be available for inspection whilst the works/activity is being carried out.</w:t>
            </w:r>
          </w:p>
          <w:p w14:paraId="322B1772" w14:textId="77777777" w:rsidR="002001C6" w:rsidRPr="00432C25" w:rsidRDefault="002001C6" w:rsidP="00FF4E08">
            <w:pPr>
              <w:pStyle w:val="ListParagraph"/>
              <w:numPr>
                <w:ilvl w:val="0"/>
                <w:numId w:val="19"/>
              </w:numPr>
              <w:spacing w:before="60" w:after="60"/>
              <w:rPr>
                <w:rFonts w:cs="Arial"/>
                <w:sz w:val="16"/>
                <w:szCs w:val="16"/>
              </w:rPr>
            </w:pPr>
            <w:r w:rsidRPr="00432C25">
              <w:rPr>
                <w:rFonts w:cs="Arial"/>
                <w:sz w:val="16"/>
                <w:szCs w:val="16"/>
              </w:rPr>
              <w:t>Separate Council approval is to be obtained prior to the placement of any waste storage container on the footway or roadway.</w:t>
            </w:r>
          </w:p>
          <w:p w14:paraId="4FFBA499" w14:textId="36891927" w:rsidR="002001C6" w:rsidRPr="00432C25" w:rsidRDefault="002001C6" w:rsidP="00FF4E08">
            <w:pPr>
              <w:pStyle w:val="ListParagraph"/>
              <w:numPr>
                <w:ilvl w:val="0"/>
                <w:numId w:val="19"/>
              </w:numPr>
              <w:spacing w:before="60" w:after="60"/>
              <w:rPr>
                <w:sz w:val="16"/>
                <w:szCs w:val="16"/>
              </w:rPr>
            </w:pPr>
            <w:r w:rsidRPr="00432C25">
              <w:rPr>
                <w:rFonts w:cs="Arial"/>
                <w:sz w:val="16"/>
                <w:szCs w:val="16"/>
              </w:rPr>
              <w:t>All excavation, construction and restoration works must comply with Council’s specifications</w:t>
            </w:r>
            <w:r w:rsidR="00432C25" w:rsidRPr="00432C25">
              <w:rPr>
                <w:rFonts w:cs="Arial"/>
                <w:sz w:val="16"/>
                <w:szCs w:val="16"/>
              </w:rPr>
              <w:t>.</w:t>
            </w:r>
          </w:p>
        </w:tc>
      </w:tr>
    </w:tbl>
    <w:p w14:paraId="01DD2B49" w14:textId="36848129" w:rsidR="00E67ED2" w:rsidRDefault="00E67ED2" w:rsidP="00C109BA">
      <w:pPr>
        <w:rPr>
          <w:sz w:val="16"/>
          <w:szCs w:val="16"/>
        </w:rPr>
      </w:pPr>
    </w:p>
    <w:tbl>
      <w:tblPr>
        <w:tblW w:w="10773" w:type="dxa"/>
        <w:tblInd w:w="139"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0" w:type="dxa"/>
          <w:right w:w="0" w:type="dxa"/>
        </w:tblCellMar>
        <w:tblLook w:val="01E0" w:firstRow="1" w:lastRow="1" w:firstColumn="1" w:lastColumn="1" w:noHBand="0" w:noVBand="0"/>
      </w:tblPr>
      <w:tblGrid>
        <w:gridCol w:w="5387"/>
        <w:gridCol w:w="5386"/>
      </w:tblGrid>
      <w:tr w:rsidR="00A91A42" w14:paraId="47A93619" w14:textId="77777777" w:rsidTr="0021698A">
        <w:trPr>
          <w:trHeight w:val="287"/>
        </w:trPr>
        <w:tc>
          <w:tcPr>
            <w:tcW w:w="10773" w:type="dxa"/>
            <w:gridSpan w:val="2"/>
            <w:tcBorders>
              <w:bottom w:val="single" w:sz="4" w:space="0" w:color="000000"/>
            </w:tcBorders>
            <w:shd w:val="clear" w:color="auto" w:fill="DEDEDE"/>
            <w:vAlign w:val="center"/>
          </w:tcPr>
          <w:p w14:paraId="1CD23789" w14:textId="6274AD1E" w:rsidR="00A91A42" w:rsidRPr="00376E22" w:rsidRDefault="00A91A42" w:rsidP="0021698A">
            <w:pPr>
              <w:pStyle w:val="TableParagraph"/>
              <w:ind w:left="108"/>
              <w:rPr>
                <w:b/>
                <w:sz w:val="18"/>
                <w:szCs w:val="18"/>
              </w:rPr>
            </w:pPr>
            <w:r w:rsidRPr="00376E22">
              <w:rPr>
                <w:b/>
                <w:sz w:val="18"/>
                <w:szCs w:val="18"/>
              </w:rPr>
              <w:t xml:space="preserve">Section </w:t>
            </w:r>
            <w:r w:rsidR="008D031C">
              <w:rPr>
                <w:b/>
                <w:sz w:val="18"/>
                <w:szCs w:val="18"/>
              </w:rPr>
              <w:t>10</w:t>
            </w:r>
            <w:r w:rsidRPr="00376E22">
              <w:rPr>
                <w:b/>
                <w:sz w:val="18"/>
                <w:szCs w:val="18"/>
              </w:rPr>
              <w:t>: List of State Roads in the Council area</w:t>
            </w:r>
          </w:p>
        </w:tc>
      </w:tr>
      <w:tr w:rsidR="00A91A42" w:rsidRPr="00773E0E" w14:paraId="50A1DEDC" w14:textId="77777777" w:rsidTr="00A91A42">
        <w:trPr>
          <w:trHeight w:val="205"/>
        </w:trPr>
        <w:tc>
          <w:tcPr>
            <w:tcW w:w="5387" w:type="dxa"/>
            <w:tcBorders>
              <w:top w:val="single" w:sz="4" w:space="0" w:color="000000"/>
              <w:left w:val="single" w:sz="4" w:space="0" w:color="000000"/>
              <w:bottom w:val="single" w:sz="4" w:space="0" w:color="000000"/>
              <w:right w:val="nil"/>
            </w:tcBorders>
          </w:tcPr>
          <w:p w14:paraId="418D37D2" w14:textId="77777777" w:rsidR="00A91A42" w:rsidRPr="008D365D" w:rsidRDefault="00A91A42" w:rsidP="0021698A">
            <w:pPr>
              <w:pStyle w:val="TableParagraph"/>
              <w:spacing w:line="187" w:lineRule="exact"/>
              <w:ind w:left="107"/>
              <w:rPr>
                <w:sz w:val="16"/>
                <w:szCs w:val="16"/>
              </w:rPr>
            </w:pPr>
            <w:r w:rsidRPr="008D365D">
              <w:rPr>
                <w:sz w:val="16"/>
                <w:szCs w:val="16"/>
              </w:rPr>
              <w:t>Balmain Road, Matilda Street to Wharf Road</w:t>
            </w:r>
          </w:p>
        </w:tc>
        <w:tc>
          <w:tcPr>
            <w:tcW w:w="5386" w:type="dxa"/>
            <w:tcBorders>
              <w:top w:val="single" w:sz="4" w:space="0" w:color="000000"/>
              <w:left w:val="nil"/>
              <w:bottom w:val="single" w:sz="4" w:space="0" w:color="000000"/>
              <w:right w:val="single" w:sz="4" w:space="0" w:color="000000"/>
            </w:tcBorders>
          </w:tcPr>
          <w:p w14:paraId="61A34BDA" w14:textId="77777777" w:rsidR="00A91A42" w:rsidRPr="008D365D" w:rsidRDefault="00A91A42" w:rsidP="0021698A">
            <w:pPr>
              <w:pStyle w:val="TableParagraph"/>
              <w:spacing w:line="187" w:lineRule="exact"/>
              <w:ind w:left="123"/>
              <w:rPr>
                <w:sz w:val="16"/>
                <w:szCs w:val="16"/>
              </w:rPr>
            </w:pPr>
            <w:r w:rsidRPr="008D365D">
              <w:rPr>
                <w:sz w:val="16"/>
                <w:szCs w:val="16"/>
              </w:rPr>
              <w:t>Livingstone Road, Sydenham Road to New Canterbury Road</w:t>
            </w:r>
          </w:p>
        </w:tc>
      </w:tr>
      <w:tr w:rsidR="00A91A42" w:rsidRPr="00773E0E" w14:paraId="66A04070" w14:textId="77777777" w:rsidTr="00A91A42">
        <w:trPr>
          <w:trHeight w:val="203"/>
        </w:trPr>
        <w:tc>
          <w:tcPr>
            <w:tcW w:w="5387" w:type="dxa"/>
            <w:tcBorders>
              <w:top w:val="single" w:sz="4" w:space="0" w:color="000000"/>
              <w:left w:val="single" w:sz="4" w:space="0" w:color="000000"/>
              <w:bottom w:val="single" w:sz="4" w:space="0" w:color="000000"/>
              <w:right w:val="nil"/>
            </w:tcBorders>
          </w:tcPr>
          <w:p w14:paraId="6CEF70A4" w14:textId="77777777" w:rsidR="00A91A42" w:rsidRPr="008D365D" w:rsidRDefault="00A91A42" w:rsidP="0021698A">
            <w:pPr>
              <w:pStyle w:val="TableParagraph"/>
              <w:spacing w:line="186" w:lineRule="exact"/>
              <w:ind w:left="107"/>
              <w:rPr>
                <w:sz w:val="16"/>
                <w:szCs w:val="16"/>
              </w:rPr>
            </w:pPr>
            <w:r w:rsidRPr="008D365D">
              <w:rPr>
                <w:sz w:val="16"/>
                <w:szCs w:val="16"/>
              </w:rPr>
              <w:t>Barker Street, Brown Street to Old Canterbury Road</w:t>
            </w:r>
          </w:p>
        </w:tc>
        <w:tc>
          <w:tcPr>
            <w:tcW w:w="5386" w:type="dxa"/>
            <w:tcBorders>
              <w:top w:val="single" w:sz="4" w:space="0" w:color="000000"/>
              <w:left w:val="nil"/>
              <w:bottom w:val="single" w:sz="4" w:space="0" w:color="000000"/>
              <w:right w:val="single" w:sz="4" w:space="0" w:color="000000"/>
            </w:tcBorders>
          </w:tcPr>
          <w:p w14:paraId="38C131CC" w14:textId="77777777" w:rsidR="00A91A42" w:rsidRPr="008D365D" w:rsidRDefault="00A91A42" w:rsidP="0021698A">
            <w:pPr>
              <w:pStyle w:val="TableParagraph"/>
              <w:spacing w:line="186" w:lineRule="exact"/>
              <w:ind w:left="123"/>
              <w:rPr>
                <w:sz w:val="16"/>
                <w:szCs w:val="16"/>
              </w:rPr>
            </w:pPr>
            <w:r w:rsidRPr="008D365D">
              <w:rPr>
                <w:sz w:val="16"/>
                <w:szCs w:val="16"/>
              </w:rPr>
              <w:t>Marrickville Road, Railway Parade to Buckley Street</w:t>
            </w:r>
          </w:p>
        </w:tc>
      </w:tr>
      <w:tr w:rsidR="00A91A42" w:rsidRPr="00773E0E" w14:paraId="21E484A0" w14:textId="77777777" w:rsidTr="00A91A42">
        <w:trPr>
          <w:trHeight w:val="205"/>
        </w:trPr>
        <w:tc>
          <w:tcPr>
            <w:tcW w:w="5387" w:type="dxa"/>
            <w:tcBorders>
              <w:top w:val="single" w:sz="4" w:space="0" w:color="000000"/>
              <w:left w:val="single" w:sz="4" w:space="0" w:color="000000"/>
              <w:bottom w:val="single" w:sz="4" w:space="0" w:color="000000"/>
              <w:right w:val="nil"/>
            </w:tcBorders>
          </w:tcPr>
          <w:p w14:paraId="2CD50705" w14:textId="77777777" w:rsidR="00A91A42" w:rsidRPr="008D365D" w:rsidRDefault="00A91A42" w:rsidP="0021698A">
            <w:pPr>
              <w:pStyle w:val="TableParagraph"/>
              <w:spacing w:line="188" w:lineRule="exact"/>
              <w:ind w:left="107"/>
              <w:rPr>
                <w:sz w:val="16"/>
                <w:szCs w:val="16"/>
              </w:rPr>
            </w:pPr>
            <w:r w:rsidRPr="008D365D">
              <w:rPr>
                <w:sz w:val="16"/>
                <w:szCs w:val="16"/>
              </w:rPr>
              <w:t>Brown Street, Hathern Street to Barker Street</w:t>
            </w:r>
          </w:p>
        </w:tc>
        <w:tc>
          <w:tcPr>
            <w:tcW w:w="5386" w:type="dxa"/>
            <w:tcBorders>
              <w:top w:val="single" w:sz="4" w:space="0" w:color="000000"/>
              <w:left w:val="nil"/>
              <w:bottom w:val="single" w:sz="4" w:space="0" w:color="000000"/>
              <w:right w:val="single" w:sz="4" w:space="0" w:color="000000"/>
            </w:tcBorders>
          </w:tcPr>
          <w:p w14:paraId="037B07BD" w14:textId="77777777" w:rsidR="00A91A42" w:rsidRPr="008D365D" w:rsidRDefault="00A91A42" w:rsidP="0021698A">
            <w:pPr>
              <w:pStyle w:val="TableParagraph"/>
              <w:spacing w:line="188" w:lineRule="exact"/>
              <w:ind w:left="123"/>
              <w:rPr>
                <w:sz w:val="16"/>
                <w:szCs w:val="16"/>
              </w:rPr>
            </w:pPr>
            <w:r w:rsidRPr="008D365D">
              <w:rPr>
                <w:sz w:val="16"/>
                <w:szCs w:val="16"/>
              </w:rPr>
              <w:t>Mary Street, Perry Street to Lilyfield Road</w:t>
            </w:r>
          </w:p>
        </w:tc>
      </w:tr>
      <w:tr w:rsidR="00A91A42" w:rsidRPr="00773E0E" w14:paraId="2E18176C" w14:textId="77777777" w:rsidTr="00A91A42">
        <w:trPr>
          <w:trHeight w:val="203"/>
        </w:trPr>
        <w:tc>
          <w:tcPr>
            <w:tcW w:w="5387" w:type="dxa"/>
            <w:tcBorders>
              <w:top w:val="single" w:sz="4" w:space="0" w:color="000000"/>
              <w:left w:val="single" w:sz="4" w:space="0" w:color="000000"/>
              <w:bottom w:val="single" w:sz="4" w:space="0" w:color="000000"/>
              <w:right w:val="nil"/>
            </w:tcBorders>
          </w:tcPr>
          <w:p w14:paraId="56C0B2FC" w14:textId="77777777" w:rsidR="00A91A42" w:rsidRPr="008D365D" w:rsidRDefault="00A91A42" w:rsidP="0021698A">
            <w:pPr>
              <w:pStyle w:val="TableParagraph"/>
              <w:spacing w:line="186" w:lineRule="exact"/>
              <w:ind w:left="107"/>
              <w:rPr>
                <w:sz w:val="16"/>
                <w:szCs w:val="16"/>
              </w:rPr>
            </w:pPr>
            <w:r w:rsidRPr="008D365D">
              <w:rPr>
                <w:sz w:val="16"/>
                <w:szCs w:val="16"/>
              </w:rPr>
              <w:t>Buckley Street, Marrickville Road to Sydenham Road</w:t>
            </w:r>
          </w:p>
        </w:tc>
        <w:tc>
          <w:tcPr>
            <w:tcW w:w="5386" w:type="dxa"/>
            <w:tcBorders>
              <w:top w:val="single" w:sz="4" w:space="0" w:color="000000"/>
              <w:left w:val="nil"/>
              <w:bottom w:val="single" w:sz="4" w:space="0" w:color="000000"/>
              <w:right w:val="single" w:sz="4" w:space="0" w:color="000000"/>
            </w:tcBorders>
          </w:tcPr>
          <w:p w14:paraId="399F449D" w14:textId="77777777" w:rsidR="00A91A42" w:rsidRPr="008D365D" w:rsidRDefault="00A91A42" w:rsidP="0021698A">
            <w:pPr>
              <w:pStyle w:val="TableParagraph"/>
              <w:spacing w:line="186" w:lineRule="exact"/>
              <w:ind w:left="123"/>
              <w:rPr>
                <w:sz w:val="16"/>
                <w:szCs w:val="16"/>
              </w:rPr>
            </w:pPr>
            <w:r w:rsidRPr="008D365D">
              <w:rPr>
                <w:sz w:val="16"/>
                <w:szCs w:val="16"/>
              </w:rPr>
              <w:t>Milton Street, Liverpool Road to Georges River Road</w:t>
            </w:r>
          </w:p>
        </w:tc>
      </w:tr>
      <w:tr w:rsidR="00A91A42" w:rsidRPr="00773E0E" w14:paraId="31B74AF2" w14:textId="77777777" w:rsidTr="00A91A42">
        <w:trPr>
          <w:trHeight w:val="203"/>
        </w:trPr>
        <w:tc>
          <w:tcPr>
            <w:tcW w:w="5387" w:type="dxa"/>
            <w:tcBorders>
              <w:top w:val="single" w:sz="4" w:space="0" w:color="000000"/>
              <w:left w:val="single" w:sz="4" w:space="0" w:color="000000"/>
              <w:bottom w:val="single" w:sz="4" w:space="0" w:color="000000"/>
              <w:right w:val="nil"/>
            </w:tcBorders>
          </w:tcPr>
          <w:p w14:paraId="6D4762A6" w14:textId="77777777" w:rsidR="00A91A42" w:rsidRPr="008D365D" w:rsidRDefault="00A91A42" w:rsidP="0021698A">
            <w:pPr>
              <w:pStyle w:val="TableParagraph"/>
              <w:spacing w:line="186" w:lineRule="exact"/>
              <w:ind w:left="107"/>
              <w:rPr>
                <w:sz w:val="16"/>
                <w:szCs w:val="16"/>
              </w:rPr>
            </w:pPr>
            <w:r w:rsidRPr="008D365D">
              <w:rPr>
                <w:sz w:val="16"/>
                <w:szCs w:val="16"/>
              </w:rPr>
              <w:t>Canal Road, Princess Highway to Alexandra Canal</w:t>
            </w:r>
          </w:p>
        </w:tc>
        <w:tc>
          <w:tcPr>
            <w:tcW w:w="5386" w:type="dxa"/>
            <w:tcBorders>
              <w:top w:val="single" w:sz="4" w:space="0" w:color="000000"/>
              <w:left w:val="nil"/>
              <w:bottom w:val="single" w:sz="4" w:space="0" w:color="000000"/>
              <w:right w:val="single" w:sz="4" w:space="0" w:color="000000"/>
            </w:tcBorders>
          </w:tcPr>
          <w:p w14:paraId="66A06108" w14:textId="77777777" w:rsidR="00A91A42" w:rsidRPr="008D365D" w:rsidRDefault="00A91A42" w:rsidP="0021698A">
            <w:pPr>
              <w:pStyle w:val="TableParagraph"/>
              <w:spacing w:line="186" w:lineRule="exact"/>
              <w:ind w:left="123"/>
              <w:rPr>
                <w:sz w:val="16"/>
                <w:szCs w:val="16"/>
              </w:rPr>
            </w:pPr>
            <w:r w:rsidRPr="008D365D">
              <w:rPr>
                <w:sz w:val="16"/>
                <w:szCs w:val="16"/>
              </w:rPr>
              <w:t>New Canterbury Road, Old Canterbury Road to Crystal Street</w:t>
            </w:r>
          </w:p>
        </w:tc>
      </w:tr>
      <w:tr w:rsidR="00A91A42" w:rsidRPr="00773E0E" w14:paraId="7190E792" w14:textId="77777777" w:rsidTr="00A91A42">
        <w:trPr>
          <w:trHeight w:val="205"/>
        </w:trPr>
        <w:tc>
          <w:tcPr>
            <w:tcW w:w="5387" w:type="dxa"/>
            <w:tcBorders>
              <w:top w:val="single" w:sz="4" w:space="0" w:color="000000"/>
              <w:left w:val="single" w:sz="4" w:space="0" w:color="000000"/>
              <w:bottom w:val="single" w:sz="4" w:space="0" w:color="000000"/>
              <w:right w:val="nil"/>
            </w:tcBorders>
          </w:tcPr>
          <w:p w14:paraId="5FC2F3FD" w14:textId="77777777" w:rsidR="00A91A42" w:rsidRPr="008D365D" w:rsidRDefault="00A91A42" w:rsidP="0021698A">
            <w:pPr>
              <w:pStyle w:val="TableParagraph"/>
              <w:spacing w:line="187" w:lineRule="exact"/>
              <w:ind w:left="107"/>
              <w:rPr>
                <w:sz w:val="16"/>
                <w:szCs w:val="16"/>
              </w:rPr>
            </w:pPr>
            <w:r w:rsidRPr="008D365D">
              <w:rPr>
                <w:sz w:val="16"/>
                <w:szCs w:val="16"/>
              </w:rPr>
              <w:t>Canterbury Road, Princess Street to New Canterbury Road</w:t>
            </w:r>
          </w:p>
        </w:tc>
        <w:tc>
          <w:tcPr>
            <w:tcW w:w="5386" w:type="dxa"/>
            <w:tcBorders>
              <w:top w:val="single" w:sz="4" w:space="0" w:color="000000"/>
              <w:left w:val="nil"/>
              <w:bottom w:val="single" w:sz="4" w:space="0" w:color="000000"/>
              <w:right w:val="single" w:sz="4" w:space="0" w:color="000000"/>
            </w:tcBorders>
          </w:tcPr>
          <w:p w14:paraId="55171517" w14:textId="77777777" w:rsidR="00A91A42" w:rsidRPr="008D365D" w:rsidRDefault="00A91A42" w:rsidP="0021698A">
            <w:pPr>
              <w:pStyle w:val="TableParagraph"/>
              <w:spacing w:line="187" w:lineRule="exact"/>
              <w:ind w:left="123"/>
              <w:rPr>
                <w:sz w:val="16"/>
                <w:szCs w:val="16"/>
              </w:rPr>
            </w:pPr>
            <w:r w:rsidRPr="008D365D">
              <w:rPr>
                <w:sz w:val="16"/>
                <w:szCs w:val="16"/>
              </w:rPr>
              <w:t>Old Canterbury Road, New Canterbury Road to Parramatta Road</w:t>
            </w:r>
          </w:p>
        </w:tc>
      </w:tr>
      <w:tr w:rsidR="00A91A42" w:rsidRPr="00773E0E" w14:paraId="282E4E3E" w14:textId="77777777" w:rsidTr="00A91A42">
        <w:trPr>
          <w:trHeight w:val="203"/>
        </w:trPr>
        <w:tc>
          <w:tcPr>
            <w:tcW w:w="5387" w:type="dxa"/>
            <w:tcBorders>
              <w:top w:val="single" w:sz="4" w:space="0" w:color="000000"/>
              <w:left w:val="single" w:sz="4" w:space="0" w:color="000000"/>
              <w:bottom w:val="single" w:sz="4" w:space="0" w:color="000000"/>
              <w:right w:val="nil"/>
            </w:tcBorders>
          </w:tcPr>
          <w:p w14:paraId="5F10D289" w14:textId="77777777" w:rsidR="00A91A42" w:rsidRPr="008D365D" w:rsidRDefault="00A91A42" w:rsidP="0021698A">
            <w:pPr>
              <w:pStyle w:val="TableParagraph"/>
              <w:spacing w:line="186" w:lineRule="exact"/>
              <w:ind w:left="107"/>
              <w:rPr>
                <w:sz w:val="16"/>
                <w:szCs w:val="16"/>
              </w:rPr>
            </w:pPr>
            <w:r w:rsidRPr="008D365D">
              <w:rPr>
                <w:sz w:val="16"/>
                <w:szCs w:val="16"/>
              </w:rPr>
              <w:t>City West Link Road, Crane Avenue to The Crescent</w:t>
            </w:r>
          </w:p>
        </w:tc>
        <w:tc>
          <w:tcPr>
            <w:tcW w:w="5386" w:type="dxa"/>
            <w:tcBorders>
              <w:top w:val="single" w:sz="4" w:space="0" w:color="000000"/>
              <w:left w:val="nil"/>
              <w:bottom w:val="single" w:sz="4" w:space="0" w:color="000000"/>
              <w:right w:val="single" w:sz="4" w:space="0" w:color="000000"/>
            </w:tcBorders>
          </w:tcPr>
          <w:p w14:paraId="2369AD69" w14:textId="77777777" w:rsidR="00A91A42" w:rsidRPr="008D365D" w:rsidRDefault="00A91A42" w:rsidP="0021698A">
            <w:pPr>
              <w:pStyle w:val="TableParagraph"/>
              <w:spacing w:line="186" w:lineRule="exact"/>
              <w:ind w:left="123"/>
              <w:rPr>
                <w:sz w:val="16"/>
                <w:szCs w:val="16"/>
              </w:rPr>
            </w:pPr>
            <w:r w:rsidRPr="008D365D">
              <w:rPr>
                <w:sz w:val="16"/>
                <w:szCs w:val="16"/>
              </w:rPr>
              <w:t>Parramatta Road, Mallett Street to Lang Street</w:t>
            </w:r>
          </w:p>
        </w:tc>
      </w:tr>
      <w:tr w:rsidR="00A91A42" w:rsidRPr="00773E0E" w14:paraId="0E395DEB" w14:textId="77777777" w:rsidTr="00A91A42">
        <w:trPr>
          <w:trHeight w:val="205"/>
        </w:trPr>
        <w:tc>
          <w:tcPr>
            <w:tcW w:w="5387" w:type="dxa"/>
            <w:tcBorders>
              <w:top w:val="single" w:sz="4" w:space="0" w:color="000000"/>
              <w:left w:val="single" w:sz="4" w:space="0" w:color="000000"/>
              <w:bottom w:val="single" w:sz="4" w:space="0" w:color="000000"/>
              <w:right w:val="nil"/>
            </w:tcBorders>
          </w:tcPr>
          <w:p w14:paraId="137C63BD" w14:textId="77777777" w:rsidR="00A91A42" w:rsidRPr="008D365D" w:rsidRDefault="00A91A42" w:rsidP="0021698A">
            <w:pPr>
              <w:pStyle w:val="TableParagraph"/>
              <w:spacing w:line="188" w:lineRule="exact"/>
              <w:ind w:left="107"/>
              <w:rPr>
                <w:sz w:val="16"/>
                <w:szCs w:val="16"/>
              </w:rPr>
            </w:pPr>
            <w:r w:rsidRPr="008D365D">
              <w:rPr>
                <w:sz w:val="16"/>
                <w:szCs w:val="16"/>
              </w:rPr>
              <w:t>Cook Street, Old Canterbury Road to Brown Street</w:t>
            </w:r>
          </w:p>
        </w:tc>
        <w:tc>
          <w:tcPr>
            <w:tcW w:w="5386" w:type="dxa"/>
            <w:tcBorders>
              <w:top w:val="single" w:sz="4" w:space="0" w:color="000000"/>
              <w:left w:val="nil"/>
              <w:bottom w:val="single" w:sz="4" w:space="0" w:color="000000"/>
              <w:right w:val="single" w:sz="4" w:space="0" w:color="000000"/>
            </w:tcBorders>
          </w:tcPr>
          <w:p w14:paraId="260AFA84" w14:textId="77777777" w:rsidR="00A91A42" w:rsidRPr="008D365D" w:rsidRDefault="00A91A42" w:rsidP="0021698A">
            <w:pPr>
              <w:pStyle w:val="TableParagraph"/>
              <w:spacing w:line="188" w:lineRule="exact"/>
              <w:ind w:left="123"/>
              <w:rPr>
                <w:sz w:val="16"/>
                <w:szCs w:val="16"/>
              </w:rPr>
            </w:pPr>
            <w:r w:rsidRPr="008D365D">
              <w:rPr>
                <w:sz w:val="16"/>
                <w:szCs w:val="16"/>
              </w:rPr>
              <w:t>Perry Street, Wharf Road to Mary Street</w:t>
            </w:r>
          </w:p>
        </w:tc>
      </w:tr>
      <w:tr w:rsidR="00A91A42" w:rsidRPr="00773E0E" w14:paraId="31089B5C" w14:textId="77777777" w:rsidTr="00A91A42">
        <w:trPr>
          <w:trHeight w:val="203"/>
        </w:trPr>
        <w:tc>
          <w:tcPr>
            <w:tcW w:w="5387" w:type="dxa"/>
            <w:tcBorders>
              <w:top w:val="single" w:sz="4" w:space="0" w:color="000000"/>
              <w:left w:val="single" w:sz="4" w:space="0" w:color="000000"/>
              <w:bottom w:val="single" w:sz="4" w:space="0" w:color="000000"/>
              <w:right w:val="nil"/>
            </w:tcBorders>
          </w:tcPr>
          <w:p w14:paraId="49D4AA2E" w14:textId="77777777" w:rsidR="00A91A42" w:rsidRPr="008D365D" w:rsidRDefault="00A91A42" w:rsidP="0021698A">
            <w:pPr>
              <w:pStyle w:val="TableParagraph"/>
              <w:spacing w:line="186" w:lineRule="exact"/>
              <w:ind w:left="107"/>
              <w:rPr>
                <w:sz w:val="16"/>
                <w:szCs w:val="16"/>
              </w:rPr>
            </w:pPr>
            <w:r w:rsidRPr="008D365D">
              <w:rPr>
                <w:sz w:val="16"/>
                <w:szCs w:val="16"/>
              </w:rPr>
              <w:t>Darley Road, James Street to Allen Street</w:t>
            </w:r>
          </w:p>
        </w:tc>
        <w:tc>
          <w:tcPr>
            <w:tcW w:w="5386" w:type="dxa"/>
            <w:tcBorders>
              <w:top w:val="single" w:sz="4" w:space="0" w:color="000000"/>
              <w:left w:val="nil"/>
              <w:bottom w:val="single" w:sz="4" w:space="0" w:color="000000"/>
              <w:right w:val="single" w:sz="4" w:space="0" w:color="000000"/>
            </w:tcBorders>
          </w:tcPr>
          <w:p w14:paraId="7E918E2F" w14:textId="77777777" w:rsidR="00A91A42" w:rsidRPr="008D365D" w:rsidRDefault="00A91A42" w:rsidP="0021698A">
            <w:pPr>
              <w:pStyle w:val="TableParagraph"/>
              <w:spacing w:line="186" w:lineRule="exact"/>
              <w:ind w:left="123"/>
              <w:rPr>
                <w:sz w:val="16"/>
                <w:szCs w:val="16"/>
              </w:rPr>
            </w:pPr>
            <w:r w:rsidRPr="008D365D">
              <w:rPr>
                <w:sz w:val="16"/>
                <w:szCs w:val="16"/>
              </w:rPr>
              <w:t>Princess Highway, Sydney Park Road to Cooks River Bridge</w:t>
            </w:r>
          </w:p>
        </w:tc>
      </w:tr>
      <w:tr w:rsidR="00A91A42" w:rsidRPr="00773E0E" w14:paraId="465019F8" w14:textId="77777777" w:rsidTr="00A91A42">
        <w:trPr>
          <w:trHeight w:val="201"/>
        </w:trPr>
        <w:tc>
          <w:tcPr>
            <w:tcW w:w="5387" w:type="dxa"/>
            <w:tcBorders>
              <w:top w:val="single" w:sz="4" w:space="0" w:color="000000"/>
              <w:left w:val="single" w:sz="4" w:space="0" w:color="000000"/>
              <w:bottom w:val="single" w:sz="4" w:space="0" w:color="000000"/>
              <w:right w:val="nil"/>
            </w:tcBorders>
          </w:tcPr>
          <w:p w14:paraId="323CDCAF" w14:textId="77777777" w:rsidR="00A91A42" w:rsidRPr="008D365D" w:rsidRDefault="00A91A42" w:rsidP="0021698A">
            <w:pPr>
              <w:pStyle w:val="TableParagraph"/>
              <w:spacing w:line="186" w:lineRule="exact"/>
              <w:ind w:left="107"/>
              <w:rPr>
                <w:sz w:val="16"/>
                <w:szCs w:val="16"/>
              </w:rPr>
            </w:pPr>
            <w:r w:rsidRPr="008D365D">
              <w:rPr>
                <w:sz w:val="16"/>
                <w:szCs w:val="16"/>
              </w:rPr>
              <w:t>Darling Street, Victoria Road to Matilda Street</w:t>
            </w:r>
          </w:p>
        </w:tc>
        <w:tc>
          <w:tcPr>
            <w:tcW w:w="5386" w:type="dxa"/>
            <w:tcBorders>
              <w:top w:val="single" w:sz="4" w:space="0" w:color="000000"/>
              <w:left w:val="nil"/>
              <w:bottom w:val="single" w:sz="4" w:space="0" w:color="000000"/>
              <w:right w:val="single" w:sz="4" w:space="0" w:color="000000"/>
            </w:tcBorders>
          </w:tcPr>
          <w:p w14:paraId="63EAEB41" w14:textId="77777777" w:rsidR="00A91A42" w:rsidRPr="008D365D" w:rsidRDefault="00A91A42" w:rsidP="0021698A">
            <w:pPr>
              <w:pStyle w:val="TableParagraph"/>
              <w:spacing w:line="186" w:lineRule="exact"/>
              <w:ind w:left="123"/>
              <w:rPr>
                <w:sz w:val="16"/>
                <w:szCs w:val="16"/>
              </w:rPr>
            </w:pPr>
            <w:r w:rsidRPr="008D365D">
              <w:rPr>
                <w:sz w:val="16"/>
                <w:szCs w:val="16"/>
              </w:rPr>
              <w:t>Pyrmont Bridge Road, Parramatta Road to Booth Street</w:t>
            </w:r>
          </w:p>
        </w:tc>
      </w:tr>
      <w:tr w:rsidR="00A91A42" w:rsidRPr="00773E0E" w14:paraId="5B302BFA" w14:textId="77777777" w:rsidTr="00A91A42">
        <w:trPr>
          <w:trHeight w:val="205"/>
        </w:trPr>
        <w:tc>
          <w:tcPr>
            <w:tcW w:w="5387" w:type="dxa"/>
            <w:tcBorders>
              <w:top w:val="single" w:sz="4" w:space="0" w:color="000000"/>
              <w:left w:val="single" w:sz="4" w:space="0" w:color="000000"/>
              <w:bottom w:val="single" w:sz="4" w:space="0" w:color="000000"/>
              <w:right w:val="nil"/>
            </w:tcBorders>
          </w:tcPr>
          <w:p w14:paraId="0A011484" w14:textId="77777777" w:rsidR="00A91A42" w:rsidRPr="008D365D" w:rsidRDefault="00A91A42" w:rsidP="0021698A">
            <w:pPr>
              <w:pStyle w:val="TableParagraph"/>
              <w:spacing w:line="187" w:lineRule="exact"/>
              <w:ind w:left="107"/>
              <w:rPr>
                <w:sz w:val="16"/>
                <w:szCs w:val="16"/>
              </w:rPr>
            </w:pPr>
            <w:r w:rsidRPr="008D365D">
              <w:rPr>
                <w:sz w:val="16"/>
                <w:szCs w:val="16"/>
              </w:rPr>
              <w:t>Enmore Road, Stanmore Road to King Street</w:t>
            </w:r>
          </w:p>
        </w:tc>
        <w:tc>
          <w:tcPr>
            <w:tcW w:w="5386" w:type="dxa"/>
            <w:tcBorders>
              <w:top w:val="single" w:sz="4" w:space="0" w:color="000000"/>
              <w:left w:val="nil"/>
              <w:bottom w:val="single" w:sz="4" w:space="0" w:color="000000"/>
              <w:right w:val="single" w:sz="4" w:space="0" w:color="000000"/>
            </w:tcBorders>
          </w:tcPr>
          <w:p w14:paraId="667CC220" w14:textId="77777777" w:rsidR="00A91A42" w:rsidRPr="008D365D" w:rsidRDefault="00A91A42" w:rsidP="0021698A">
            <w:pPr>
              <w:pStyle w:val="TableParagraph"/>
              <w:spacing w:line="187" w:lineRule="exact"/>
              <w:ind w:left="123"/>
              <w:rPr>
                <w:sz w:val="16"/>
                <w:szCs w:val="16"/>
              </w:rPr>
            </w:pPr>
            <w:r w:rsidRPr="008D365D">
              <w:rPr>
                <w:sz w:val="16"/>
                <w:szCs w:val="16"/>
              </w:rPr>
              <w:t>Railway Parade, Sydenham Road to Marrickville Road</w:t>
            </w:r>
          </w:p>
        </w:tc>
      </w:tr>
      <w:tr w:rsidR="00A91A42" w:rsidRPr="00773E0E" w14:paraId="609022C9" w14:textId="77777777" w:rsidTr="00A91A42">
        <w:trPr>
          <w:trHeight w:val="203"/>
        </w:trPr>
        <w:tc>
          <w:tcPr>
            <w:tcW w:w="5387" w:type="dxa"/>
            <w:tcBorders>
              <w:top w:val="single" w:sz="4" w:space="0" w:color="000000"/>
              <w:left w:val="single" w:sz="4" w:space="0" w:color="000000"/>
              <w:bottom w:val="single" w:sz="4" w:space="0" w:color="000000"/>
              <w:right w:val="nil"/>
            </w:tcBorders>
          </w:tcPr>
          <w:p w14:paraId="6213F44E" w14:textId="77777777" w:rsidR="00A91A42" w:rsidRPr="008D365D" w:rsidRDefault="00A91A42" w:rsidP="0021698A">
            <w:pPr>
              <w:pStyle w:val="TableParagraph"/>
              <w:spacing w:line="186" w:lineRule="exact"/>
              <w:ind w:left="107"/>
              <w:rPr>
                <w:sz w:val="16"/>
                <w:szCs w:val="16"/>
              </w:rPr>
            </w:pPr>
            <w:r w:rsidRPr="008D365D">
              <w:rPr>
                <w:sz w:val="16"/>
                <w:szCs w:val="16"/>
              </w:rPr>
              <w:t>Foster Street, Allen Street to Lords Road</w:t>
            </w:r>
          </w:p>
        </w:tc>
        <w:tc>
          <w:tcPr>
            <w:tcW w:w="5386" w:type="dxa"/>
            <w:tcBorders>
              <w:top w:val="single" w:sz="4" w:space="0" w:color="000000"/>
              <w:left w:val="nil"/>
              <w:bottom w:val="single" w:sz="4" w:space="0" w:color="000000"/>
              <w:right w:val="single" w:sz="4" w:space="0" w:color="000000"/>
            </w:tcBorders>
          </w:tcPr>
          <w:p w14:paraId="3290300D" w14:textId="77777777" w:rsidR="00A91A42" w:rsidRPr="008D365D" w:rsidRDefault="00A91A42" w:rsidP="0021698A">
            <w:pPr>
              <w:pStyle w:val="TableParagraph"/>
              <w:spacing w:line="186" w:lineRule="exact"/>
              <w:ind w:left="123"/>
              <w:rPr>
                <w:sz w:val="16"/>
                <w:szCs w:val="16"/>
              </w:rPr>
            </w:pPr>
            <w:r w:rsidRPr="008D365D">
              <w:rPr>
                <w:sz w:val="16"/>
                <w:szCs w:val="16"/>
              </w:rPr>
              <w:t>Railway Road, Unwins Bridge Road to Princess Highway</w:t>
            </w:r>
          </w:p>
        </w:tc>
      </w:tr>
      <w:tr w:rsidR="00A91A42" w:rsidRPr="00773E0E" w14:paraId="247324AA" w14:textId="77777777" w:rsidTr="00A91A42">
        <w:trPr>
          <w:trHeight w:val="205"/>
        </w:trPr>
        <w:tc>
          <w:tcPr>
            <w:tcW w:w="5387" w:type="dxa"/>
            <w:tcBorders>
              <w:top w:val="single" w:sz="4" w:space="0" w:color="000000"/>
              <w:left w:val="single" w:sz="4" w:space="0" w:color="000000"/>
              <w:bottom w:val="single" w:sz="4" w:space="0" w:color="000000"/>
              <w:right w:val="nil"/>
            </w:tcBorders>
          </w:tcPr>
          <w:p w14:paraId="14935E7A" w14:textId="77777777" w:rsidR="00A91A42" w:rsidRPr="008D365D" w:rsidRDefault="00A91A42" w:rsidP="0021698A">
            <w:pPr>
              <w:pStyle w:val="TableParagraph"/>
              <w:spacing w:line="188" w:lineRule="exact"/>
              <w:ind w:left="107"/>
              <w:rPr>
                <w:sz w:val="16"/>
                <w:szCs w:val="16"/>
              </w:rPr>
            </w:pPr>
            <w:r w:rsidRPr="008D365D">
              <w:rPr>
                <w:sz w:val="16"/>
                <w:szCs w:val="16"/>
              </w:rPr>
              <w:t>Frederic Street, Parramatta Road to Liverpool Road</w:t>
            </w:r>
          </w:p>
        </w:tc>
        <w:tc>
          <w:tcPr>
            <w:tcW w:w="5386" w:type="dxa"/>
            <w:tcBorders>
              <w:top w:val="single" w:sz="4" w:space="0" w:color="000000"/>
              <w:left w:val="nil"/>
              <w:bottom w:val="single" w:sz="4" w:space="0" w:color="000000"/>
              <w:right w:val="single" w:sz="4" w:space="0" w:color="000000"/>
            </w:tcBorders>
          </w:tcPr>
          <w:p w14:paraId="749C1F8C" w14:textId="77777777" w:rsidR="00A91A42" w:rsidRPr="008D365D" w:rsidRDefault="00A91A42" w:rsidP="0021698A">
            <w:pPr>
              <w:pStyle w:val="TableParagraph"/>
              <w:spacing w:line="188" w:lineRule="exact"/>
              <w:ind w:left="123"/>
              <w:rPr>
                <w:sz w:val="16"/>
                <w:szCs w:val="16"/>
              </w:rPr>
            </w:pPr>
            <w:r w:rsidRPr="008D365D">
              <w:rPr>
                <w:sz w:val="16"/>
                <w:szCs w:val="16"/>
              </w:rPr>
              <w:t>Railway Terrace, Gordon Street to Old Canterbury Road</w:t>
            </w:r>
          </w:p>
        </w:tc>
      </w:tr>
      <w:tr w:rsidR="00A91A42" w:rsidRPr="00773E0E" w14:paraId="1E0BBD54" w14:textId="77777777" w:rsidTr="00A91A42">
        <w:trPr>
          <w:trHeight w:val="203"/>
        </w:trPr>
        <w:tc>
          <w:tcPr>
            <w:tcW w:w="5387" w:type="dxa"/>
            <w:tcBorders>
              <w:top w:val="single" w:sz="4" w:space="0" w:color="000000"/>
              <w:left w:val="single" w:sz="4" w:space="0" w:color="000000"/>
              <w:bottom w:val="single" w:sz="4" w:space="0" w:color="000000"/>
              <w:right w:val="nil"/>
            </w:tcBorders>
          </w:tcPr>
          <w:p w14:paraId="70524953" w14:textId="77777777" w:rsidR="00A91A42" w:rsidRPr="008D365D" w:rsidRDefault="00A91A42" w:rsidP="0021698A">
            <w:pPr>
              <w:pStyle w:val="TableParagraph"/>
              <w:spacing w:line="186" w:lineRule="exact"/>
              <w:ind w:left="107"/>
              <w:rPr>
                <w:sz w:val="16"/>
                <w:szCs w:val="16"/>
              </w:rPr>
            </w:pPr>
            <w:r w:rsidRPr="008D365D">
              <w:rPr>
                <w:sz w:val="16"/>
                <w:szCs w:val="16"/>
              </w:rPr>
              <w:t>Georges River Road, Milton Street to Greenhills Street</w:t>
            </w:r>
          </w:p>
        </w:tc>
        <w:tc>
          <w:tcPr>
            <w:tcW w:w="5386" w:type="dxa"/>
            <w:tcBorders>
              <w:top w:val="single" w:sz="4" w:space="0" w:color="000000"/>
              <w:left w:val="nil"/>
              <w:bottom w:val="single" w:sz="4" w:space="0" w:color="000000"/>
              <w:right w:val="single" w:sz="4" w:space="0" w:color="000000"/>
            </w:tcBorders>
          </w:tcPr>
          <w:p w14:paraId="1FD3DE81" w14:textId="77777777" w:rsidR="00A91A42" w:rsidRPr="008D365D" w:rsidRDefault="00A91A42" w:rsidP="0021698A">
            <w:pPr>
              <w:pStyle w:val="TableParagraph"/>
              <w:spacing w:line="186" w:lineRule="exact"/>
              <w:ind w:left="123"/>
              <w:rPr>
                <w:sz w:val="16"/>
                <w:szCs w:val="16"/>
              </w:rPr>
            </w:pPr>
            <w:r w:rsidRPr="008D365D">
              <w:rPr>
                <w:sz w:val="16"/>
                <w:szCs w:val="16"/>
              </w:rPr>
              <w:t>Ramsay Street, Wattle Street to Dobroyd Canal Bridge</w:t>
            </w:r>
          </w:p>
        </w:tc>
      </w:tr>
      <w:tr w:rsidR="00A91A42" w:rsidRPr="00773E0E" w14:paraId="65EF43DA" w14:textId="77777777" w:rsidTr="00A91A42">
        <w:trPr>
          <w:trHeight w:val="205"/>
        </w:trPr>
        <w:tc>
          <w:tcPr>
            <w:tcW w:w="5387" w:type="dxa"/>
            <w:tcBorders>
              <w:top w:val="single" w:sz="4" w:space="0" w:color="000000"/>
              <w:left w:val="single" w:sz="4" w:space="0" w:color="000000"/>
              <w:bottom w:val="single" w:sz="4" w:space="0" w:color="000000"/>
              <w:right w:val="nil"/>
            </w:tcBorders>
          </w:tcPr>
          <w:p w14:paraId="436AF76A" w14:textId="77777777" w:rsidR="00A91A42" w:rsidRPr="008D365D" w:rsidRDefault="00A91A42" w:rsidP="0021698A">
            <w:pPr>
              <w:pStyle w:val="TableParagraph"/>
              <w:spacing w:line="188" w:lineRule="exact"/>
              <w:ind w:left="107"/>
              <w:rPr>
                <w:sz w:val="16"/>
                <w:szCs w:val="16"/>
              </w:rPr>
            </w:pPr>
            <w:r w:rsidRPr="008D365D">
              <w:rPr>
                <w:sz w:val="16"/>
                <w:szCs w:val="16"/>
              </w:rPr>
              <w:t>Gleeson Avenue, Railway Parade to Unwins Bridge Road</w:t>
            </w:r>
          </w:p>
        </w:tc>
        <w:tc>
          <w:tcPr>
            <w:tcW w:w="5386" w:type="dxa"/>
            <w:tcBorders>
              <w:top w:val="single" w:sz="4" w:space="0" w:color="000000"/>
              <w:left w:val="nil"/>
              <w:bottom w:val="single" w:sz="4" w:space="0" w:color="000000"/>
              <w:right w:val="single" w:sz="4" w:space="0" w:color="000000"/>
            </w:tcBorders>
          </w:tcPr>
          <w:p w14:paraId="79A26450" w14:textId="77777777" w:rsidR="00A91A42" w:rsidRPr="008D365D" w:rsidRDefault="00A91A42" w:rsidP="0021698A">
            <w:pPr>
              <w:pStyle w:val="TableParagraph"/>
              <w:spacing w:line="188" w:lineRule="exact"/>
              <w:ind w:left="123"/>
              <w:rPr>
                <w:sz w:val="16"/>
                <w:szCs w:val="16"/>
              </w:rPr>
            </w:pPr>
            <w:r w:rsidRPr="008D365D">
              <w:rPr>
                <w:sz w:val="16"/>
                <w:szCs w:val="16"/>
              </w:rPr>
              <w:t>Stanmore Road, Crystal Street to Enmore Road</w:t>
            </w:r>
          </w:p>
        </w:tc>
      </w:tr>
      <w:tr w:rsidR="00A91A42" w:rsidRPr="00773E0E" w14:paraId="2806DDA3" w14:textId="77777777" w:rsidTr="00A91A42">
        <w:trPr>
          <w:trHeight w:val="203"/>
        </w:trPr>
        <w:tc>
          <w:tcPr>
            <w:tcW w:w="5387" w:type="dxa"/>
            <w:tcBorders>
              <w:top w:val="single" w:sz="4" w:space="0" w:color="000000"/>
              <w:left w:val="single" w:sz="4" w:space="0" w:color="000000"/>
              <w:bottom w:val="single" w:sz="4" w:space="0" w:color="000000"/>
              <w:right w:val="nil"/>
            </w:tcBorders>
          </w:tcPr>
          <w:p w14:paraId="270AE687" w14:textId="77777777" w:rsidR="00A91A42" w:rsidRPr="008D365D" w:rsidRDefault="00A91A42" w:rsidP="0021698A">
            <w:pPr>
              <w:pStyle w:val="TableParagraph"/>
              <w:spacing w:line="186" w:lineRule="exact"/>
              <w:ind w:left="107"/>
              <w:rPr>
                <w:sz w:val="16"/>
                <w:szCs w:val="16"/>
              </w:rPr>
            </w:pPr>
            <w:r w:rsidRPr="008D365D">
              <w:rPr>
                <w:sz w:val="16"/>
                <w:szCs w:val="16"/>
              </w:rPr>
              <w:t>Gordon Street, New Canterbury Road to Railway Terrace</w:t>
            </w:r>
          </w:p>
        </w:tc>
        <w:tc>
          <w:tcPr>
            <w:tcW w:w="5386" w:type="dxa"/>
            <w:tcBorders>
              <w:top w:val="single" w:sz="4" w:space="0" w:color="000000"/>
              <w:left w:val="nil"/>
              <w:bottom w:val="single" w:sz="4" w:space="0" w:color="000000"/>
              <w:right w:val="single" w:sz="4" w:space="0" w:color="000000"/>
            </w:tcBorders>
          </w:tcPr>
          <w:p w14:paraId="683A84D5" w14:textId="77777777" w:rsidR="00A91A42" w:rsidRPr="008D365D" w:rsidRDefault="00A91A42" w:rsidP="0021698A">
            <w:pPr>
              <w:pStyle w:val="TableParagraph"/>
              <w:spacing w:line="186" w:lineRule="exact"/>
              <w:ind w:left="123"/>
              <w:rPr>
                <w:sz w:val="16"/>
                <w:szCs w:val="16"/>
              </w:rPr>
            </w:pPr>
            <w:r w:rsidRPr="008D365D">
              <w:rPr>
                <w:sz w:val="16"/>
                <w:szCs w:val="16"/>
              </w:rPr>
              <w:t>Sydenham Road, Livingstone Road to Railway Parade</w:t>
            </w:r>
          </w:p>
        </w:tc>
      </w:tr>
      <w:tr w:rsidR="00A91A42" w:rsidRPr="00773E0E" w14:paraId="6B0ADC3C" w14:textId="77777777" w:rsidTr="00A91A42">
        <w:trPr>
          <w:trHeight w:val="203"/>
        </w:trPr>
        <w:tc>
          <w:tcPr>
            <w:tcW w:w="5387" w:type="dxa"/>
            <w:tcBorders>
              <w:top w:val="single" w:sz="4" w:space="0" w:color="000000"/>
              <w:left w:val="single" w:sz="4" w:space="0" w:color="000000"/>
              <w:bottom w:val="single" w:sz="4" w:space="0" w:color="000000"/>
              <w:right w:val="nil"/>
            </w:tcBorders>
          </w:tcPr>
          <w:p w14:paraId="2A716C2A" w14:textId="77777777" w:rsidR="00A91A42" w:rsidRPr="008D365D" w:rsidRDefault="00A91A42" w:rsidP="0021698A">
            <w:pPr>
              <w:pStyle w:val="TableParagraph"/>
              <w:spacing w:line="186" w:lineRule="exact"/>
              <w:ind w:left="107"/>
              <w:rPr>
                <w:sz w:val="16"/>
                <w:szCs w:val="16"/>
              </w:rPr>
            </w:pPr>
            <w:r w:rsidRPr="008D365D">
              <w:rPr>
                <w:sz w:val="16"/>
                <w:szCs w:val="16"/>
              </w:rPr>
              <w:t>Hathern Street, Tebbutt Street to Brown Street</w:t>
            </w:r>
          </w:p>
        </w:tc>
        <w:tc>
          <w:tcPr>
            <w:tcW w:w="5386" w:type="dxa"/>
            <w:tcBorders>
              <w:top w:val="single" w:sz="4" w:space="0" w:color="000000"/>
              <w:left w:val="nil"/>
              <w:bottom w:val="single" w:sz="4" w:space="0" w:color="000000"/>
              <w:right w:val="single" w:sz="4" w:space="0" w:color="000000"/>
            </w:tcBorders>
          </w:tcPr>
          <w:p w14:paraId="5C4F58B4" w14:textId="77777777" w:rsidR="00A91A42" w:rsidRPr="008D365D" w:rsidRDefault="00A91A42" w:rsidP="0021698A">
            <w:pPr>
              <w:pStyle w:val="TableParagraph"/>
              <w:spacing w:line="186" w:lineRule="exact"/>
              <w:ind w:left="123"/>
              <w:rPr>
                <w:sz w:val="16"/>
                <w:szCs w:val="16"/>
              </w:rPr>
            </w:pPr>
            <w:r w:rsidRPr="008D365D">
              <w:rPr>
                <w:sz w:val="16"/>
                <w:szCs w:val="16"/>
              </w:rPr>
              <w:t>Tebbutt Street, Lords Road to Parramatta Road</w:t>
            </w:r>
          </w:p>
        </w:tc>
      </w:tr>
      <w:tr w:rsidR="00A91A42" w:rsidRPr="00773E0E" w14:paraId="0E7849A8" w14:textId="77777777" w:rsidTr="00A91A42">
        <w:trPr>
          <w:trHeight w:val="205"/>
        </w:trPr>
        <w:tc>
          <w:tcPr>
            <w:tcW w:w="5387" w:type="dxa"/>
            <w:tcBorders>
              <w:top w:val="single" w:sz="4" w:space="0" w:color="000000"/>
              <w:left w:val="single" w:sz="4" w:space="0" w:color="000000"/>
              <w:bottom w:val="single" w:sz="4" w:space="0" w:color="000000"/>
              <w:right w:val="nil"/>
            </w:tcBorders>
          </w:tcPr>
          <w:p w14:paraId="1AAFEAC0" w14:textId="77777777" w:rsidR="00A91A42" w:rsidRPr="008D365D" w:rsidRDefault="00A91A42" w:rsidP="0021698A">
            <w:pPr>
              <w:pStyle w:val="TableParagraph"/>
              <w:spacing w:line="187" w:lineRule="exact"/>
              <w:ind w:left="107"/>
              <w:rPr>
                <w:sz w:val="16"/>
                <w:szCs w:val="16"/>
              </w:rPr>
            </w:pPr>
            <w:r w:rsidRPr="008D365D">
              <w:rPr>
                <w:sz w:val="16"/>
                <w:szCs w:val="16"/>
              </w:rPr>
              <w:t>James Street, Lilyfield Road to Darley Road</w:t>
            </w:r>
          </w:p>
        </w:tc>
        <w:tc>
          <w:tcPr>
            <w:tcW w:w="5386" w:type="dxa"/>
            <w:tcBorders>
              <w:top w:val="single" w:sz="4" w:space="0" w:color="000000"/>
              <w:left w:val="nil"/>
              <w:bottom w:val="single" w:sz="4" w:space="0" w:color="000000"/>
              <w:right w:val="single" w:sz="4" w:space="0" w:color="000000"/>
            </w:tcBorders>
          </w:tcPr>
          <w:p w14:paraId="69CD9274" w14:textId="77777777" w:rsidR="00A91A42" w:rsidRPr="008D365D" w:rsidRDefault="00A91A42" w:rsidP="0021698A">
            <w:pPr>
              <w:pStyle w:val="TableParagraph"/>
              <w:spacing w:line="187" w:lineRule="exact"/>
              <w:ind w:left="123"/>
              <w:rPr>
                <w:sz w:val="16"/>
                <w:szCs w:val="16"/>
              </w:rPr>
            </w:pPr>
            <w:r w:rsidRPr="008D365D">
              <w:rPr>
                <w:sz w:val="16"/>
                <w:szCs w:val="16"/>
              </w:rPr>
              <w:t>The Crescent, Johnston Street to Johnston Street</w:t>
            </w:r>
          </w:p>
        </w:tc>
      </w:tr>
      <w:tr w:rsidR="00A91A42" w:rsidRPr="00773E0E" w14:paraId="28AF0B71" w14:textId="77777777" w:rsidTr="00A91A42">
        <w:trPr>
          <w:trHeight w:val="203"/>
        </w:trPr>
        <w:tc>
          <w:tcPr>
            <w:tcW w:w="5387" w:type="dxa"/>
            <w:tcBorders>
              <w:top w:val="single" w:sz="4" w:space="0" w:color="000000"/>
              <w:left w:val="single" w:sz="4" w:space="0" w:color="000000"/>
              <w:bottom w:val="single" w:sz="4" w:space="0" w:color="000000"/>
              <w:right w:val="nil"/>
            </w:tcBorders>
          </w:tcPr>
          <w:p w14:paraId="37AE5985" w14:textId="77777777" w:rsidR="00A91A42" w:rsidRPr="008D365D" w:rsidRDefault="00A91A42" w:rsidP="0021698A">
            <w:pPr>
              <w:pStyle w:val="TableParagraph"/>
              <w:spacing w:line="186" w:lineRule="exact"/>
              <w:ind w:left="107"/>
              <w:rPr>
                <w:sz w:val="16"/>
                <w:szCs w:val="16"/>
              </w:rPr>
            </w:pPr>
            <w:r w:rsidRPr="008D365D">
              <w:rPr>
                <w:sz w:val="16"/>
                <w:szCs w:val="16"/>
              </w:rPr>
              <w:t>Johnston Street, Parramatta Road to The Crescent</w:t>
            </w:r>
          </w:p>
        </w:tc>
        <w:tc>
          <w:tcPr>
            <w:tcW w:w="5386" w:type="dxa"/>
            <w:tcBorders>
              <w:top w:val="single" w:sz="4" w:space="0" w:color="000000"/>
              <w:left w:val="nil"/>
              <w:bottom w:val="single" w:sz="4" w:space="0" w:color="000000"/>
              <w:right w:val="single" w:sz="4" w:space="0" w:color="000000"/>
            </w:tcBorders>
          </w:tcPr>
          <w:p w14:paraId="36AD1297" w14:textId="77777777" w:rsidR="00A91A42" w:rsidRPr="008D365D" w:rsidRDefault="00A91A42" w:rsidP="0021698A">
            <w:pPr>
              <w:pStyle w:val="TableParagraph"/>
              <w:spacing w:line="186" w:lineRule="exact"/>
              <w:ind w:left="123"/>
              <w:rPr>
                <w:sz w:val="16"/>
                <w:szCs w:val="16"/>
              </w:rPr>
            </w:pPr>
            <w:r w:rsidRPr="008D365D">
              <w:rPr>
                <w:sz w:val="16"/>
                <w:szCs w:val="16"/>
              </w:rPr>
              <w:t>The Crescent, Victoria Road to The Crescent</w:t>
            </w:r>
          </w:p>
        </w:tc>
      </w:tr>
      <w:tr w:rsidR="00A91A42" w:rsidRPr="00773E0E" w14:paraId="3CCD9554" w14:textId="77777777" w:rsidTr="00A91A42">
        <w:trPr>
          <w:trHeight w:val="205"/>
        </w:trPr>
        <w:tc>
          <w:tcPr>
            <w:tcW w:w="5387" w:type="dxa"/>
            <w:tcBorders>
              <w:top w:val="single" w:sz="4" w:space="0" w:color="000000"/>
              <w:left w:val="single" w:sz="4" w:space="0" w:color="000000"/>
              <w:bottom w:val="single" w:sz="4" w:space="0" w:color="000000"/>
              <w:right w:val="nil"/>
            </w:tcBorders>
          </w:tcPr>
          <w:p w14:paraId="5E56A6B2" w14:textId="77777777" w:rsidR="00A91A42" w:rsidRPr="008D365D" w:rsidRDefault="00A91A42" w:rsidP="0021698A">
            <w:pPr>
              <w:pStyle w:val="TableParagraph"/>
              <w:spacing w:line="188" w:lineRule="exact"/>
              <w:ind w:left="107"/>
              <w:rPr>
                <w:sz w:val="16"/>
                <w:szCs w:val="16"/>
              </w:rPr>
            </w:pPr>
            <w:r w:rsidRPr="008D365D">
              <w:rPr>
                <w:sz w:val="16"/>
                <w:szCs w:val="16"/>
              </w:rPr>
              <w:t>King Street, Church Street to Sydney Park Road</w:t>
            </w:r>
          </w:p>
        </w:tc>
        <w:tc>
          <w:tcPr>
            <w:tcW w:w="5386" w:type="dxa"/>
            <w:tcBorders>
              <w:top w:val="single" w:sz="4" w:space="0" w:color="000000"/>
              <w:left w:val="nil"/>
              <w:bottom w:val="single" w:sz="4" w:space="0" w:color="000000"/>
              <w:right w:val="single" w:sz="4" w:space="0" w:color="000000"/>
            </w:tcBorders>
          </w:tcPr>
          <w:p w14:paraId="3D45E0CB" w14:textId="77777777" w:rsidR="00A91A42" w:rsidRPr="008D365D" w:rsidRDefault="00A91A42" w:rsidP="0021698A">
            <w:pPr>
              <w:pStyle w:val="TableParagraph"/>
              <w:spacing w:line="188" w:lineRule="exact"/>
              <w:ind w:left="123"/>
              <w:rPr>
                <w:sz w:val="16"/>
                <w:szCs w:val="16"/>
              </w:rPr>
            </w:pPr>
            <w:r w:rsidRPr="008D365D">
              <w:rPr>
                <w:sz w:val="16"/>
                <w:szCs w:val="16"/>
              </w:rPr>
              <w:t>Victoria Road, Iron Cove Bridge to Anzac Bridge</w:t>
            </w:r>
          </w:p>
        </w:tc>
      </w:tr>
      <w:tr w:rsidR="00A91A42" w:rsidRPr="00773E0E" w14:paraId="6680AB87" w14:textId="77777777" w:rsidTr="00A91A42">
        <w:trPr>
          <w:trHeight w:val="203"/>
        </w:trPr>
        <w:tc>
          <w:tcPr>
            <w:tcW w:w="5387" w:type="dxa"/>
            <w:tcBorders>
              <w:top w:val="single" w:sz="4" w:space="0" w:color="000000"/>
              <w:left w:val="single" w:sz="4" w:space="0" w:color="000000"/>
              <w:bottom w:val="single" w:sz="4" w:space="0" w:color="000000"/>
              <w:right w:val="nil"/>
            </w:tcBorders>
          </w:tcPr>
          <w:p w14:paraId="35E6793B" w14:textId="77777777" w:rsidR="00A91A42" w:rsidRPr="008D365D" w:rsidRDefault="00A91A42" w:rsidP="0021698A">
            <w:pPr>
              <w:pStyle w:val="TableParagraph"/>
              <w:spacing w:line="186" w:lineRule="exact"/>
              <w:ind w:left="107"/>
              <w:rPr>
                <w:sz w:val="16"/>
                <w:szCs w:val="16"/>
              </w:rPr>
            </w:pPr>
            <w:r w:rsidRPr="008D365D">
              <w:rPr>
                <w:sz w:val="16"/>
                <w:szCs w:val="16"/>
              </w:rPr>
              <w:t>Liverpool Road, Parramatta Road to Dickinson Avenue</w:t>
            </w:r>
          </w:p>
        </w:tc>
        <w:tc>
          <w:tcPr>
            <w:tcW w:w="5386" w:type="dxa"/>
            <w:tcBorders>
              <w:top w:val="single" w:sz="4" w:space="0" w:color="000000"/>
              <w:left w:val="nil"/>
              <w:bottom w:val="single" w:sz="4" w:space="0" w:color="000000"/>
              <w:right w:val="single" w:sz="4" w:space="0" w:color="000000"/>
            </w:tcBorders>
          </w:tcPr>
          <w:p w14:paraId="65C58B5F" w14:textId="77777777" w:rsidR="00A91A42" w:rsidRPr="008D365D" w:rsidRDefault="00A91A42" w:rsidP="0021698A">
            <w:pPr>
              <w:pStyle w:val="TableParagraph"/>
              <w:spacing w:line="186" w:lineRule="exact"/>
              <w:ind w:left="123"/>
              <w:rPr>
                <w:sz w:val="16"/>
                <w:szCs w:val="16"/>
              </w:rPr>
            </w:pPr>
            <w:r w:rsidRPr="008D365D">
              <w:rPr>
                <w:sz w:val="16"/>
                <w:szCs w:val="16"/>
              </w:rPr>
              <w:t>Wattle Street, Parramatta Road to Crane Avenue</w:t>
            </w:r>
          </w:p>
        </w:tc>
      </w:tr>
    </w:tbl>
    <w:p w14:paraId="71414916" w14:textId="77777777" w:rsidR="00A91A42" w:rsidRPr="00773E0E" w:rsidRDefault="00A91A42" w:rsidP="00A91A42">
      <w:pPr>
        <w:pStyle w:val="TableParagraph"/>
        <w:tabs>
          <w:tab w:val="left" w:pos="5060"/>
        </w:tabs>
        <w:spacing w:line="186" w:lineRule="exact"/>
        <w:ind w:left="142"/>
        <w:rPr>
          <w:sz w:val="16"/>
          <w:szCs w:val="16"/>
        </w:rPr>
      </w:pPr>
      <w:r w:rsidRPr="00773E0E">
        <w:rPr>
          <w:sz w:val="16"/>
          <w:szCs w:val="16"/>
        </w:rPr>
        <w:tab/>
      </w:r>
    </w:p>
    <w:tbl>
      <w:tblPr>
        <w:tblW w:w="10773" w:type="dxa"/>
        <w:tblInd w:w="139"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0" w:type="dxa"/>
          <w:right w:w="0" w:type="dxa"/>
        </w:tblCellMar>
        <w:tblLook w:val="01E0" w:firstRow="1" w:lastRow="1" w:firstColumn="1" w:lastColumn="1" w:noHBand="0" w:noVBand="0"/>
      </w:tblPr>
      <w:tblGrid>
        <w:gridCol w:w="10773"/>
      </w:tblGrid>
      <w:tr w:rsidR="006D39E7" w:rsidRPr="00A642F4" w14:paraId="285FF070" w14:textId="77777777" w:rsidTr="00376E22">
        <w:trPr>
          <w:trHeight w:val="284"/>
        </w:trPr>
        <w:tc>
          <w:tcPr>
            <w:tcW w:w="10773" w:type="dxa"/>
            <w:tcBorders>
              <w:bottom w:val="single" w:sz="2" w:space="0" w:color="808080"/>
            </w:tcBorders>
            <w:shd w:val="clear" w:color="auto" w:fill="DEDEDE"/>
          </w:tcPr>
          <w:p w14:paraId="7AD0692E" w14:textId="3122320A" w:rsidR="006D39E7" w:rsidRPr="00376E22" w:rsidRDefault="006D39E7" w:rsidP="0021698A">
            <w:pPr>
              <w:pStyle w:val="TableParagraph"/>
              <w:keepNext/>
              <w:spacing w:before="54" w:line="215" w:lineRule="exact"/>
              <w:ind w:left="107"/>
              <w:rPr>
                <w:b/>
                <w:sz w:val="18"/>
                <w:szCs w:val="18"/>
              </w:rPr>
            </w:pPr>
            <w:r w:rsidRPr="00376E22">
              <w:rPr>
                <w:b/>
                <w:sz w:val="18"/>
                <w:szCs w:val="18"/>
              </w:rPr>
              <w:t>Section 1</w:t>
            </w:r>
            <w:r w:rsidR="008D031C">
              <w:rPr>
                <w:b/>
                <w:sz w:val="18"/>
                <w:szCs w:val="18"/>
              </w:rPr>
              <w:t>1</w:t>
            </w:r>
            <w:r w:rsidRPr="00376E22">
              <w:rPr>
                <w:b/>
                <w:sz w:val="18"/>
                <w:szCs w:val="18"/>
              </w:rPr>
              <w:t>: Applicant’s Declaration (Required)</w:t>
            </w:r>
          </w:p>
        </w:tc>
      </w:tr>
      <w:tr w:rsidR="006D39E7" w:rsidRPr="00A642F4" w14:paraId="224BC9FE" w14:textId="77777777" w:rsidTr="00C06E78">
        <w:trPr>
          <w:trHeight w:val="2438"/>
        </w:trPr>
        <w:tc>
          <w:tcPr>
            <w:tcW w:w="10773" w:type="dxa"/>
            <w:tcBorders>
              <w:bottom w:val="nil"/>
            </w:tcBorders>
          </w:tcPr>
          <w:p w14:paraId="0397D3BB" w14:textId="6828D168" w:rsidR="006D39E7" w:rsidRPr="00A642F4" w:rsidRDefault="006D39E7" w:rsidP="0021698A">
            <w:pPr>
              <w:pStyle w:val="TableParagraph"/>
              <w:keepNext/>
              <w:numPr>
                <w:ilvl w:val="0"/>
                <w:numId w:val="2"/>
              </w:numPr>
              <w:tabs>
                <w:tab w:val="left" w:pos="293"/>
              </w:tabs>
              <w:ind w:hanging="218"/>
              <w:rPr>
                <w:sz w:val="18"/>
                <w:szCs w:val="18"/>
              </w:rPr>
            </w:pPr>
            <w:r w:rsidRPr="00A642F4">
              <w:rPr>
                <w:sz w:val="18"/>
                <w:szCs w:val="18"/>
              </w:rPr>
              <w:t>I</w:t>
            </w:r>
            <w:r w:rsidRPr="00A642F4">
              <w:rPr>
                <w:spacing w:val="-8"/>
                <w:sz w:val="18"/>
                <w:szCs w:val="18"/>
              </w:rPr>
              <w:t xml:space="preserve"> </w:t>
            </w:r>
            <w:r w:rsidRPr="00A642F4">
              <w:rPr>
                <w:sz w:val="18"/>
                <w:szCs w:val="18"/>
              </w:rPr>
              <w:t>declare</w:t>
            </w:r>
            <w:r w:rsidRPr="00A642F4">
              <w:rPr>
                <w:spacing w:val="-9"/>
                <w:sz w:val="18"/>
                <w:szCs w:val="18"/>
              </w:rPr>
              <w:t xml:space="preserve"> </w:t>
            </w:r>
            <w:r w:rsidRPr="00A642F4">
              <w:rPr>
                <w:sz w:val="18"/>
                <w:szCs w:val="18"/>
              </w:rPr>
              <w:t>that</w:t>
            </w:r>
            <w:r w:rsidRPr="00A642F4">
              <w:rPr>
                <w:spacing w:val="-9"/>
                <w:sz w:val="18"/>
                <w:szCs w:val="18"/>
              </w:rPr>
              <w:t xml:space="preserve"> </w:t>
            </w:r>
            <w:r w:rsidRPr="00A642F4">
              <w:rPr>
                <w:sz w:val="18"/>
                <w:szCs w:val="18"/>
              </w:rPr>
              <w:t>all</w:t>
            </w:r>
            <w:r w:rsidRPr="00A642F4">
              <w:rPr>
                <w:spacing w:val="-12"/>
                <w:sz w:val="18"/>
                <w:szCs w:val="18"/>
              </w:rPr>
              <w:t xml:space="preserve"> </w:t>
            </w:r>
            <w:r w:rsidRPr="00A642F4">
              <w:rPr>
                <w:sz w:val="18"/>
                <w:szCs w:val="18"/>
              </w:rPr>
              <w:t>the</w:t>
            </w:r>
            <w:r w:rsidRPr="00A642F4">
              <w:rPr>
                <w:spacing w:val="-9"/>
                <w:sz w:val="18"/>
                <w:szCs w:val="18"/>
              </w:rPr>
              <w:t xml:space="preserve"> </w:t>
            </w:r>
            <w:r w:rsidRPr="00A642F4">
              <w:rPr>
                <w:sz w:val="18"/>
                <w:szCs w:val="18"/>
              </w:rPr>
              <w:t>information</w:t>
            </w:r>
            <w:r w:rsidRPr="00A642F4">
              <w:rPr>
                <w:spacing w:val="-9"/>
                <w:sz w:val="18"/>
                <w:szCs w:val="18"/>
              </w:rPr>
              <w:t xml:space="preserve"> </w:t>
            </w:r>
            <w:r w:rsidRPr="00A642F4">
              <w:rPr>
                <w:sz w:val="18"/>
                <w:szCs w:val="18"/>
              </w:rPr>
              <w:t>in</w:t>
            </w:r>
            <w:r w:rsidRPr="00A642F4">
              <w:rPr>
                <w:spacing w:val="-9"/>
                <w:sz w:val="18"/>
                <w:szCs w:val="18"/>
              </w:rPr>
              <w:t xml:space="preserve"> </w:t>
            </w:r>
            <w:r w:rsidRPr="00A642F4">
              <w:rPr>
                <w:sz w:val="18"/>
                <w:szCs w:val="18"/>
              </w:rPr>
              <w:t>the</w:t>
            </w:r>
            <w:r w:rsidRPr="00A642F4">
              <w:rPr>
                <w:spacing w:val="-12"/>
                <w:sz w:val="18"/>
                <w:szCs w:val="18"/>
              </w:rPr>
              <w:t xml:space="preserve"> </w:t>
            </w:r>
            <w:r w:rsidRPr="00A642F4">
              <w:rPr>
                <w:sz w:val="18"/>
                <w:szCs w:val="18"/>
              </w:rPr>
              <w:t>application</w:t>
            </w:r>
            <w:r w:rsidRPr="00A642F4">
              <w:rPr>
                <w:spacing w:val="-9"/>
                <w:sz w:val="18"/>
                <w:szCs w:val="18"/>
              </w:rPr>
              <w:t xml:space="preserve"> </w:t>
            </w:r>
            <w:r w:rsidRPr="00A642F4">
              <w:rPr>
                <w:sz w:val="18"/>
                <w:szCs w:val="18"/>
              </w:rPr>
              <w:t>is</w:t>
            </w:r>
            <w:r w:rsidRPr="00A642F4">
              <w:rPr>
                <w:spacing w:val="-11"/>
                <w:sz w:val="18"/>
                <w:szCs w:val="18"/>
              </w:rPr>
              <w:t xml:space="preserve"> </w:t>
            </w:r>
            <w:r w:rsidRPr="00A642F4">
              <w:rPr>
                <w:sz w:val="18"/>
                <w:szCs w:val="18"/>
              </w:rPr>
              <w:t>to</w:t>
            </w:r>
            <w:r w:rsidRPr="00A642F4">
              <w:rPr>
                <w:spacing w:val="-7"/>
                <w:sz w:val="18"/>
                <w:szCs w:val="18"/>
              </w:rPr>
              <w:t xml:space="preserve"> </w:t>
            </w:r>
            <w:r w:rsidRPr="00A642F4">
              <w:rPr>
                <w:sz w:val="18"/>
                <w:szCs w:val="18"/>
              </w:rPr>
              <w:t>the</w:t>
            </w:r>
            <w:r w:rsidRPr="00A642F4">
              <w:rPr>
                <w:spacing w:val="-10"/>
                <w:sz w:val="18"/>
                <w:szCs w:val="18"/>
              </w:rPr>
              <w:t xml:space="preserve"> </w:t>
            </w:r>
            <w:r w:rsidRPr="00A642F4">
              <w:rPr>
                <w:sz w:val="18"/>
                <w:szCs w:val="18"/>
              </w:rPr>
              <w:t>best</w:t>
            </w:r>
            <w:r w:rsidRPr="00A642F4">
              <w:rPr>
                <w:spacing w:val="-7"/>
                <w:sz w:val="18"/>
                <w:szCs w:val="18"/>
              </w:rPr>
              <w:t xml:space="preserve"> </w:t>
            </w:r>
            <w:r w:rsidRPr="00A642F4">
              <w:rPr>
                <w:sz w:val="18"/>
                <w:szCs w:val="18"/>
              </w:rPr>
              <w:t>of</w:t>
            </w:r>
            <w:r w:rsidRPr="00A642F4">
              <w:rPr>
                <w:spacing w:val="-9"/>
                <w:sz w:val="18"/>
                <w:szCs w:val="18"/>
              </w:rPr>
              <w:t xml:space="preserve"> </w:t>
            </w:r>
            <w:r w:rsidRPr="00A642F4">
              <w:rPr>
                <w:sz w:val="18"/>
                <w:szCs w:val="18"/>
              </w:rPr>
              <w:t>my</w:t>
            </w:r>
            <w:r w:rsidRPr="00A642F4">
              <w:rPr>
                <w:spacing w:val="-11"/>
                <w:sz w:val="18"/>
                <w:szCs w:val="18"/>
              </w:rPr>
              <w:t xml:space="preserve"> </w:t>
            </w:r>
            <w:r w:rsidRPr="00A642F4">
              <w:rPr>
                <w:sz w:val="18"/>
                <w:szCs w:val="18"/>
              </w:rPr>
              <w:t>knowledge</w:t>
            </w:r>
            <w:r w:rsidRPr="00A642F4">
              <w:rPr>
                <w:spacing w:val="-10"/>
                <w:sz w:val="18"/>
                <w:szCs w:val="18"/>
              </w:rPr>
              <w:t xml:space="preserve"> </w:t>
            </w:r>
            <w:r w:rsidRPr="00A642F4">
              <w:rPr>
                <w:sz w:val="18"/>
                <w:szCs w:val="18"/>
              </w:rPr>
              <w:t>true</w:t>
            </w:r>
            <w:r w:rsidRPr="00A642F4">
              <w:rPr>
                <w:spacing w:val="-9"/>
                <w:sz w:val="18"/>
                <w:szCs w:val="18"/>
              </w:rPr>
              <w:t xml:space="preserve"> </w:t>
            </w:r>
            <w:r w:rsidRPr="00A642F4">
              <w:rPr>
                <w:sz w:val="18"/>
                <w:szCs w:val="18"/>
              </w:rPr>
              <w:t>and</w:t>
            </w:r>
            <w:r w:rsidRPr="00A642F4">
              <w:rPr>
                <w:spacing w:val="-11"/>
                <w:sz w:val="18"/>
                <w:szCs w:val="18"/>
              </w:rPr>
              <w:t xml:space="preserve"> </w:t>
            </w:r>
            <w:r w:rsidR="00112145" w:rsidRPr="00A642F4">
              <w:rPr>
                <w:sz w:val="18"/>
                <w:szCs w:val="18"/>
              </w:rPr>
              <w:t>correct.</w:t>
            </w:r>
          </w:p>
          <w:p w14:paraId="72A254A5" w14:textId="00F66983" w:rsidR="006D39E7" w:rsidRPr="00A642F4" w:rsidRDefault="006D39E7" w:rsidP="0021698A">
            <w:pPr>
              <w:pStyle w:val="TableParagraph"/>
              <w:keepNext/>
              <w:numPr>
                <w:ilvl w:val="0"/>
                <w:numId w:val="2"/>
              </w:numPr>
              <w:tabs>
                <w:tab w:val="left" w:pos="293"/>
              </w:tabs>
              <w:spacing w:before="8" w:line="244" w:lineRule="auto"/>
              <w:ind w:right="179" w:hanging="218"/>
              <w:rPr>
                <w:sz w:val="18"/>
                <w:szCs w:val="18"/>
              </w:rPr>
            </w:pPr>
            <w:r w:rsidRPr="00A642F4">
              <w:rPr>
                <w:sz w:val="18"/>
                <w:szCs w:val="18"/>
              </w:rPr>
              <w:t>I understand that if the information is incomplete, the application may be delayed / rejected or more information may be requested and accept delays in processing may arise out of any inadequacies in the material submitted in support of the</w:t>
            </w:r>
            <w:r w:rsidRPr="00A642F4">
              <w:rPr>
                <w:spacing w:val="-33"/>
                <w:sz w:val="18"/>
                <w:szCs w:val="18"/>
              </w:rPr>
              <w:t xml:space="preserve"> </w:t>
            </w:r>
            <w:r w:rsidRPr="00A642F4">
              <w:rPr>
                <w:sz w:val="18"/>
                <w:szCs w:val="18"/>
              </w:rPr>
              <w:t>application</w:t>
            </w:r>
            <w:r w:rsidR="00112145">
              <w:rPr>
                <w:sz w:val="18"/>
                <w:szCs w:val="18"/>
              </w:rPr>
              <w:t>.</w:t>
            </w:r>
          </w:p>
          <w:p w14:paraId="5896221F" w14:textId="083A7B31" w:rsidR="006D39E7" w:rsidRPr="00A642F4" w:rsidRDefault="006D39E7" w:rsidP="0021698A">
            <w:pPr>
              <w:pStyle w:val="TableParagraph"/>
              <w:keepNext/>
              <w:numPr>
                <w:ilvl w:val="0"/>
                <w:numId w:val="2"/>
              </w:numPr>
              <w:tabs>
                <w:tab w:val="left" w:pos="293"/>
              </w:tabs>
              <w:spacing w:before="8"/>
              <w:ind w:hanging="218"/>
              <w:rPr>
                <w:sz w:val="18"/>
                <w:szCs w:val="18"/>
              </w:rPr>
            </w:pPr>
            <w:r w:rsidRPr="00A642F4">
              <w:rPr>
                <w:sz w:val="18"/>
                <w:szCs w:val="18"/>
              </w:rPr>
              <w:t>I acknowledge that if the information provided is misleading, any approval granted may be</w:t>
            </w:r>
            <w:r w:rsidRPr="00A642F4">
              <w:rPr>
                <w:spacing w:val="-21"/>
                <w:sz w:val="18"/>
                <w:szCs w:val="18"/>
              </w:rPr>
              <w:t xml:space="preserve"> </w:t>
            </w:r>
            <w:r w:rsidRPr="00A642F4">
              <w:rPr>
                <w:sz w:val="18"/>
                <w:szCs w:val="18"/>
              </w:rPr>
              <w:t>void</w:t>
            </w:r>
            <w:r w:rsidR="00112145">
              <w:rPr>
                <w:sz w:val="18"/>
                <w:szCs w:val="18"/>
              </w:rPr>
              <w:t>.</w:t>
            </w:r>
          </w:p>
          <w:p w14:paraId="12A7D38F" w14:textId="77777777" w:rsidR="006D39E7" w:rsidRPr="00A642F4" w:rsidRDefault="006D39E7" w:rsidP="0021698A">
            <w:pPr>
              <w:pStyle w:val="TableParagraph"/>
              <w:keepNext/>
              <w:numPr>
                <w:ilvl w:val="0"/>
                <w:numId w:val="2"/>
              </w:numPr>
              <w:tabs>
                <w:tab w:val="left" w:pos="293"/>
              </w:tabs>
              <w:spacing w:before="7" w:line="244" w:lineRule="auto"/>
              <w:ind w:right="177" w:hanging="218"/>
              <w:rPr>
                <w:sz w:val="18"/>
                <w:szCs w:val="18"/>
              </w:rPr>
            </w:pPr>
            <w:r w:rsidRPr="00A642F4">
              <w:rPr>
                <w:sz w:val="18"/>
                <w:szCs w:val="18"/>
              </w:rPr>
              <w:t xml:space="preserve">I declare that any electronic data provided is a true copy of all plans and associated documents submitted with this application. </w:t>
            </w:r>
          </w:p>
          <w:p w14:paraId="4B6BD5B0" w14:textId="77777777" w:rsidR="006D39E7" w:rsidRPr="00A642F4" w:rsidRDefault="006D39E7" w:rsidP="0021698A">
            <w:pPr>
              <w:pStyle w:val="TableParagraph"/>
              <w:keepNext/>
              <w:numPr>
                <w:ilvl w:val="0"/>
                <w:numId w:val="2"/>
              </w:numPr>
              <w:tabs>
                <w:tab w:val="left" w:pos="293"/>
              </w:tabs>
              <w:spacing w:before="15"/>
              <w:ind w:hanging="218"/>
              <w:rPr>
                <w:sz w:val="18"/>
                <w:szCs w:val="18"/>
              </w:rPr>
            </w:pPr>
            <w:r w:rsidRPr="00A642F4">
              <w:rPr>
                <w:sz w:val="18"/>
                <w:szCs w:val="18"/>
              </w:rPr>
              <w:t>I</w:t>
            </w:r>
            <w:r w:rsidRPr="00A642F4">
              <w:rPr>
                <w:spacing w:val="-17"/>
                <w:sz w:val="18"/>
                <w:szCs w:val="18"/>
              </w:rPr>
              <w:t xml:space="preserve"> </w:t>
            </w:r>
            <w:r w:rsidRPr="00A642F4">
              <w:rPr>
                <w:sz w:val="18"/>
                <w:szCs w:val="18"/>
              </w:rPr>
              <w:t>understand</w:t>
            </w:r>
            <w:r w:rsidRPr="00A642F4">
              <w:rPr>
                <w:spacing w:val="-20"/>
                <w:sz w:val="18"/>
                <w:szCs w:val="18"/>
              </w:rPr>
              <w:t xml:space="preserve"> </w:t>
            </w:r>
            <w:r w:rsidRPr="00A642F4">
              <w:rPr>
                <w:sz w:val="18"/>
                <w:szCs w:val="18"/>
              </w:rPr>
              <w:t>that</w:t>
            </w:r>
            <w:r w:rsidRPr="00A642F4">
              <w:rPr>
                <w:spacing w:val="-20"/>
                <w:sz w:val="18"/>
                <w:szCs w:val="18"/>
              </w:rPr>
              <w:t xml:space="preserve"> </w:t>
            </w:r>
            <w:r w:rsidRPr="00A642F4">
              <w:rPr>
                <w:sz w:val="18"/>
                <w:szCs w:val="18"/>
              </w:rPr>
              <w:t>Council</w:t>
            </w:r>
            <w:r w:rsidRPr="00A642F4">
              <w:rPr>
                <w:spacing w:val="-17"/>
                <w:sz w:val="18"/>
                <w:szCs w:val="18"/>
              </w:rPr>
              <w:t xml:space="preserve"> </w:t>
            </w:r>
            <w:r w:rsidRPr="00A642F4">
              <w:rPr>
                <w:sz w:val="18"/>
                <w:szCs w:val="18"/>
              </w:rPr>
              <w:t>will</w:t>
            </w:r>
            <w:r w:rsidRPr="00A642F4">
              <w:rPr>
                <w:spacing w:val="-20"/>
                <w:sz w:val="18"/>
                <w:szCs w:val="18"/>
              </w:rPr>
              <w:t xml:space="preserve"> </w:t>
            </w:r>
            <w:r w:rsidRPr="00A642F4">
              <w:rPr>
                <w:sz w:val="18"/>
                <w:szCs w:val="18"/>
              </w:rPr>
              <w:t>use</w:t>
            </w:r>
            <w:r w:rsidRPr="00A642F4">
              <w:rPr>
                <w:spacing w:val="-17"/>
                <w:sz w:val="18"/>
                <w:szCs w:val="18"/>
              </w:rPr>
              <w:t xml:space="preserve"> </w:t>
            </w:r>
            <w:r w:rsidRPr="00A642F4">
              <w:rPr>
                <w:sz w:val="18"/>
                <w:szCs w:val="18"/>
              </w:rPr>
              <w:t>the</w:t>
            </w:r>
            <w:r w:rsidRPr="00A642F4">
              <w:rPr>
                <w:spacing w:val="-20"/>
                <w:sz w:val="18"/>
                <w:szCs w:val="18"/>
              </w:rPr>
              <w:t xml:space="preserve"> </w:t>
            </w:r>
            <w:r w:rsidRPr="00A642F4">
              <w:rPr>
                <w:sz w:val="18"/>
                <w:szCs w:val="18"/>
              </w:rPr>
              <w:t>information</w:t>
            </w:r>
            <w:r w:rsidRPr="00A642F4">
              <w:rPr>
                <w:spacing w:val="-20"/>
                <w:sz w:val="18"/>
                <w:szCs w:val="18"/>
              </w:rPr>
              <w:t xml:space="preserve"> </w:t>
            </w:r>
            <w:r w:rsidRPr="00A642F4">
              <w:rPr>
                <w:sz w:val="18"/>
                <w:szCs w:val="18"/>
              </w:rPr>
              <w:t>and</w:t>
            </w:r>
            <w:r w:rsidRPr="00A642F4">
              <w:rPr>
                <w:spacing w:val="-20"/>
                <w:sz w:val="18"/>
                <w:szCs w:val="18"/>
              </w:rPr>
              <w:t xml:space="preserve"> </w:t>
            </w:r>
            <w:r w:rsidRPr="00A642F4">
              <w:rPr>
                <w:sz w:val="18"/>
                <w:szCs w:val="18"/>
              </w:rPr>
              <w:t>materials</w:t>
            </w:r>
            <w:r w:rsidRPr="00A642F4">
              <w:rPr>
                <w:spacing w:val="-21"/>
                <w:sz w:val="18"/>
                <w:szCs w:val="18"/>
              </w:rPr>
              <w:t xml:space="preserve"> </w:t>
            </w:r>
            <w:r w:rsidRPr="00A642F4">
              <w:rPr>
                <w:sz w:val="18"/>
                <w:szCs w:val="18"/>
              </w:rPr>
              <w:t>provided</w:t>
            </w:r>
            <w:r w:rsidRPr="00A642F4">
              <w:rPr>
                <w:spacing w:val="-19"/>
                <w:sz w:val="18"/>
                <w:szCs w:val="18"/>
              </w:rPr>
              <w:t xml:space="preserve"> </w:t>
            </w:r>
            <w:r w:rsidRPr="00A642F4">
              <w:rPr>
                <w:sz w:val="18"/>
                <w:szCs w:val="18"/>
              </w:rPr>
              <w:t>for</w:t>
            </w:r>
            <w:r w:rsidRPr="00A642F4">
              <w:rPr>
                <w:spacing w:val="-20"/>
                <w:sz w:val="18"/>
                <w:szCs w:val="18"/>
              </w:rPr>
              <w:t xml:space="preserve"> </w:t>
            </w:r>
            <w:r w:rsidRPr="00A642F4">
              <w:rPr>
                <w:sz w:val="18"/>
                <w:szCs w:val="18"/>
              </w:rPr>
              <w:t>notification</w:t>
            </w:r>
            <w:r w:rsidRPr="00A642F4">
              <w:rPr>
                <w:spacing w:val="-20"/>
                <w:sz w:val="18"/>
                <w:szCs w:val="18"/>
              </w:rPr>
              <w:t xml:space="preserve"> </w:t>
            </w:r>
            <w:r w:rsidRPr="00A642F4">
              <w:rPr>
                <w:sz w:val="18"/>
                <w:szCs w:val="18"/>
              </w:rPr>
              <w:t>and</w:t>
            </w:r>
            <w:r w:rsidRPr="00A642F4">
              <w:rPr>
                <w:spacing w:val="-20"/>
                <w:sz w:val="18"/>
                <w:szCs w:val="18"/>
              </w:rPr>
              <w:t xml:space="preserve"> </w:t>
            </w:r>
            <w:r w:rsidRPr="00A642F4">
              <w:rPr>
                <w:sz w:val="18"/>
                <w:szCs w:val="18"/>
              </w:rPr>
              <w:t>advertising</w:t>
            </w:r>
            <w:r w:rsidRPr="00A642F4">
              <w:rPr>
                <w:spacing w:val="-17"/>
                <w:sz w:val="18"/>
                <w:szCs w:val="18"/>
              </w:rPr>
              <w:t xml:space="preserve"> </w:t>
            </w:r>
            <w:r w:rsidRPr="00A642F4">
              <w:rPr>
                <w:sz w:val="18"/>
                <w:szCs w:val="18"/>
              </w:rPr>
              <w:t>purposes</w:t>
            </w:r>
            <w:r w:rsidRPr="00A642F4">
              <w:rPr>
                <w:spacing w:val="-2"/>
                <w:sz w:val="18"/>
                <w:szCs w:val="18"/>
              </w:rPr>
              <w:t xml:space="preserve"> </w:t>
            </w:r>
            <w:r w:rsidRPr="00A642F4">
              <w:rPr>
                <w:sz w:val="18"/>
                <w:szCs w:val="18"/>
              </w:rPr>
              <w:t>if</w:t>
            </w:r>
            <w:r w:rsidRPr="00A642F4">
              <w:rPr>
                <w:spacing w:val="-2"/>
                <w:sz w:val="18"/>
                <w:szCs w:val="18"/>
              </w:rPr>
              <w:t xml:space="preserve"> </w:t>
            </w:r>
            <w:r w:rsidRPr="00A642F4">
              <w:rPr>
                <w:sz w:val="18"/>
                <w:szCs w:val="18"/>
              </w:rPr>
              <w:t>required.</w:t>
            </w:r>
          </w:p>
          <w:p w14:paraId="02F19862" w14:textId="4694CDE9" w:rsidR="006D39E7" w:rsidRPr="00A642F4" w:rsidRDefault="006D39E7" w:rsidP="0021698A">
            <w:pPr>
              <w:pStyle w:val="TableParagraph"/>
              <w:keepNext/>
              <w:numPr>
                <w:ilvl w:val="0"/>
                <w:numId w:val="2"/>
              </w:numPr>
              <w:tabs>
                <w:tab w:val="left" w:pos="293"/>
              </w:tabs>
              <w:spacing w:before="3" w:line="247" w:lineRule="auto"/>
              <w:ind w:right="179" w:hanging="218"/>
              <w:rPr>
                <w:sz w:val="18"/>
                <w:szCs w:val="18"/>
              </w:rPr>
            </w:pPr>
            <w:r w:rsidRPr="00A642F4">
              <w:rPr>
                <w:sz w:val="18"/>
                <w:szCs w:val="18"/>
              </w:rPr>
              <w:t>I have read, understood and agree to comply with Council’s permit conditions, and I agree to indemnify the Council against any action or claim for damages arising from work being undertaken under this</w:t>
            </w:r>
            <w:r w:rsidRPr="00A642F4">
              <w:rPr>
                <w:spacing w:val="-6"/>
                <w:sz w:val="18"/>
                <w:szCs w:val="18"/>
              </w:rPr>
              <w:t xml:space="preserve"> </w:t>
            </w:r>
            <w:r w:rsidRPr="00A642F4">
              <w:rPr>
                <w:sz w:val="18"/>
                <w:szCs w:val="18"/>
              </w:rPr>
              <w:t>permit</w:t>
            </w:r>
            <w:r w:rsidR="00112145">
              <w:rPr>
                <w:sz w:val="18"/>
                <w:szCs w:val="18"/>
              </w:rPr>
              <w:t>.</w:t>
            </w:r>
          </w:p>
          <w:p w14:paraId="096F9A1B" w14:textId="6AAC1D1A" w:rsidR="006D39E7" w:rsidRPr="00A642F4" w:rsidRDefault="006D39E7" w:rsidP="0021698A">
            <w:pPr>
              <w:pStyle w:val="TableParagraph"/>
              <w:keepNext/>
              <w:numPr>
                <w:ilvl w:val="0"/>
                <w:numId w:val="2"/>
              </w:numPr>
              <w:tabs>
                <w:tab w:val="left" w:pos="293"/>
              </w:tabs>
              <w:spacing w:before="6" w:line="244" w:lineRule="auto"/>
              <w:ind w:right="180" w:hanging="218"/>
              <w:rPr>
                <w:sz w:val="18"/>
                <w:szCs w:val="18"/>
              </w:rPr>
            </w:pPr>
            <w:r w:rsidRPr="00A642F4">
              <w:rPr>
                <w:sz w:val="18"/>
                <w:szCs w:val="18"/>
              </w:rPr>
              <w:t xml:space="preserve">I certify that our Traffic </w:t>
            </w:r>
            <w:r w:rsidR="006046E8">
              <w:rPr>
                <w:sz w:val="18"/>
                <w:szCs w:val="18"/>
              </w:rPr>
              <w:t>Guidance Scheme</w:t>
            </w:r>
            <w:r w:rsidRPr="00A642F4">
              <w:rPr>
                <w:sz w:val="18"/>
                <w:szCs w:val="18"/>
              </w:rPr>
              <w:t xml:space="preserve"> complies with </w:t>
            </w:r>
            <w:r w:rsidR="006046E8">
              <w:rPr>
                <w:sz w:val="18"/>
                <w:szCs w:val="18"/>
              </w:rPr>
              <w:t>Safework NSW</w:t>
            </w:r>
            <w:r w:rsidRPr="00A642F4">
              <w:rPr>
                <w:sz w:val="18"/>
                <w:szCs w:val="18"/>
              </w:rPr>
              <w:t xml:space="preserve"> and </w:t>
            </w:r>
            <w:r w:rsidR="006046E8">
              <w:rPr>
                <w:sz w:val="18"/>
                <w:szCs w:val="18"/>
              </w:rPr>
              <w:t>TfNSW</w:t>
            </w:r>
            <w:r w:rsidR="006046E8" w:rsidRPr="00A642F4">
              <w:rPr>
                <w:sz w:val="18"/>
                <w:szCs w:val="18"/>
              </w:rPr>
              <w:t xml:space="preserve">’s </w:t>
            </w:r>
            <w:r w:rsidRPr="00A642F4">
              <w:rPr>
                <w:sz w:val="18"/>
                <w:szCs w:val="18"/>
              </w:rPr>
              <w:t>requirements and that I will ensure safety at the site is controlled as described in the plan and this</w:t>
            </w:r>
            <w:r w:rsidRPr="00A642F4">
              <w:rPr>
                <w:spacing w:val="-6"/>
                <w:sz w:val="18"/>
                <w:szCs w:val="18"/>
              </w:rPr>
              <w:t xml:space="preserve"> </w:t>
            </w:r>
            <w:r w:rsidRPr="00A642F4">
              <w:rPr>
                <w:sz w:val="18"/>
                <w:szCs w:val="18"/>
              </w:rPr>
              <w:t>application.</w:t>
            </w:r>
          </w:p>
          <w:p w14:paraId="3ABAA642" w14:textId="77777777" w:rsidR="006D39E7" w:rsidRDefault="006D39E7" w:rsidP="0021698A">
            <w:pPr>
              <w:pStyle w:val="TableParagraph"/>
              <w:keepNext/>
              <w:numPr>
                <w:ilvl w:val="0"/>
                <w:numId w:val="2"/>
              </w:numPr>
              <w:tabs>
                <w:tab w:val="left" w:pos="293"/>
              </w:tabs>
              <w:spacing w:before="10" w:line="203" w:lineRule="exact"/>
              <w:ind w:hanging="218"/>
              <w:rPr>
                <w:sz w:val="18"/>
                <w:szCs w:val="18"/>
              </w:rPr>
            </w:pPr>
            <w:r w:rsidRPr="00A642F4">
              <w:rPr>
                <w:sz w:val="18"/>
                <w:szCs w:val="18"/>
              </w:rPr>
              <w:t>I have read and accepted the conditions/notes outlined in this application</w:t>
            </w:r>
            <w:r w:rsidRPr="00A642F4">
              <w:rPr>
                <w:spacing w:val="-5"/>
                <w:sz w:val="18"/>
                <w:szCs w:val="18"/>
              </w:rPr>
              <w:t xml:space="preserve"> </w:t>
            </w:r>
            <w:r w:rsidRPr="00A642F4">
              <w:rPr>
                <w:sz w:val="18"/>
                <w:szCs w:val="18"/>
              </w:rPr>
              <w:t>form.</w:t>
            </w:r>
          </w:p>
          <w:p w14:paraId="1977C1A0" w14:textId="407E66F5" w:rsidR="00DF3919" w:rsidRPr="00DF3919" w:rsidRDefault="00DF3919" w:rsidP="0021698A">
            <w:pPr>
              <w:pStyle w:val="TableParagraph"/>
              <w:keepNext/>
              <w:numPr>
                <w:ilvl w:val="0"/>
                <w:numId w:val="2"/>
              </w:numPr>
              <w:tabs>
                <w:tab w:val="left" w:pos="293"/>
              </w:tabs>
              <w:spacing w:before="10" w:line="203" w:lineRule="exact"/>
              <w:ind w:hanging="218"/>
              <w:rPr>
                <w:sz w:val="18"/>
                <w:szCs w:val="18"/>
              </w:rPr>
            </w:pPr>
            <w:r w:rsidRPr="00DF3919">
              <w:rPr>
                <w:sz w:val="18"/>
                <w:szCs w:val="18"/>
              </w:rPr>
              <w:t xml:space="preserve">I understand that Council will not commence processing of my application until such time as fees are paid.  I agree to pay the fees within 7 days of receipt of an invoice from Council.  I understand that if the fees are not paid, the application will be rejected and returned to me. </w:t>
            </w:r>
          </w:p>
        </w:tc>
      </w:tr>
    </w:tbl>
    <w:tbl>
      <w:tblPr>
        <w:tblStyle w:val="TableGrid"/>
        <w:tblW w:w="10773" w:type="dxa"/>
        <w:tblInd w:w="13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2528"/>
        <w:gridCol w:w="2602"/>
        <w:gridCol w:w="2626"/>
        <w:gridCol w:w="3017"/>
      </w:tblGrid>
      <w:tr w:rsidR="00F478B5" w:rsidRPr="00A642F4" w14:paraId="526DA3EF" w14:textId="77777777" w:rsidTr="00C109BA">
        <w:trPr>
          <w:trHeight w:val="1046"/>
        </w:trPr>
        <w:tc>
          <w:tcPr>
            <w:tcW w:w="2528" w:type="dxa"/>
            <w:tcBorders>
              <w:top w:val="single" w:sz="2" w:space="0" w:color="808080" w:themeColor="background1" w:themeShade="80"/>
            </w:tcBorders>
            <w:shd w:val="clear" w:color="auto" w:fill="D9D9D9" w:themeFill="background1" w:themeFillShade="D9"/>
            <w:vAlign w:val="center"/>
          </w:tcPr>
          <w:p w14:paraId="5090ECAD" w14:textId="50345FBF" w:rsidR="00F478B5" w:rsidRPr="00F478B5" w:rsidRDefault="00F478B5" w:rsidP="006A2B99">
            <w:pPr>
              <w:rPr>
                <w:sz w:val="20"/>
                <w:szCs w:val="20"/>
              </w:rPr>
            </w:pPr>
            <w:r w:rsidRPr="00F478B5">
              <w:rPr>
                <w:sz w:val="20"/>
                <w:szCs w:val="20"/>
              </w:rPr>
              <w:t>Applicant’s signature</w:t>
            </w:r>
          </w:p>
        </w:tc>
        <w:tc>
          <w:tcPr>
            <w:tcW w:w="2602" w:type="dxa"/>
            <w:tcBorders>
              <w:top w:val="single" w:sz="2" w:space="0" w:color="808080" w:themeColor="background1" w:themeShade="80"/>
            </w:tcBorders>
            <w:vAlign w:val="center"/>
          </w:tcPr>
          <w:p w14:paraId="62D49169" w14:textId="1A678E14" w:rsidR="00F478B5" w:rsidRPr="00F478B5" w:rsidRDefault="00F478B5" w:rsidP="006A2B99">
            <w:pPr>
              <w:rPr>
                <w:sz w:val="20"/>
                <w:szCs w:val="20"/>
              </w:rPr>
            </w:pPr>
            <w:permStart w:id="1070804632" w:edGrp="everyone"/>
            <w:permEnd w:id="1070804632"/>
          </w:p>
        </w:tc>
        <w:tc>
          <w:tcPr>
            <w:tcW w:w="2626" w:type="dxa"/>
            <w:tcBorders>
              <w:top w:val="single" w:sz="2" w:space="0" w:color="808080" w:themeColor="background1" w:themeShade="80"/>
              <w:bottom w:val="single" w:sz="2" w:space="0" w:color="808080" w:themeColor="background1" w:themeShade="80"/>
            </w:tcBorders>
            <w:shd w:val="clear" w:color="auto" w:fill="D9D9D9" w:themeFill="background1" w:themeFillShade="D9"/>
            <w:vAlign w:val="center"/>
          </w:tcPr>
          <w:p w14:paraId="0FDB422A" w14:textId="77777777" w:rsidR="00F478B5" w:rsidRPr="00F478B5" w:rsidRDefault="00F478B5" w:rsidP="006A2B99">
            <w:pPr>
              <w:rPr>
                <w:sz w:val="20"/>
                <w:szCs w:val="20"/>
              </w:rPr>
            </w:pPr>
            <w:r w:rsidRPr="00F478B5">
              <w:rPr>
                <w:sz w:val="20"/>
                <w:szCs w:val="20"/>
              </w:rPr>
              <w:t>Date</w:t>
            </w:r>
          </w:p>
        </w:tc>
        <w:tc>
          <w:tcPr>
            <w:tcW w:w="3017" w:type="dxa"/>
            <w:tcBorders>
              <w:top w:val="single" w:sz="2" w:space="0" w:color="808080" w:themeColor="background1" w:themeShade="80"/>
              <w:bottom w:val="single" w:sz="2" w:space="0" w:color="808080" w:themeColor="background1" w:themeShade="80"/>
            </w:tcBorders>
            <w:vAlign w:val="center"/>
          </w:tcPr>
          <w:p w14:paraId="6985F0A4" w14:textId="11C0C36A" w:rsidR="00F478B5" w:rsidRPr="00F478B5" w:rsidRDefault="00F478B5" w:rsidP="00F478B5">
            <w:pPr>
              <w:rPr>
                <w:b/>
                <w:sz w:val="20"/>
                <w:szCs w:val="20"/>
              </w:rPr>
            </w:pPr>
            <w:r w:rsidRPr="00F478B5">
              <w:rPr>
                <w:b/>
                <w:sz w:val="20"/>
                <w:szCs w:val="20"/>
              </w:rPr>
              <w:t>_</w:t>
            </w:r>
            <w:permStart w:id="1520252236" w:edGrp="everyone"/>
            <w:r w:rsidRPr="00F478B5">
              <w:rPr>
                <w:b/>
                <w:sz w:val="20"/>
                <w:szCs w:val="20"/>
              </w:rPr>
              <w:t>_____/______/_____</w:t>
            </w:r>
            <w:r w:rsidR="00392F75">
              <w:rPr>
                <w:b/>
                <w:sz w:val="20"/>
                <w:szCs w:val="20"/>
              </w:rPr>
              <w:t>___</w:t>
            </w:r>
            <w:permEnd w:id="1520252236"/>
          </w:p>
        </w:tc>
      </w:tr>
    </w:tbl>
    <w:p w14:paraId="431223E6" w14:textId="77777777" w:rsidR="006D39E7" w:rsidRDefault="006D39E7" w:rsidP="006D39E7">
      <w:pPr>
        <w:spacing w:before="1"/>
        <w:rPr>
          <w:b/>
          <w:i/>
          <w:sz w:val="12"/>
        </w:rPr>
      </w:pPr>
    </w:p>
    <w:tbl>
      <w:tblPr>
        <w:tblW w:w="10771" w:type="dxa"/>
        <w:tblInd w:w="13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1E0" w:firstRow="1" w:lastRow="1" w:firstColumn="1" w:lastColumn="1" w:noHBand="0" w:noVBand="0"/>
      </w:tblPr>
      <w:tblGrid>
        <w:gridCol w:w="10771"/>
      </w:tblGrid>
      <w:tr w:rsidR="006D39E7" w:rsidRPr="00535EEB" w14:paraId="5DCB14B1" w14:textId="77777777" w:rsidTr="00162F82">
        <w:trPr>
          <w:trHeight w:val="283"/>
        </w:trPr>
        <w:tc>
          <w:tcPr>
            <w:tcW w:w="10771" w:type="dxa"/>
            <w:shd w:val="clear" w:color="auto" w:fill="E6E6E6"/>
            <w:vAlign w:val="center"/>
          </w:tcPr>
          <w:p w14:paraId="3809749A" w14:textId="77777777" w:rsidR="006D39E7" w:rsidRPr="00535EEB" w:rsidRDefault="006D39E7" w:rsidP="006A2B99">
            <w:pPr>
              <w:rPr>
                <w:b/>
                <w:color w:val="545454"/>
                <w:sz w:val="20"/>
                <w:szCs w:val="20"/>
              </w:rPr>
            </w:pPr>
            <w:bookmarkStart w:id="20" w:name="_Hlk454356610"/>
            <w:r w:rsidRPr="00535EEB">
              <w:rPr>
                <w:b/>
                <w:sz w:val="20"/>
                <w:szCs w:val="20"/>
                <w:shd w:val="clear" w:color="auto" w:fill="E6E6E6"/>
              </w:rPr>
              <w:t>Privacy statement</w:t>
            </w:r>
          </w:p>
        </w:tc>
      </w:tr>
      <w:tr w:rsidR="006D39E7" w:rsidRPr="004A05CE" w14:paraId="53DBB0F1" w14:textId="77777777" w:rsidTr="00162F82">
        <w:trPr>
          <w:trHeight w:val="1814"/>
        </w:trPr>
        <w:tc>
          <w:tcPr>
            <w:tcW w:w="10771" w:type="dxa"/>
            <w:shd w:val="clear" w:color="auto" w:fill="FFFFFF" w:themeFill="background1"/>
            <w:vAlign w:val="center"/>
          </w:tcPr>
          <w:p w14:paraId="52E5C5A2" w14:textId="77777777" w:rsidR="006D39E7" w:rsidRPr="00634B80" w:rsidRDefault="006D39E7" w:rsidP="00C36B35">
            <w:pPr>
              <w:jc w:val="both"/>
              <w:rPr>
                <w:sz w:val="18"/>
                <w:szCs w:val="18"/>
              </w:rPr>
            </w:pPr>
            <w:r w:rsidRPr="00634B80">
              <w:rPr>
                <w:sz w:val="18"/>
                <w:szCs w:val="18"/>
              </w:rPr>
              <w:t>This form contains personal information of a person/s making an application to Inner West Council. The requested information assists Council staff to respond to the applicant/s. The supply of information is voluntary. If you do not provide the requested information, Council may not be able to respond to / progress your application. The information will be retained in Council's record keeping system. Information held by Council is not made publicly available unless there is an overriding public interest to do so under the Government Information (Public Access) Act 2009 (GIPA Act) and in accordance with section 18(1)(b) of the NSW Privacy and Personal Information Protection Act 1998. For more information about your privacy please contact Inner West Council on (02) 9392 5000 and ask to speak with the Privacy Officer. Alternatively, you may email Council at council@innerwest.nsw.gov.au or write to us at P.O. Box 14, Petersham, NSW 2049.</w:t>
            </w:r>
          </w:p>
        </w:tc>
      </w:tr>
    </w:tbl>
    <w:p w14:paraId="5CD5CE89" w14:textId="683E69A6" w:rsidR="00C36B35" w:rsidRDefault="00C36B35" w:rsidP="00A91A42">
      <w:pPr>
        <w:rPr>
          <w:sz w:val="16"/>
          <w:szCs w:val="16"/>
        </w:rPr>
      </w:pPr>
      <w:bookmarkStart w:id="21" w:name="_Hlk30686295"/>
    </w:p>
    <w:p w14:paraId="3D67ECA2" w14:textId="77777777" w:rsidR="00C36B35" w:rsidRDefault="00C36B35">
      <w:pPr>
        <w:spacing w:after="200" w:line="276" w:lineRule="auto"/>
        <w:rPr>
          <w:sz w:val="16"/>
          <w:szCs w:val="16"/>
        </w:rPr>
      </w:pPr>
      <w:r>
        <w:rPr>
          <w:sz w:val="16"/>
          <w:szCs w:val="16"/>
        </w:rPr>
        <w:br w:type="page"/>
      </w:r>
    </w:p>
    <w:p w14:paraId="5DDC51E3" w14:textId="77777777" w:rsidR="00A91A42" w:rsidRDefault="00A91A42" w:rsidP="00A91A42">
      <w:pPr>
        <w:rPr>
          <w:sz w:val="16"/>
          <w:szCs w:val="16"/>
        </w:rPr>
      </w:pPr>
    </w:p>
    <w:tbl>
      <w:tblPr>
        <w:tblW w:w="10804" w:type="dxa"/>
        <w:tblInd w:w="10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10804"/>
      </w:tblGrid>
      <w:tr w:rsidR="00A91A42" w:rsidRPr="00535EEB" w14:paraId="5AD2BF81" w14:textId="77777777" w:rsidTr="00E67ED2">
        <w:trPr>
          <w:trHeight w:val="227"/>
        </w:trPr>
        <w:tc>
          <w:tcPr>
            <w:tcW w:w="108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6E6E6"/>
            <w:vAlign w:val="center"/>
          </w:tcPr>
          <w:p w14:paraId="11613FA1" w14:textId="77777777" w:rsidR="00A91A42" w:rsidRPr="00535EEB" w:rsidRDefault="00A91A42" w:rsidP="00F213BD">
            <w:pPr>
              <w:rPr>
                <w:b/>
                <w:color w:val="545454"/>
                <w:sz w:val="20"/>
                <w:szCs w:val="20"/>
              </w:rPr>
            </w:pPr>
            <w:r>
              <w:rPr>
                <w:b/>
                <w:sz w:val="20"/>
                <w:szCs w:val="20"/>
                <w:shd w:val="clear" w:color="auto" w:fill="E6E6E6"/>
              </w:rPr>
              <w:t>How to Lodge</w:t>
            </w:r>
          </w:p>
        </w:tc>
      </w:tr>
      <w:bookmarkEnd w:id="20"/>
      <w:bookmarkEnd w:id="21"/>
      <w:tr w:rsidR="00E67ED2" w:rsidRPr="006A5833" w14:paraId="04D6E551" w14:textId="77777777" w:rsidTr="00E67ED2">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0" w:type="dxa"/>
            <w:right w:w="0" w:type="dxa"/>
          </w:tblCellMar>
        </w:tblPrEx>
        <w:trPr>
          <w:trHeight w:val="3441"/>
        </w:trPr>
        <w:tc>
          <w:tcPr>
            <w:tcW w:w="10804" w:type="dxa"/>
            <w:tcBorders>
              <w:top w:val="single" w:sz="4" w:space="0" w:color="808080" w:themeColor="background1" w:themeShade="80"/>
              <w:left w:val="single" w:sz="4" w:space="0" w:color="808080" w:themeColor="background1" w:themeShade="80"/>
              <w:bottom w:val="nil"/>
              <w:right w:val="single" w:sz="4" w:space="0" w:color="999999"/>
            </w:tcBorders>
          </w:tcPr>
          <w:p w14:paraId="17C9C139" w14:textId="77777777" w:rsidR="00E67ED2" w:rsidRPr="006A5833" w:rsidRDefault="00E67ED2" w:rsidP="00CB709C">
            <w:pPr>
              <w:widowControl w:val="0"/>
              <w:autoSpaceDE w:val="0"/>
              <w:autoSpaceDN w:val="0"/>
              <w:spacing w:before="60" w:line="227" w:lineRule="exact"/>
              <w:ind w:left="139"/>
              <w:rPr>
                <w:rFonts w:eastAsia="Arial" w:cs="Arial"/>
                <w:sz w:val="20"/>
                <w:lang w:eastAsia="en-AU" w:bidi="en-AU"/>
              </w:rPr>
            </w:pPr>
            <w:r w:rsidRPr="006A5833">
              <w:rPr>
                <w:rFonts w:eastAsia="Arial" w:cs="Arial"/>
                <w:sz w:val="20"/>
                <w:lang w:eastAsia="en-AU" w:bidi="en-AU"/>
              </w:rPr>
              <w:t>Lodging an application requires a completed application form</w:t>
            </w:r>
            <w:r>
              <w:rPr>
                <w:rFonts w:eastAsia="Arial" w:cs="Arial"/>
                <w:sz w:val="20"/>
                <w:lang w:eastAsia="en-AU" w:bidi="en-AU"/>
              </w:rPr>
              <w:t>, all mandatory documents, all relevant information and payment of the required fees.</w:t>
            </w:r>
          </w:p>
          <w:p w14:paraId="320667B2" w14:textId="77777777" w:rsidR="00E67ED2" w:rsidRDefault="00E67ED2" w:rsidP="00CB709C">
            <w:pPr>
              <w:widowControl w:val="0"/>
              <w:autoSpaceDE w:val="0"/>
              <w:autoSpaceDN w:val="0"/>
              <w:spacing w:line="227" w:lineRule="exact"/>
              <w:ind w:left="139"/>
              <w:rPr>
                <w:rFonts w:eastAsia="Arial" w:cs="Arial"/>
                <w:sz w:val="20"/>
                <w:lang w:eastAsia="en-AU" w:bidi="en-AU"/>
              </w:rPr>
            </w:pPr>
          </w:p>
          <w:p w14:paraId="3AC4F626" w14:textId="67E55279" w:rsidR="00E67ED2" w:rsidRPr="00BB6511" w:rsidRDefault="006046E8" w:rsidP="00CB709C">
            <w:pPr>
              <w:widowControl w:val="0"/>
              <w:autoSpaceDE w:val="0"/>
              <w:autoSpaceDN w:val="0"/>
              <w:spacing w:line="227" w:lineRule="exact"/>
              <w:ind w:left="139"/>
              <w:rPr>
                <w:rFonts w:eastAsia="Arial" w:cs="Arial"/>
                <w:b/>
                <w:bCs/>
                <w:szCs w:val="24"/>
                <w:lang w:eastAsia="en-AU" w:bidi="en-AU"/>
              </w:rPr>
            </w:pPr>
            <w:r>
              <w:rPr>
                <w:rFonts w:eastAsia="Arial" w:cs="Arial"/>
                <w:b/>
                <w:bCs/>
                <w:szCs w:val="24"/>
                <w:lang w:eastAsia="en-AU" w:bidi="en-AU"/>
              </w:rPr>
              <w:t>A</w:t>
            </w:r>
            <w:r w:rsidR="00E67ED2" w:rsidRPr="00BB6511">
              <w:rPr>
                <w:rFonts w:eastAsia="Arial" w:cs="Arial"/>
                <w:b/>
                <w:bCs/>
                <w:szCs w:val="24"/>
                <w:lang w:eastAsia="en-AU" w:bidi="en-AU"/>
              </w:rPr>
              <w:t xml:space="preserve">pplications can be lodged online on Council’s website at: </w:t>
            </w:r>
            <w:hyperlink r:id="rId9" w:history="1">
              <w:r w:rsidR="00E67ED2" w:rsidRPr="00BB6511">
                <w:rPr>
                  <w:rStyle w:val="Hyperlink"/>
                  <w:rFonts w:eastAsia="Arial" w:cs="Arial"/>
                  <w:b/>
                  <w:bCs/>
                  <w:szCs w:val="24"/>
                  <w:lang w:eastAsia="en-AU" w:bidi="en-AU"/>
                </w:rPr>
                <w:t>www.innerwest.nsw.gov.au/about/get-in-touch/online-self-service</w:t>
              </w:r>
            </w:hyperlink>
          </w:p>
          <w:p w14:paraId="3123EB85" w14:textId="77777777" w:rsidR="00E67ED2" w:rsidRDefault="00E67ED2" w:rsidP="00CB709C">
            <w:pPr>
              <w:widowControl w:val="0"/>
              <w:autoSpaceDE w:val="0"/>
              <w:autoSpaceDN w:val="0"/>
              <w:spacing w:line="227" w:lineRule="exact"/>
              <w:ind w:left="139" w:right="699"/>
              <w:rPr>
                <w:rFonts w:eastAsia="Arial" w:cs="Arial"/>
                <w:sz w:val="20"/>
                <w:lang w:eastAsia="en-AU" w:bidi="en-AU"/>
              </w:rPr>
            </w:pPr>
          </w:p>
          <w:p w14:paraId="4A0F0D61" w14:textId="77777777" w:rsidR="00E67ED2" w:rsidRPr="0087177A" w:rsidRDefault="00E67ED2" w:rsidP="00E67ED2">
            <w:pPr>
              <w:pStyle w:val="ListParagraph"/>
              <w:widowControl w:val="0"/>
              <w:numPr>
                <w:ilvl w:val="0"/>
                <w:numId w:val="15"/>
              </w:numPr>
              <w:autoSpaceDE w:val="0"/>
              <w:autoSpaceDN w:val="0"/>
              <w:spacing w:line="227" w:lineRule="exact"/>
              <w:ind w:left="706" w:right="274" w:hanging="425"/>
              <w:rPr>
                <w:rFonts w:eastAsia="Arial" w:cs="Arial"/>
                <w:sz w:val="20"/>
                <w:lang w:eastAsia="en-AU" w:bidi="en-AU"/>
              </w:rPr>
            </w:pPr>
            <w:r w:rsidRPr="0087177A">
              <w:rPr>
                <w:rFonts w:eastAsia="Arial" w:cs="Arial"/>
                <w:sz w:val="20"/>
                <w:lang w:eastAsia="en-AU" w:bidi="en-AU"/>
              </w:rPr>
              <w:t xml:space="preserve">For applications being lodged in person or by mail, all documents must be contained on a USB device. </w:t>
            </w:r>
          </w:p>
          <w:p w14:paraId="3E8127B1" w14:textId="77777777" w:rsidR="00E67ED2" w:rsidRPr="0087177A" w:rsidRDefault="00E67ED2" w:rsidP="00E67ED2">
            <w:pPr>
              <w:pStyle w:val="ListParagraph"/>
              <w:widowControl w:val="0"/>
              <w:numPr>
                <w:ilvl w:val="0"/>
                <w:numId w:val="15"/>
              </w:numPr>
              <w:autoSpaceDE w:val="0"/>
              <w:autoSpaceDN w:val="0"/>
              <w:spacing w:line="227" w:lineRule="exact"/>
              <w:ind w:left="706" w:right="274" w:hanging="425"/>
              <w:rPr>
                <w:rFonts w:eastAsia="Arial" w:cs="Arial"/>
                <w:sz w:val="20"/>
                <w:lang w:eastAsia="en-AU" w:bidi="en-AU"/>
              </w:rPr>
            </w:pPr>
            <w:r w:rsidRPr="0087177A">
              <w:rPr>
                <w:rFonts w:eastAsia="Arial" w:cs="Arial"/>
                <w:sz w:val="20"/>
                <w:lang w:eastAsia="en-AU" w:bidi="en-AU"/>
              </w:rPr>
              <w:t>All documents including plans must be submitted as separate PDF files</w:t>
            </w:r>
            <w:r>
              <w:rPr>
                <w:rFonts w:eastAsia="Arial" w:cs="Arial"/>
                <w:sz w:val="20"/>
                <w:lang w:eastAsia="en-AU" w:bidi="en-AU"/>
              </w:rPr>
              <w:t>,</w:t>
            </w:r>
            <w:r w:rsidRPr="0087177A">
              <w:rPr>
                <w:rFonts w:eastAsia="Arial" w:cs="Arial"/>
                <w:sz w:val="20"/>
                <w:lang w:eastAsia="en-AU" w:bidi="en-AU"/>
              </w:rPr>
              <w:t xml:space="preserve"> viewable in Adobe Acrobat – each document with </w:t>
            </w:r>
            <w:r>
              <w:rPr>
                <w:rFonts w:eastAsia="Arial" w:cs="Arial"/>
                <w:sz w:val="20"/>
                <w:lang w:eastAsia="en-AU" w:bidi="en-AU"/>
              </w:rPr>
              <w:t>clear (descriptive)</w:t>
            </w:r>
            <w:r w:rsidRPr="0087177A">
              <w:rPr>
                <w:rFonts w:eastAsia="Arial" w:cs="Arial"/>
                <w:sz w:val="20"/>
                <w:lang w:eastAsia="en-AU" w:bidi="en-AU"/>
              </w:rPr>
              <w:t xml:space="preserve"> file names.</w:t>
            </w:r>
          </w:p>
          <w:p w14:paraId="7BDC88E3" w14:textId="099704DF" w:rsidR="00E67ED2" w:rsidRPr="0087177A" w:rsidRDefault="00E67ED2" w:rsidP="00E67ED2">
            <w:pPr>
              <w:pStyle w:val="ListParagraph"/>
              <w:widowControl w:val="0"/>
              <w:numPr>
                <w:ilvl w:val="0"/>
                <w:numId w:val="15"/>
              </w:numPr>
              <w:autoSpaceDE w:val="0"/>
              <w:autoSpaceDN w:val="0"/>
              <w:spacing w:line="227" w:lineRule="exact"/>
              <w:ind w:left="706" w:right="274" w:hanging="425"/>
              <w:rPr>
                <w:rFonts w:eastAsia="Arial" w:cs="Arial"/>
                <w:sz w:val="20"/>
                <w:lang w:eastAsia="en-AU" w:bidi="en-AU"/>
              </w:rPr>
            </w:pPr>
            <w:r w:rsidRPr="0087177A">
              <w:rPr>
                <w:rFonts w:eastAsia="Arial" w:cs="Arial"/>
                <w:sz w:val="20"/>
                <w:lang w:eastAsia="en-AU" w:bidi="en-AU"/>
              </w:rPr>
              <w:t>Security settings (including passwords and editing restrictions) must not be applied to electronic documents.</w:t>
            </w:r>
          </w:p>
          <w:p w14:paraId="567C79A1" w14:textId="77777777" w:rsidR="00E67ED2" w:rsidRPr="0087177A" w:rsidRDefault="00E67ED2" w:rsidP="00E67ED2">
            <w:pPr>
              <w:pStyle w:val="ListParagraph"/>
              <w:widowControl w:val="0"/>
              <w:numPr>
                <w:ilvl w:val="0"/>
                <w:numId w:val="15"/>
              </w:numPr>
              <w:autoSpaceDE w:val="0"/>
              <w:autoSpaceDN w:val="0"/>
              <w:spacing w:line="227" w:lineRule="exact"/>
              <w:ind w:left="706" w:right="274" w:hanging="425"/>
              <w:rPr>
                <w:rFonts w:eastAsia="Arial" w:cs="Arial"/>
                <w:sz w:val="20"/>
                <w:lang w:eastAsia="en-AU" w:bidi="en-AU"/>
              </w:rPr>
            </w:pPr>
            <w:r w:rsidRPr="0087177A">
              <w:rPr>
                <w:rFonts w:eastAsia="Arial" w:cs="Arial"/>
                <w:sz w:val="20"/>
                <w:lang w:eastAsia="en-AU" w:bidi="en-AU"/>
              </w:rPr>
              <w:t>Files larger than 5MB should be separated logically and supplied as separate PDF files.</w:t>
            </w:r>
          </w:p>
          <w:p w14:paraId="0052F76C" w14:textId="77777777" w:rsidR="00E67ED2" w:rsidRPr="006A5833" w:rsidRDefault="00E67ED2" w:rsidP="00CB709C">
            <w:pPr>
              <w:widowControl w:val="0"/>
              <w:autoSpaceDE w:val="0"/>
              <w:autoSpaceDN w:val="0"/>
              <w:spacing w:line="227" w:lineRule="exact"/>
              <w:ind w:left="139"/>
              <w:rPr>
                <w:rFonts w:eastAsia="Arial" w:cs="Arial"/>
                <w:sz w:val="20"/>
                <w:lang w:eastAsia="en-AU" w:bidi="en-AU"/>
              </w:rPr>
            </w:pPr>
          </w:p>
          <w:p w14:paraId="09EAAD39" w14:textId="77777777" w:rsidR="00E67ED2" w:rsidRPr="006A5833" w:rsidRDefault="00E67ED2" w:rsidP="00CB709C">
            <w:pPr>
              <w:widowControl w:val="0"/>
              <w:autoSpaceDE w:val="0"/>
              <w:autoSpaceDN w:val="0"/>
              <w:ind w:left="139" w:right="463"/>
              <w:rPr>
                <w:rFonts w:eastAsia="Arial" w:cs="Arial"/>
                <w:sz w:val="18"/>
                <w:szCs w:val="18"/>
                <w:lang w:eastAsia="en-AU" w:bidi="en-AU"/>
              </w:rPr>
            </w:pPr>
            <w:r w:rsidRPr="006A5833">
              <w:rPr>
                <w:rFonts w:eastAsia="Arial" w:cs="Arial"/>
                <w:b/>
                <w:sz w:val="20"/>
                <w:szCs w:val="20"/>
                <w:lang w:eastAsia="en-AU" w:bidi="en-AU"/>
              </w:rPr>
              <w:t>Lodge</w:t>
            </w:r>
            <w:r w:rsidRPr="006A5833">
              <w:rPr>
                <w:rFonts w:eastAsia="Arial" w:cs="Arial"/>
                <w:b/>
                <w:sz w:val="18"/>
                <w:szCs w:val="18"/>
                <w:lang w:eastAsia="en-AU" w:bidi="en-AU"/>
              </w:rPr>
              <w:t xml:space="preserve"> </w:t>
            </w:r>
            <w:r w:rsidRPr="006A5833">
              <w:rPr>
                <w:rFonts w:eastAsia="Arial" w:cs="Arial"/>
                <w:b/>
                <w:sz w:val="20"/>
                <w:szCs w:val="20"/>
                <w:lang w:eastAsia="en-AU" w:bidi="en-AU"/>
              </w:rPr>
              <w:t>online</w:t>
            </w:r>
            <w:r w:rsidRPr="006A5833">
              <w:rPr>
                <w:rFonts w:eastAsia="Arial" w:cs="Arial"/>
                <w:b/>
                <w:sz w:val="18"/>
                <w:szCs w:val="18"/>
                <w:lang w:eastAsia="en-AU" w:bidi="en-AU"/>
              </w:rPr>
              <w:t>:</w:t>
            </w:r>
            <w:r w:rsidRPr="006A5833">
              <w:rPr>
                <w:rFonts w:eastAsia="Arial" w:cs="Arial"/>
                <w:sz w:val="18"/>
                <w:szCs w:val="18"/>
                <w:lang w:eastAsia="en-AU" w:bidi="en-AU"/>
              </w:rPr>
              <w:t xml:space="preserve"> </w:t>
            </w:r>
            <w:hyperlink r:id="rId10" w:history="1">
              <w:r w:rsidRPr="00DD5D75">
                <w:rPr>
                  <w:rStyle w:val="Hyperlink"/>
                  <w:rFonts w:eastAsia="Arial" w:cs="Arial"/>
                  <w:sz w:val="20"/>
                  <w:lang w:eastAsia="en-AU" w:bidi="en-AU"/>
                </w:rPr>
                <w:t>www.innerwest.nsw.gov.au/about/get-in-touch/online-self-service</w:t>
              </w:r>
            </w:hyperlink>
          </w:p>
          <w:p w14:paraId="0B042606" w14:textId="77777777" w:rsidR="00E67ED2" w:rsidRDefault="00E67ED2" w:rsidP="00CB709C">
            <w:pPr>
              <w:widowControl w:val="0"/>
              <w:autoSpaceDE w:val="0"/>
              <w:autoSpaceDN w:val="0"/>
              <w:ind w:left="139"/>
              <w:rPr>
                <w:rFonts w:eastAsia="Arial" w:cs="Arial"/>
                <w:b/>
                <w:sz w:val="20"/>
                <w:lang w:eastAsia="en-AU" w:bidi="en-AU"/>
              </w:rPr>
            </w:pPr>
          </w:p>
          <w:p w14:paraId="31F5C5BF" w14:textId="77777777" w:rsidR="00E67ED2" w:rsidRDefault="00E67ED2" w:rsidP="00CB709C">
            <w:pPr>
              <w:widowControl w:val="0"/>
              <w:autoSpaceDE w:val="0"/>
              <w:autoSpaceDN w:val="0"/>
              <w:ind w:left="139"/>
              <w:rPr>
                <w:rFonts w:eastAsia="Arial" w:cs="Arial"/>
                <w:sz w:val="20"/>
                <w:lang w:eastAsia="en-AU" w:bidi="en-AU"/>
              </w:rPr>
            </w:pPr>
            <w:r w:rsidRPr="006A5833">
              <w:rPr>
                <w:rFonts w:eastAsia="Arial" w:cs="Arial"/>
                <w:b/>
                <w:sz w:val="20"/>
                <w:lang w:eastAsia="en-AU" w:bidi="en-AU"/>
              </w:rPr>
              <w:t xml:space="preserve">Lodge by mail: </w:t>
            </w:r>
            <w:r w:rsidRPr="006A5833">
              <w:rPr>
                <w:rFonts w:eastAsia="Arial" w:cs="Arial"/>
                <w:sz w:val="20"/>
                <w:lang w:eastAsia="en-AU" w:bidi="en-AU"/>
              </w:rPr>
              <w:t>Inner West Council, PO Box 14, Petersham NSW 2049</w:t>
            </w:r>
          </w:p>
          <w:p w14:paraId="39336C84" w14:textId="77777777" w:rsidR="000B5337" w:rsidRPr="006A5833" w:rsidRDefault="000B5337" w:rsidP="00CB709C">
            <w:pPr>
              <w:widowControl w:val="0"/>
              <w:autoSpaceDE w:val="0"/>
              <w:autoSpaceDN w:val="0"/>
              <w:ind w:left="139"/>
              <w:rPr>
                <w:rFonts w:eastAsia="Arial" w:cs="Arial"/>
                <w:sz w:val="20"/>
                <w:lang w:eastAsia="en-AU" w:bidi="en-AU"/>
              </w:rPr>
            </w:pPr>
          </w:p>
        </w:tc>
      </w:tr>
      <w:tr w:rsidR="000B5337" w:rsidRPr="006A5833" w14:paraId="492633CE" w14:textId="77777777" w:rsidTr="00E34F26">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0" w:type="dxa"/>
            <w:right w:w="0" w:type="dxa"/>
          </w:tblCellMar>
        </w:tblPrEx>
        <w:trPr>
          <w:trHeight w:val="50"/>
        </w:trPr>
        <w:tc>
          <w:tcPr>
            <w:tcW w:w="10804" w:type="dxa"/>
            <w:tcBorders>
              <w:top w:val="nil"/>
              <w:left w:val="single" w:sz="4" w:space="0" w:color="808080" w:themeColor="background1" w:themeShade="80"/>
              <w:bottom w:val="nil"/>
              <w:right w:val="single" w:sz="4" w:space="0" w:color="999999"/>
            </w:tcBorders>
          </w:tcPr>
          <w:p w14:paraId="4D46E5B1" w14:textId="77777777" w:rsidR="000B5337" w:rsidRDefault="000B5337" w:rsidP="00CB709C">
            <w:pPr>
              <w:widowControl w:val="0"/>
              <w:tabs>
                <w:tab w:val="left" w:pos="2116"/>
              </w:tabs>
              <w:autoSpaceDE w:val="0"/>
              <w:autoSpaceDN w:val="0"/>
              <w:spacing w:before="1"/>
              <w:ind w:left="139"/>
              <w:rPr>
                <w:rFonts w:eastAsia="Arial" w:cs="Arial"/>
                <w:b/>
                <w:sz w:val="20"/>
                <w:lang w:eastAsia="en-AU" w:bidi="en-AU"/>
              </w:rPr>
            </w:pPr>
          </w:p>
          <w:p w14:paraId="3535131F" w14:textId="1D4077F6" w:rsidR="000B5337" w:rsidRDefault="000B5337" w:rsidP="00CB709C">
            <w:pPr>
              <w:widowControl w:val="0"/>
              <w:tabs>
                <w:tab w:val="left" w:pos="2116"/>
              </w:tabs>
              <w:autoSpaceDE w:val="0"/>
              <w:autoSpaceDN w:val="0"/>
              <w:spacing w:before="1"/>
              <w:ind w:left="139"/>
              <w:rPr>
                <w:rFonts w:eastAsia="Arial" w:cs="Arial"/>
                <w:sz w:val="20"/>
                <w:lang w:eastAsia="en-AU" w:bidi="en-AU"/>
              </w:rPr>
            </w:pPr>
            <w:r w:rsidRPr="006A5833">
              <w:rPr>
                <w:rFonts w:eastAsia="Arial" w:cs="Arial"/>
                <w:b/>
                <w:sz w:val="20"/>
                <w:lang w:eastAsia="en-AU" w:bidi="en-AU"/>
              </w:rPr>
              <w:t>Lodge</w:t>
            </w:r>
            <w:r w:rsidRPr="006A5833">
              <w:rPr>
                <w:rFonts w:eastAsia="Arial" w:cs="Arial"/>
                <w:b/>
                <w:spacing w:val="-4"/>
                <w:sz w:val="20"/>
                <w:lang w:eastAsia="en-AU" w:bidi="en-AU"/>
              </w:rPr>
              <w:t xml:space="preserve"> </w:t>
            </w:r>
            <w:r w:rsidRPr="006A5833">
              <w:rPr>
                <w:rFonts w:eastAsia="Arial" w:cs="Arial"/>
                <w:b/>
                <w:sz w:val="20"/>
                <w:lang w:eastAsia="en-AU" w:bidi="en-AU"/>
              </w:rPr>
              <w:t>in</w:t>
            </w:r>
            <w:r w:rsidRPr="006A5833">
              <w:rPr>
                <w:rFonts w:eastAsia="Arial" w:cs="Arial"/>
                <w:b/>
                <w:spacing w:val="-2"/>
                <w:sz w:val="20"/>
                <w:lang w:eastAsia="en-AU" w:bidi="en-AU"/>
              </w:rPr>
              <w:t xml:space="preserve"> </w:t>
            </w:r>
            <w:r w:rsidRPr="006A5833">
              <w:rPr>
                <w:rFonts w:eastAsia="Arial" w:cs="Arial"/>
                <w:b/>
                <w:sz w:val="20"/>
                <w:lang w:eastAsia="en-AU" w:bidi="en-AU"/>
              </w:rPr>
              <w:t>person:</w:t>
            </w:r>
            <w:r>
              <w:rPr>
                <w:rFonts w:eastAsia="Arial" w:cs="Arial"/>
                <w:b/>
                <w:sz w:val="20"/>
                <w:lang w:eastAsia="en-AU" w:bidi="en-AU"/>
              </w:rPr>
              <w:t xml:space="preserve"> </w:t>
            </w:r>
            <w:r w:rsidRPr="006A5833">
              <w:rPr>
                <w:rFonts w:eastAsia="Arial" w:cs="Arial"/>
                <w:sz w:val="20"/>
                <w:lang w:eastAsia="en-AU" w:bidi="en-AU"/>
              </w:rPr>
              <w:t>Inner West Council’s Customer Service</w:t>
            </w:r>
            <w:r w:rsidRPr="006A5833">
              <w:rPr>
                <w:rFonts w:eastAsia="Arial" w:cs="Arial"/>
                <w:spacing w:val="-8"/>
                <w:sz w:val="20"/>
                <w:lang w:eastAsia="en-AU" w:bidi="en-AU"/>
              </w:rPr>
              <w:t xml:space="preserve"> </w:t>
            </w:r>
            <w:r w:rsidRPr="006A5833">
              <w:rPr>
                <w:rFonts w:eastAsia="Arial" w:cs="Arial"/>
                <w:sz w:val="20"/>
                <w:lang w:eastAsia="en-AU" w:bidi="en-AU"/>
              </w:rPr>
              <w:t>Centres:</w:t>
            </w:r>
            <w:r>
              <w:rPr>
                <w:rFonts w:eastAsia="Arial" w:cs="Arial"/>
                <w:sz w:val="20"/>
                <w:lang w:eastAsia="en-AU" w:bidi="en-AU"/>
              </w:rPr>
              <w:t xml:space="preserve"> </w:t>
            </w:r>
          </w:p>
          <w:p w14:paraId="502B570A" w14:textId="77777777" w:rsidR="000B5337" w:rsidRPr="006A5833" w:rsidRDefault="000B5337" w:rsidP="00E67ED2">
            <w:pPr>
              <w:widowControl w:val="0"/>
              <w:numPr>
                <w:ilvl w:val="0"/>
                <w:numId w:val="3"/>
              </w:numPr>
              <w:autoSpaceDE w:val="0"/>
              <w:autoSpaceDN w:val="0"/>
              <w:spacing w:before="123"/>
              <w:ind w:left="139" w:firstLine="394"/>
              <w:rPr>
                <w:rFonts w:eastAsia="Arial" w:cs="Arial"/>
                <w:sz w:val="20"/>
                <w:lang w:eastAsia="en-AU" w:bidi="en-AU"/>
              </w:rPr>
            </w:pPr>
            <w:r w:rsidRPr="006A5833">
              <w:rPr>
                <w:rFonts w:eastAsia="Arial" w:cs="Arial"/>
                <w:sz w:val="20"/>
                <w:lang w:eastAsia="en-AU" w:bidi="en-AU"/>
              </w:rPr>
              <w:t>Ashfield – 260 Liverpool Road</w:t>
            </w:r>
            <w:r w:rsidRPr="006A5833">
              <w:rPr>
                <w:rFonts w:eastAsia="Arial" w:cs="Arial"/>
                <w:spacing w:val="-4"/>
                <w:sz w:val="20"/>
                <w:lang w:eastAsia="en-AU" w:bidi="en-AU"/>
              </w:rPr>
              <w:t xml:space="preserve"> </w:t>
            </w:r>
            <w:r w:rsidRPr="006A5833">
              <w:rPr>
                <w:rFonts w:eastAsia="Arial" w:cs="Arial"/>
                <w:sz w:val="20"/>
                <w:lang w:eastAsia="en-AU" w:bidi="en-AU"/>
              </w:rPr>
              <w:t>Ashfield.</w:t>
            </w:r>
          </w:p>
          <w:p w14:paraId="441EEAC8" w14:textId="77777777" w:rsidR="000B5337" w:rsidRDefault="000B5337" w:rsidP="000B5337">
            <w:pPr>
              <w:widowControl w:val="0"/>
              <w:numPr>
                <w:ilvl w:val="0"/>
                <w:numId w:val="3"/>
              </w:numPr>
              <w:autoSpaceDE w:val="0"/>
              <w:autoSpaceDN w:val="0"/>
              <w:spacing w:before="118"/>
              <w:ind w:left="139" w:firstLine="394"/>
              <w:rPr>
                <w:rFonts w:eastAsia="Arial" w:cs="Arial"/>
                <w:sz w:val="20"/>
                <w:lang w:eastAsia="en-AU" w:bidi="en-AU"/>
              </w:rPr>
            </w:pPr>
            <w:r w:rsidRPr="006A5833">
              <w:rPr>
                <w:rFonts w:eastAsia="Arial" w:cs="Arial"/>
                <w:sz w:val="20"/>
                <w:lang w:eastAsia="en-AU" w:bidi="en-AU"/>
              </w:rPr>
              <w:t>Leichhardt – 7-15 Wetherill Street</w:t>
            </w:r>
            <w:r w:rsidRPr="006A5833">
              <w:rPr>
                <w:rFonts w:eastAsia="Arial" w:cs="Arial"/>
                <w:spacing w:val="-6"/>
                <w:sz w:val="20"/>
                <w:lang w:eastAsia="en-AU" w:bidi="en-AU"/>
              </w:rPr>
              <w:t xml:space="preserve"> </w:t>
            </w:r>
            <w:r w:rsidRPr="006A5833">
              <w:rPr>
                <w:rFonts w:eastAsia="Arial" w:cs="Arial"/>
                <w:sz w:val="20"/>
                <w:lang w:eastAsia="en-AU" w:bidi="en-AU"/>
              </w:rPr>
              <w:t>Leichhardt.</w:t>
            </w:r>
          </w:p>
          <w:p w14:paraId="39A58086" w14:textId="77777777" w:rsidR="000B5337" w:rsidRDefault="000B5337" w:rsidP="000B5337">
            <w:pPr>
              <w:widowControl w:val="0"/>
              <w:numPr>
                <w:ilvl w:val="0"/>
                <w:numId w:val="3"/>
              </w:numPr>
              <w:autoSpaceDE w:val="0"/>
              <w:autoSpaceDN w:val="0"/>
              <w:spacing w:before="118"/>
              <w:ind w:left="139" w:firstLine="394"/>
              <w:rPr>
                <w:rFonts w:eastAsia="Arial" w:cs="Arial"/>
                <w:sz w:val="20"/>
                <w:lang w:eastAsia="en-AU" w:bidi="en-AU"/>
              </w:rPr>
            </w:pPr>
            <w:r w:rsidRPr="000B5337">
              <w:rPr>
                <w:rFonts w:eastAsia="Arial" w:cs="Arial"/>
                <w:sz w:val="20"/>
                <w:lang w:eastAsia="en-AU" w:bidi="en-AU"/>
              </w:rPr>
              <w:t>Petersham – 2-14 Fisher Street</w:t>
            </w:r>
            <w:r w:rsidRPr="000B5337">
              <w:rPr>
                <w:rFonts w:eastAsia="Arial" w:cs="Arial"/>
                <w:spacing w:val="1"/>
                <w:sz w:val="20"/>
                <w:lang w:eastAsia="en-AU" w:bidi="en-AU"/>
              </w:rPr>
              <w:t xml:space="preserve"> </w:t>
            </w:r>
            <w:r w:rsidRPr="000B5337">
              <w:rPr>
                <w:rFonts w:eastAsia="Arial" w:cs="Arial"/>
                <w:sz w:val="20"/>
                <w:lang w:eastAsia="en-AU" w:bidi="en-AU"/>
              </w:rPr>
              <w:t>Petersham.</w:t>
            </w:r>
          </w:p>
          <w:p w14:paraId="7C7254A5" w14:textId="042615CC" w:rsidR="000B5337" w:rsidRPr="000B5337" w:rsidRDefault="000B5337" w:rsidP="000B5337">
            <w:pPr>
              <w:widowControl w:val="0"/>
              <w:autoSpaceDE w:val="0"/>
              <w:autoSpaceDN w:val="0"/>
              <w:spacing w:before="118"/>
              <w:ind w:left="533"/>
              <w:rPr>
                <w:rFonts w:eastAsia="Arial" w:cs="Arial"/>
                <w:sz w:val="20"/>
                <w:lang w:eastAsia="en-AU" w:bidi="en-AU"/>
              </w:rPr>
            </w:pPr>
          </w:p>
        </w:tc>
      </w:tr>
      <w:tr w:rsidR="00E67ED2" w:rsidRPr="006A5833" w14:paraId="4D0D6F8A" w14:textId="77777777" w:rsidTr="00E67ED2">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0" w:type="dxa"/>
            <w:right w:w="0" w:type="dxa"/>
          </w:tblCellMar>
        </w:tblPrEx>
        <w:trPr>
          <w:trHeight w:val="50"/>
        </w:trPr>
        <w:tc>
          <w:tcPr>
            <w:tcW w:w="10804" w:type="dxa"/>
            <w:tcBorders>
              <w:top w:val="nil"/>
              <w:left w:val="single" w:sz="4" w:space="0" w:color="808080" w:themeColor="background1" w:themeShade="80"/>
              <w:bottom w:val="single" w:sz="4" w:space="0" w:color="999999"/>
              <w:right w:val="single" w:sz="4" w:space="0" w:color="999999"/>
            </w:tcBorders>
          </w:tcPr>
          <w:p w14:paraId="599E3509" w14:textId="77777777" w:rsidR="00E67ED2" w:rsidRPr="006A5833" w:rsidRDefault="00E67ED2" w:rsidP="00CB709C">
            <w:pPr>
              <w:widowControl w:val="0"/>
              <w:autoSpaceDE w:val="0"/>
              <w:autoSpaceDN w:val="0"/>
              <w:spacing w:before="116" w:line="242" w:lineRule="auto"/>
              <w:ind w:left="139" w:right="1741" w:hanging="16"/>
              <w:rPr>
                <w:rFonts w:eastAsia="Arial" w:cs="Arial"/>
                <w:sz w:val="20"/>
                <w:lang w:eastAsia="en-AU" w:bidi="en-AU"/>
              </w:rPr>
            </w:pPr>
            <w:r w:rsidRPr="006A5833">
              <w:rPr>
                <w:rFonts w:eastAsia="Arial" w:cs="Arial"/>
                <w:b/>
                <w:sz w:val="20"/>
                <w:lang w:eastAsia="en-AU" w:bidi="en-AU"/>
              </w:rPr>
              <w:t xml:space="preserve">Opening hours: </w:t>
            </w:r>
            <w:r w:rsidRPr="006A5833">
              <w:rPr>
                <w:rFonts w:eastAsia="Arial" w:cs="Arial"/>
                <w:sz w:val="20"/>
                <w:lang w:eastAsia="en-AU" w:bidi="en-AU"/>
              </w:rPr>
              <w:t xml:space="preserve">Monday-Friday, 8:30am-5:00pm </w:t>
            </w:r>
            <w:hyperlink r:id="rId11">
              <w:r w:rsidRPr="006A5833">
                <w:rPr>
                  <w:rFonts w:eastAsia="Arial" w:cs="Arial"/>
                  <w:sz w:val="20"/>
                  <w:u w:val="single"/>
                  <w:lang w:eastAsia="en-AU" w:bidi="en-AU"/>
                </w:rPr>
                <w:t>www.innerwest.nsw.gov.au/ContactUs</w:t>
              </w:r>
            </w:hyperlink>
          </w:p>
          <w:p w14:paraId="256573E3" w14:textId="77777777" w:rsidR="00E67ED2" w:rsidRPr="006A5833" w:rsidRDefault="00E67ED2" w:rsidP="00CB709C">
            <w:pPr>
              <w:widowControl w:val="0"/>
              <w:autoSpaceDE w:val="0"/>
              <w:autoSpaceDN w:val="0"/>
              <w:spacing w:before="117"/>
              <w:ind w:left="139" w:hanging="16"/>
              <w:rPr>
                <w:rFonts w:eastAsia="Arial" w:cs="Arial"/>
                <w:sz w:val="20"/>
                <w:lang w:eastAsia="en-AU" w:bidi="en-AU"/>
              </w:rPr>
            </w:pPr>
            <w:r w:rsidRPr="006A5833">
              <w:rPr>
                <w:rFonts w:eastAsia="Arial" w:cs="Arial"/>
                <w:b/>
                <w:sz w:val="20"/>
                <w:lang w:eastAsia="en-AU" w:bidi="en-AU"/>
              </w:rPr>
              <w:t xml:space="preserve">Cashiering: </w:t>
            </w:r>
            <w:r w:rsidRPr="006A5833">
              <w:rPr>
                <w:rFonts w:eastAsia="Arial" w:cs="Arial"/>
                <w:sz w:val="20"/>
                <w:lang w:eastAsia="en-AU" w:bidi="en-AU"/>
              </w:rPr>
              <w:t>8:30am-4:30pm.</w:t>
            </w:r>
          </w:p>
          <w:p w14:paraId="401B883B" w14:textId="77777777" w:rsidR="00E67ED2" w:rsidRPr="006A5833" w:rsidRDefault="00E67ED2" w:rsidP="00CB709C">
            <w:pPr>
              <w:widowControl w:val="0"/>
              <w:autoSpaceDE w:val="0"/>
              <w:autoSpaceDN w:val="0"/>
              <w:spacing w:before="120"/>
              <w:ind w:left="139"/>
              <w:rPr>
                <w:rFonts w:eastAsia="Arial" w:cs="Arial"/>
                <w:sz w:val="20"/>
                <w:lang w:eastAsia="en-AU" w:bidi="en-AU"/>
              </w:rPr>
            </w:pPr>
            <w:r w:rsidRPr="006A5833">
              <w:rPr>
                <w:rFonts w:eastAsia="Arial" w:cs="Arial"/>
                <w:b/>
                <w:sz w:val="20"/>
                <w:lang w:eastAsia="en-AU" w:bidi="en-AU"/>
              </w:rPr>
              <w:t xml:space="preserve">Fees and charges: </w:t>
            </w:r>
            <w:r w:rsidRPr="00F30C56">
              <w:rPr>
                <w:rFonts w:eastAsia="Arial" w:cs="Arial"/>
                <w:bCs/>
                <w:sz w:val="20"/>
                <w:lang w:eastAsia="en-AU" w:bidi="en-AU"/>
              </w:rPr>
              <w:t>This form does not necessarily include a comprehensive list of the fees that may be applicable. Council will advise you of any additional fees after assessment of the application and payment will be required prior to any approval.</w:t>
            </w:r>
            <w:r w:rsidRPr="00F30C56">
              <w:rPr>
                <w:rFonts w:eastAsia="Arial" w:cs="Arial"/>
                <w:b/>
                <w:sz w:val="20"/>
                <w:lang w:eastAsia="en-AU" w:bidi="en-AU"/>
              </w:rPr>
              <w:t xml:space="preserve"> </w:t>
            </w:r>
            <w:r w:rsidRPr="006A5833">
              <w:rPr>
                <w:rFonts w:eastAsia="Arial" w:cs="Arial"/>
                <w:sz w:val="20"/>
                <w:lang w:eastAsia="en-AU" w:bidi="en-AU"/>
              </w:rPr>
              <w:t xml:space="preserve">Find fees and charges on the Council website: </w:t>
            </w:r>
            <w:hyperlink r:id="rId12">
              <w:r w:rsidRPr="006A5833">
                <w:rPr>
                  <w:rFonts w:eastAsia="Arial" w:cs="Arial"/>
                  <w:sz w:val="20"/>
                  <w:u w:val="single"/>
                  <w:lang w:eastAsia="en-AU" w:bidi="en-AU"/>
                </w:rPr>
                <w:t>www.innerwest.nsw.gov.au/FeesAndCharges</w:t>
              </w:r>
            </w:hyperlink>
          </w:p>
          <w:p w14:paraId="48E6E058" w14:textId="77777777" w:rsidR="00E67ED2" w:rsidRDefault="00E67ED2" w:rsidP="00CB709C">
            <w:pPr>
              <w:widowControl w:val="0"/>
              <w:autoSpaceDE w:val="0"/>
              <w:autoSpaceDN w:val="0"/>
              <w:spacing w:before="121"/>
              <w:ind w:left="139"/>
              <w:rPr>
                <w:rFonts w:eastAsia="Arial" w:cs="Arial"/>
                <w:sz w:val="20"/>
                <w:lang w:eastAsia="en-AU" w:bidi="en-AU"/>
              </w:rPr>
            </w:pPr>
            <w:r w:rsidRPr="006A5833">
              <w:rPr>
                <w:rFonts w:eastAsia="Arial" w:cs="Arial"/>
                <w:b/>
                <w:sz w:val="20"/>
                <w:lang w:eastAsia="en-AU" w:bidi="en-AU"/>
              </w:rPr>
              <w:t>Cheques are to be made payable to</w:t>
            </w:r>
            <w:r w:rsidRPr="006A5833">
              <w:rPr>
                <w:rFonts w:eastAsia="Arial" w:cs="Arial"/>
                <w:sz w:val="20"/>
                <w:lang w:eastAsia="en-AU" w:bidi="en-AU"/>
              </w:rPr>
              <w:t>: Inner West Council</w:t>
            </w:r>
          </w:p>
          <w:p w14:paraId="7B46252F" w14:textId="77777777" w:rsidR="000B5337" w:rsidRPr="006A5833" w:rsidRDefault="000B5337" w:rsidP="00CB709C">
            <w:pPr>
              <w:widowControl w:val="0"/>
              <w:autoSpaceDE w:val="0"/>
              <w:autoSpaceDN w:val="0"/>
              <w:spacing w:before="121"/>
              <w:ind w:left="139"/>
              <w:rPr>
                <w:rFonts w:eastAsia="Arial" w:cs="Arial"/>
                <w:sz w:val="20"/>
                <w:lang w:eastAsia="en-AU" w:bidi="en-AU"/>
              </w:rPr>
            </w:pPr>
          </w:p>
        </w:tc>
      </w:tr>
    </w:tbl>
    <w:p w14:paraId="391C3E95" w14:textId="77777777" w:rsidR="00E67ED2" w:rsidRDefault="00E67ED2"/>
    <w:p w14:paraId="2D00EE7B" w14:textId="77777777" w:rsidR="00E67ED2" w:rsidRPr="003C3939" w:rsidRDefault="00E67ED2" w:rsidP="006D39E7">
      <w:pPr>
        <w:rPr>
          <w:sz w:val="20"/>
          <w:szCs w:val="20"/>
        </w:rPr>
      </w:pPr>
    </w:p>
    <w:sectPr w:rsidR="00E67ED2" w:rsidRPr="003C3939" w:rsidSect="00D35307">
      <w:headerReference w:type="even" r:id="rId13"/>
      <w:headerReference w:type="default" r:id="rId14"/>
      <w:footerReference w:type="even" r:id="rId15"/>
      <w:footerReference w:type="default" r:id="rId16"/>
      <w:headerReference w:type="first" r:id="rId17"/>
      <w:footerReference w:type="first" r:id="rId18"/>
      <w:pgSz w:w="11906" w:h="16838" w:code="9"/>
      <w:pgMar w:top="567" w:right="567" w:bottom="567" w:left="567" w:header="284" w:footer="57" w:gutter="0"/>
      <w:paperSrc w:first="7" w:other="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8EF10" w14:textId="77777777" w:rsidR="00124FAC" w:rsidRDefault="00124FAC" w:rsidP="00380631">
      <w:r>
        <w:separator/>
      </w:r>
    </w:p>
  </w:endnote>
  <w:endnote w:type="continuationSeparator" w:id="0">
    <w:p w14:paraId="1C6E2F99" w14:textId="77777777" w:rsidR="00124FAC" w:rsidRDefault="00124FAC" w:rsidP="00380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wis721 BT">
    <w:altName w:val="Segoe Script"/>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E2413" w14:textId="77777777" w:rsidR="00375AC7" w:rsidRDefault="00375A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873582458"/>
      <w:docPartObj>
        <w:docPartGallery w:val="Page Numbers (Bottom of Page)"/>
        <w:docPartUnique/>
      </w:docPartObj>
    </w:sdtPr>
    <w:sdtContent>
      <w:p w14:paraId="0A294B85" w14:textId="3F85C8B0" w:rsidR="005B69C1" w:rsidRDefault="005B69C1" w:rsidP="00E67ED2">
        <w:pPr>
          <w:widowControl w:val="0"/>
          <w:shd w:val="clear" w:color="auto" w:fill="808080" w:themeFill="background1" w:themeFillShade="80"/>
          <w:tabs>
            <w:tab w:val="left" w:pos="4253"/>
            <w:tab w:val="left" w:pos="4962"/>
            <w:tab w:val="left" w:pos="8080"/>
            <w:tab w:val="left" w:pos="8789"/>
          </w:tabs>
          <w:ind w:left="-567" w:right="-567" w:firstLine="851"/>
          <w:rPr>
            <w:rFonts w:cs="Arial"/>
            <w:b/>
            <w:color w:val="FFFFFF" w:themeColor="background1"/>
            <w:sz w:val="18"/>
            <w:szCs w:val="18"/>
          </w:rPr>
        </w:pPr>
      </w:p>
      <w:p w14:paraId="6D42F445" w14:textId="2200C735" w:rsidR="005B69C1" w:rsidRPr="00A127D6" w:rsidRDefault="005B69C1" w:rsidP="00E67ED2">
        <w:pPr>
          <w:widowControl w:val="0"/>
          <w:shd w:val="clear" w:color="auto" w:fill="808080" w:themeFill="background1" w:themeFillShade="80"/>
          <w:tabs>
            <w:tab w:val="left" w:pos="4253"/>
            <w:tab w:val="left" w:pos="4962"/>
            <w:tab w:val="left" w:pos="8080"/>
            <w:tab w:val="left" w:pos="8789"/>
          </w:tabs>
          <w:ind w:left="-567" w:right="-567" w:firstLine="851"/>
          <w:rPr>
            <w:rFonts w:cs="Arial"/>
            <w:b/>
            <w:bCs/>
            <w:color w:val="FFFFFF" w:themeColor="background1"/>
            <w:sz w:val="18"/>
            <w:szCs w:val="18"/>
            <w:lang w:eastAsia="en-AU"/>
          </w:rPr>
        </w:pPr>
        <w:r w:rsidRPr="00A127D6">
          <w:rPr>
            <w:rFonts w:cs="Arial"/>
            <w:b/>
            <w:color w:val="FFFFFF" w:themeColor="background1"/>
            <w:sz w:val="18"/>
            <w:szCs w:val="18"/>
          </w:rPr>
          <w:t xml:space="preserve">Inner West Council </w:t>
        </w:r>
        <w:r w:rsidRPr="00A127D6">
          <w:rPr>
            <w:rFonts w:cs="Arial"/>
            <w:b/>
            <w:color w:val="FFFFFF" w:themeColor="background1"/>
            <w:sz w:val="18"/>
            <w:szCs w:val="18"/>
          </w:rPr>
          <w:tab/>
          <w:t>│</w:t>
        </w:r>
        <w:r w:rsidRPr="00A127D6">
          <w:rPr>
            <w:rFonts w:cs="Arial"/>
            <w:b/>
            <w:color w:val="FFFFFF" w:themeColor="background1"/>
            <w:sz w:val="18"/>
            <w:szCs w:val="18"/>
          </w:rPr>
          <w:tab/>
        </w:r>
        <w:r w:rsidRPr="00A127D6">
          <w:rPr>
            <w:rFonts w:cs="Arial"/>
            <w:b/>
            <w:bCs/>
            <w:color w:val="FFFFFF" w:themeColor="background1"/>
            <w:sz w:val="18"/>
            <w:szCs w:val="18"/>
            <w:lang w:eastAsia="en-AU"/>
          </w:rPr>
          <w:t>council@innerwest.nsw.gov.au</w:t>
        </w:r>
        <w:r w:rsidRPr="00A127D6">
          <w:rPr>
            <w:rFonts w:cs="Arial"/>
            <w:b/>
            <w:bCs/>
            <w:color w:val="FFFFFF" w:themeColor="background1"/>
            <w:sz w:val="18"/>
            <w:szCs w:val="18"/>
            <w:lang w:eastAsia="en-AU"/>
          </w:rPr>
          <w:tab/>
        </w:r>
        <w:r w:rsidRPr="00A127D6">
          <w:rPr>
            <w:rFonts w:cs="Arial"/>
            <w:b/>
            <w:color w:val="FFFFFF" w:themeColor="background1"/>
            <w:sz w:val="18"/>
            <w:szCs w:val="18"/>
          </w:rPr>
          <w:t>│</w:t>
        </w:r>
        <w:r w:rsidRPr="00A127D6">
          <w:rPr>
            <w:rFonts w:cs="Arial"/>
            <w:b/>
            <w:color w:val="FFFFFF" w:themeColor="background1"/>
            <w:sz w:val="18"/>
            <w:szCs w:val="18"/>
          </w:rPr>
          <w:tab/>
        </w:r>
        <w:r w:rsidR="00146199">
          <w:rPr>
            <w:rFonts w:cs="Arial"/>
            <w:b/>
            <w:color w:val="FFFFFF" w:themeColor="background1"/>
            <w:sz w:val="18"/>
            <w:szCs w:val="18"/>
          </w:rPr>
          <w:t>July 2026</w:t>
        </w:r>
      </w:p>
      <w:p w14:paraId="3CA1FBCB" w14:textId="75904476" w:rsidR="005B69C1" w:rsidRDefault="00791816" w:rsidP="00E67ED2">
        <w:pPr>
          <w:widowControl w:val="0"/>
          <w:shd w:val="clear" w:color="auto" w:fill="808080" w:themeFill="background1" w:themeFillShade="80"/>
          <w:tabs>
            <w:tab w:val="left" w:pos="4253"/>
            <w:tab w:val="left" w:pos="4962"/>
            <w:tab w:val="left" w:pos="8080"/>
            <w:tab w:val="left" w:pos="8789"/>
          </w:tabs>
          <w:ind w:left="-567" w:right="-567" w:firstLine="851"/>
          <w:rPr>
            <w:rFonts w:cs="Arial"/>
            <w:b/>
            <w:color w:val="FFFFFF" w:themeColor="background1"/>
            <w:sz w:val="18"/>
            <w:szCs w:val="18"/>
          </w:rPr>
        </w:pPr>
        <w:r w:rsidRPr="009635E3">
          <w:rPr>
            <w:rFonts w:cs="Arial"/>
            <w:b/>
            <w:color w:val="FFFFFF" w:themeColor="background1"/>
            <w:sz w:val="18"/>
            <w:szCs w:val="18"/>
          </w:rPr>
          <w:t>Vehicular Crossing and Civil Works (Step 2)</w:t>
        </w:r>
        <w:r w:rsidR="005B69C1" w:rsidRPr="00A127D6">
          <w:rPr>
            <w:rFonts w:cs="Arial"/>
            <w:b/>
            <w:color w:val="FFFFFF" w:themeColor="background1"/>
            <w:sz w:val="18"/>
            <w:szCs w:val="18"/>
          </w:rPr>
          <w:tab/>
          <w:t>│</w:t>
        </w:r>
        <w:r w:rsidR="005B69C1" w:rsidRPr="00A127D6">
          <w:rPr>
            <w:rFonts w:cs="Arial"/>
            <w:b/>
            <w:color w:val="FFFFFF" w:themeColor="background1"/>
            <w:sz w:val="18"/>
            <w:szCs w:val="18"/>
          </w:rPr>
          <w:tab/>
          <w:t>PO Box 14, Petersham, NSW 2049</w:t>
        </w:r>
        <w:r w:rsidR="005B69C1" w:rsidRPr="00A127D6">
          <w:rPr>
            <w:rFonts w:cs="Arial"/>
            <w:b/>
            <w:color w:val="FFFFFF" w:themeColor="background1"/>
            <w:sz w:val="18"/>
            <w:szCs w:val="18"/>
          </w:rPr>
          <w:tab/>
          <w:t>│</w:t>
        </w:r>
        <w:r w:rsidR="005B69C1" w:rsidRPr="00A127D6">
          <w:rPr>
            <w:rFonts w:cs="Arial"/>
            <w:b/>
            <w:color w:val="FFFFFF" w:themeColor="background1"/>
            <w:sz w:val="18"/>
            <w:szCs w:val="18"/>
          </w:rPr>
          <w:tab/>
          <w:t xml:space="preserve">Page </w:t>
        </w:r>
        <w:r w:rsidR="005B69C1" w:rsidRPr="00A127D6">
          <w:rPr>
            <w:rFonts w:cs="Arial"/>
            <w:b/>
            <w:color w:val="FFFFFF" w:themeColor="background1"/>
            <w:sz w:val="18"/>
            <w:szCs w:val="18"/>
          </w:rPr>
          <w:fldChar w:fldCharType="begin"/>
        </w:r>
        <w:r w:rsidR="005B69C1" w:rsidRPr="00A127D6">
          <w:rPr>
            <w:rFonts w:cs="Arial"/>
            <w:b/>
            <w:color w:val="FFFFFF" w:themeColor="background1"/>
            <w:sz w:val="18"/>
            <w:szCs w:val="18"/>
          </w:rPr>
          <w:instrText xml:space="preserve"> PAGE  \* Arabic  \* MERGEFORMAT </w:instrText>
        </w:r>
        <w:r w:rsidR="005B69C1" w:rsidRPr="00A127D6">
          <w:rPr>
            <w:rFonts w:cs="Arial"/>
            <w:b/>
            <w:color w:val="FFFFFF" w:themeColor="background1"/>
            <w:sz w:val="18"/>
            <w:szCs w:val="18"/>
          </w:rPr>
          <w:fldChar w:fldCharType="separate"/>
        </w:r>
        <w:r w:rsidR="00D14CD1">
          <w:rPr>
            <w:rFonts w:cs="Arial"/>
            <w:b/>
            <w:noProof/>
            <w:color w:val="FFFFFF" w:themeColor="background1"/>
            <w:sz w:val="18"/>
            <w:szCs w:val="18"/>
          </w:rPr>
          <w:t>3</w:t>
        </w:r>
        <w:r w:rsidR="005B69C1" w:rsidRPr="00A127D6">
          <w:rPr>
            <w:rFonts w:cs="Arial"/>
            <w:b/>
            <w:color w:val="FFFFFF" w:themeColor="background1"/>
            <w:sz w:val="18"/>
            <w:szCs w:val="18"/>
          </w:rPr>
          <w:fldChar w:fldCharType="end"/>
        </w:r>
        <w:r w:rsidR="005B69C1" w:rsidRPr="00A127D6">
          <w:rPr>
            <w:rFonts w:cs="Arial"/>
            <w:b/>
            <w:color w:val="FFFFFF" w:themeColor="background1"/>
            <w:sz w:val="18"/>
            <w:szCs w:val="18"/>
          </w:rPr>
          <w:t xml:space="preserve"> of </w:t>
        </w:r>
        <w:r w:rsidR="005B69C1" w:rsidRPr="00A127D6">
          <w:rPr>
            <w:rFonts w:cs="Arial"/>
            <w:b/>
            <w:color w:val="FFFFFF" w:themeColor="background1"/>
            <w:sz w:val="18"/>
            <w:szCs w:val="18"/>
          </w:rPr>
          <w:fldChar w:fldCharType="begin"/>
        </w:r>
        <w:r w:rsidR="005B69C1" w:rsidRPr="00A127D6">
          <w:rPr>
            <w:rFonts w:cs="Arial"/>
            <w:b/>
            <w:color w:val="FFFFFF" w:themeColor="background1"/>
            <w:sz w:val="18"/>
            <w:szCs w:val="18"/>
          </w:rPr>
          <w:instrText xml:space="preserve"> NUMPAGES   \* MERGEFORMAT </w:instrText>
        </w:r>
        <w:r w:rsidR="005B69C1" w:rsidRPr="00A127D6">
          <w:rPr>
            <w:rFonts w:cs="Arial"/>
            <w:b/>
            <w:color w:val="FFFFFF" w:themeColor="background1"/>
            <w:sz w:val="18"/>
            <w:szCs w:val="18"/>
          </w:rPr>
          <w:fldChar w:fldCharType="separate"/>
        </w:r>
        <w:r w:rsidR="00D14CD1">
          <w:rPr>
            <w:rFonts w:cs="Arial"/>
            <w:b/>
            <w:noProof/>
            <w:color w:val="FFFFFF" w:themeColor="background1"/>
            <w:sz w:val="18"/>
            <w:szCs w:val="18"/>
          </w:rPr>
          <w:t>4</w:t>
        </w:r>
        <w:r w:rsidR="005B69C1" w:rsidRPr="00A127D6">
          <w:rPr>
            <w:rFonts w:cs="Arial"/>
            <w:b/>
            <w:color w:val="FFFFFF" w:themeColor="background1"/>
            <w:sz w:val="18"/>
            <w:szCs w:val="18"/>
          </w:rPr>
          <w:fldChar w:fldCharType="end"/>
        </w:r>
      </w:p>
      <w:p w14:paraId="3C53BA51" w14:textId="3AF5DBE3" w:rsidR="006D39E7" w:rsidRDefault="00000000" w:rsidP="00E67ED2">
        <w:pPr>
          <w:widowControl w:val="0"/>
          <w:shd w:val="clear" w:color="auto" w:fill="808080" w:themeFill="background1" w:themeFillShade="80"/>
          <w:tabs>
            <w:tab w:val="left" w:pos="4253"/>
            <w:tab w:val="left" w:pos="4962"/>
            <w:tab w:val="left" w:pos="8080"/>
            <w:tab w:val="left" w:pos="8789"/>
          </w:tabs>
          <w:ind w:left="-567" w:right="-567" w:firstLine="851"/>
          <w:rPr>
            <w:rFonts w:cs="Arial"/>
            <w:b/>
            <w:color w:val="FFFFFF" w:themeColor="background1"/>
            <w:sz w:val="18"/>
            <w:szCs w:val="18"/>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CF822" w14:textId="77777777" w:rsidR="005B69C1" w:rsidRDefault="005B69C1" w:rsidP="00E67ED2">
    <w:pPr>
      <w:widowControl w:val="0"/>
      <w:shd w:val="clear" w:color="auto" w:fill="808080" w:themeFill="background1" w:themeFillShade="80"/>
      <w:tabs>
        <w:tab w:val="left" w:pos="4253"/>
        <w:tab w:val="left" w:pos="4962"/>
        <w:tab w:val="left" w:pos="8080"/>
        <w:tab w:val="left" w:pos="8789"/>
      </w:tabs>
      <w:ind w:left="-567" w:right="-143" w:firstLine="851"/>
      <w:rPr>
        <w:rFonts w:cs="Arial"/>
        <w:b/>
        <w:color w:val="FFFFFF" w:themeColor="background1"/>
        <w:sz w:val="18"/>
        <w:szCs w:val="18"/>
      </w:rPr>
    </w:pPr>
  </w:p>
  <w:p w14:paraId="19E5A1DF" w14:textId="32B0D1D2" w:rsidR="005B69C1" w:rsidRPr="00A127D6" w:rsidRDefault="005B69C1" w:rsidP="00E67ED2">
    <w:pPr>
      <w:widowControl w:val="0"/>
      <w:shd w:val="clear" w:color="auto" w:fill="808080" w:themeFill="background1" w:themeFillShade="80"/>
      <w:tabs>
        <w:tab w:val="left" w:pos="4253"/>
        <w:tab w:val="left" w:pos="4962"/>
        <w:tab w:val="left" w:pos="8080"/>
        <w:tab w:val="left" w:pos="8789"/>
      </w:tabs>
      <w:ind w:left="-567" w:right="-143" w:firstLine="851"/>
      <w:rPr>
        <w:rFonts w:cs="Arial"/>
        <w:b/>
        <w:bCs/>
        <w:color w:val="FFFFFF" w:themeColor="background1"/>
        <w:sz w:val="18"/>
        <w:szCs w:val="18"/>
        <w:lang w:eastAsia="en-AU"/>
      </w:rPr>
    </w:pPr>
    <w:r w:rsidRPr="00A127D6">
      <w:rPr>
        <w:rFonts w:cs="Arial"/>
        <w:b/>
        <w:color w:val="FFFFFF" w:themeColor="background1"/>
        <w:sz w:val="18"/>
        <w:szCs w:val="18"/>
      </w:rPr>
      <w:t xml:space="preserve">Inner West Council </w:t>
    </w:r>
    <w:r w:rsidRPr="00A127D6">
      <w:rPr>
        <w:rFonts w:cs="Arial"/>
        <w:b/>
        <w:color w:val="FFFFFF" w:themeColor="background1"/>
        <w:sz w:val="18"/>
        <w:szCs w:val="18"/>
      </w:rPr>
      <w:tab/>
      <w:t>│</w:t>
    </w:r>
    <w:r w:rsidRPr="00A127D6">
      <w:rPr>
        <w:rFonts w:cs="Arial"/>
        <w:b/>
        <w:color w:val="FFFFFF" w:themeColor="background1"/>
        <w:sz w:val="18"/>
        <w:szCs w:val="18"/>
      </w:rPr>
      <w:tab/>
    </w:r>
    <w:r w:rsidRPr="00A127D6">
      <w:rPr>
        <w:rFonts w:cs="Arial"/>
        <w:b/>
        <w:bCs/>
        <w:color w:val="FFFFFF" w:themeColor="background1"/>
        <w:sz w:val="18"/>
        <w:szCs w:val="18"/>
        <w:lang w:eastAsia="en-AU"/>
      </w:rPr>
      <w:t>council@innerwest.nsw.gov.au</w:t>
    </w:r>
    <w:r w:rsidRPr="00A127D6">
      <w:rPr>
        <w:rFonts w:cs="Arial"/>
        <w:b/>
        <w:bCs/>
        <w:color w:val="FFFFFF" w:themeColor="background1"/>
        <w:sz w:val="18"/>
        <w:szCs w:val="18"/>
        <w:lang w:eastAsia="en-AU"/>
      </w:rPr>
      <w:tab/>
    </w:r>
    <w:r w:rsidRPr="00A127D6">
      <w:rPr>
        <w:rFonts w:cs="Arial"/>
        <w:b/>
        <w:color w:val="FFFFFF" w:themeColor="background1"/>
        <w:sz w:val="18"/>
        <w:szCs w:val="18"/>
      </w:rPr>
      <w:t>│</w:t>
    </w:r>
    <w:r w:rsidRPr="00A127D6">
      <w:rPr>
        <w:rFonts w:cs="Arial"/>
        <w:b/>
        <w:color w:val="FFFFFF" w:themeColor="background1"/>
        <w:sz w:val="18"/>
        <w:szCs w:val="18"/>
      </w:rPr>
      <w:tab/>
    </w:r>
    <w:r w:rsidR="00375AC7">
      <w:rPr>
        <w:rFonts w:cs="Arial"/>
        <w:b/>
        <w:color w:val="FFFFFF" w:themeColor="background1"/>
        <w:sz w:val="18"/>
        <w:szCs w:val="18"/>
      </w:rPr>
      <w:t>July 2026</w:t>
    </w:r>
  </w:p>
  <w:p w14:paraId="197FA8D4" w14:textId="655FA87A" w:rsidR="005B69C1" w:rsidRDefault="00791816" w:rsidP="00E67ED2">
    <w:pPr>
      <w:widowControl w:val="0"/>
      <w:shd w:val="clear" w:color="auto" w:fill="808080" w:themeFill="background1" w:themeFillShade="80"/>
      <w:tabs>
        <w:tab w:val="left" w:pos="4253"/>
        <w:tab w:val="left" w:pos="4962"/>
        <w:tab w:val="left" w:pos="8080"/>
        <w:tab w:val="left" w:pos="8789"/>
      </w:tabs>
      <w:ind w:left="-567" w:right="-143" w:firstLine="851"/>
      <w:rPr>
        <w:rFonts w:cs="Arial"/>
        <w:b/>
        <w:color w:val="FFFFFF" w:themeColor="background1"/>
        <w:sz w:val="18"/>
        <w:szCs w:val="18"/>
      </w:rPr>
    </w:pPr>
    <w:r w:rsidRPr="009635E3">
      <w:rPr>
        <w:rFonts w:cs="Arial"/>
        <w:b/>
        <w:color w:val="FFFFFF" w:themeColor="background1"/>
        <w:sz w:val="18"/>
        <w:szCs w:val="18"/>
      </w:rPr>
      <w:t>Vehicular Crossing and Civil Works (Step 2)</w:t>
    </w:r>
    <w:r w:rsidR="005B69C1" w:rsidRPr="00A127D6">
      <w:rPr>
        <w:rFonts w:cs="Arial"/>
        <w:b/>
        <w:color w:val="FFFFFF" w:themeColor="background1"/>
        <w:sz w:val="18"/>
        <w:szCs w:val="18"/>
      </w:rPr>
      <w:tab/>
      <w:t>│</w:t>
    </w:r>
    <w:r w:rsidR="005B69C1" w:rsidRPr="00A127D6">
      <w:rPr>
        <w:rFonts w:cs="Arial"/>
        <w:b/>
        <w:color w:val="FFFFFF" w:themeColor="background1"/>
        <w:sz w:val="18"/>
        <w:szCs w:val="18"/>
      </w:rPr>
      <w:tab/>
      <w:t>PO Box 14, Petersham, NSW 2049</w:t>
    </w:r>
    <w:r w:rsidR="005B69C1" w:rsidRPr="00A127D6">
      <w:rPr>
        <w:rFonts w:cs="Arial"/>
        <w:b/>
        <w:color w:val="FFFFFF" w:themeColor="background1"/>
        <w:sz w:val="18"/>
        <w:szCs w:val="18"/>
      </w:rPr>
      <w:tab/>
      <w:t>│</w:t>
    </w:r>
    <w:r w:rsidR="005B69C1" w:rsidRPr="00A127D6">
      <w:rPr>
        <w:rFonts w:cs="Arial"/>
        <w:b/>
        <w:color w:val="FFFFFF" w:themeColor="background1"/>
        <w:sz w:val="18"/>
        <w:szCs w:val="18"/>
      </w:rPr>
      <w:tab/>
      <w:t xml:space="preserve">Page </w:t>
    </w:r>
    <w:r w:rsidR="005B69C1" w:rsidRPr="00A127D6">
      <w:rPr>
        <w:rFonts w:cs="Arial"/>
        <w:b/>
        <w:color w:val="FFFFFF" w:themeColor="background1"/>
        <w:sz w:val="18"/>
        <w:szCs w:val="18"/>
      </w:rPr>
      <w:fldChar w:fldCharType="begin"/>
    </w:r>
    <w:r w:rsidR="005B69C1" w:rsidRPr="00A127D6">
      <w:rPr>
        <w:rFonts w:cs="Arial"/>
        <w:b/>
        <w:color w:val="FFFFFF" w:themeColor="background1"/>
        <w:sz w:val="18"/>
        <w:szCs w:val="18"/>
      </w:rPr>
      <w:instrText xml:space="preserve"> PAGE  \* Arabic  \* MERGEFORMAT </w:instrText>
    </w:r>
    <w:r w:rsidR="005B69C1" w:rsidRPr="00A127D6">
      <w:rPr>
        <w:rFonts w:cs="Arial"/>
        <w:b/>
        <w:color w:val="FFFFFF" w:themeColor="background1"/>
        <w:sz w:val="18"/>
        <w:szCs w:val="18"/>
      </w:rPr>
      <w:fldChar w:fldCharType="separate"/>
    </w:r>
    <w:r w:rsidR="009845B5">
      <w:rPr>
        <w:rFonts w:cs="Arial"/>
        <w:b/>
        <w:noProof/>
        <w:color w:val="FFFFFF" w:themeColor="background1"/>
        <w:sz w:val="18"/>
        <w:szCs w:val="18"/>
      </w:rPr>
      <w:t>4</w:t>
    </w:r>
    <w:r w:rsidR="005B69C1" w:rsidRPr="00A127D6">
      <w:rPr>
        <w:rFonts w:cs="Arial"/>
        <w:b/>
        <w:color w:val="FFFFFF" w:themeColor="background1"/>
        <w:sz w:val="18"/>
        <w:szCs w:val="18"/>
      </w:rPr>
      <w:fldChar w:fldCharType="end"/>
    </w:r>
    <w:r w:rsidR="005B69C1" w:rsidRPr="00A127D6">
      <w:rPr>
        <w:rFonts w:cs="Arial"/>
        <w:b/>
        <w:color w:val="FFFFFF" w:themeColor="background1"/>
        <w:sz w:val="18"/>
        <w:szCs w:val="18"/>
      </w:rPr>
      <w:t xml:space="preserve"> of </w:t>
    </w:r>
    <w:r w:rsidR="00D9529D">
      <w:rPr>
        <w:rFonts w:cs="Arial"/>
        <w:b/>
        <w:color w:val="FFFFFF" w:themeColor="background1"/>
        <w:sz w:val="18"/>
        <w:szCs w:val="18"/>
      </w:rPr>
      <w:t>3</w:t>
    </w:r>
  </w:p>
  <w:p w14:paraId="5CC50A7A" w14:textId="77777777" w:rsidR="002D16C5" w:rsidRDefault="002D16C5" w:rsidP="00E67ED2">
    <w:pPr>
      <w:widowControl w:val="0"/>
      <w:shd w:val="clear" w:color="auto" w:fill="808080" w:themeFill="background1" w:themeFillShade="80"/>
      <w:tabs>
        <w:tab w:val="left" w:pos="4253"/>
        <w:tab w:val="left" w:pos="4962"/>
        <w:tab w:val="left" w:pos="8080"/>
        <w:tab w:val="left" w:pos="8789"/>
      </w:tabs>
      <w:ind w:left="-567" w:right="-143" w:firstLine="851"/>
      <w:rPr>
        <w:rFonts w:cs="Arial"/>
        <w:b/>
        <w:color w:val="FFFFFF" w:themeColor="background1"/>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1F6B4" w14:textId="77777777" w:rsidR="00124FAC" w:rsidRDefault="00124FAC" w:rsidP="00380631">
      <w:r>
        <w:separator/>
      </w:r>
    </w:p>
  </w:footnote>
  <w:footnote w:type="continuationSeparator" w:id="0">
    <w:p w14:paraId="00C85E50" w14:textId="77777777" w:rsidR="00124FAC" w:rsidRDefault="00124FAC" w:rsidP="003806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52B43" w14:textId="77777777" w:rsidR="00375AC7" w:rsidRDefault="00375A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C494E" w14:textId="77777777" w:rsidR="00375AC7" w:rsidRDefault="00375A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DC491" w14:textId="5B81B2BC" w:rsidR="00791816" w:rsidRDefault="00E67ED2" w:rsidP="00791816">
    <w:pPr>
      <w:pStyle w:val="Header"/>
      <w:jc w:val="center"/>
    </w:pPr>
    <w:r>
      <w:rPr>
        <w:noProof/>
      </w:rPr>
      <w:drawing>
        <wp:inline distT="0" distB="0" distL="0" distR="0" wp14:anchorId="2EFE23E5" wp14:editId="66B3D5F7">
          <wp:extent cx="1915245" cy="360000"/>
          <wp:effectExtent l="0" t="0" r="0" b="2540"/>
          <wp:docPr id="5" name="Picture 5" descr="A picture containing building, window, table,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CT-horizontal.jpg"/>
                  <pic:cNvPicPr/>
                </pic:nvPicPr>
                <pic:blipFill>
                  <a:blip r:embed="rId1">
                    <a:extLst>
                      <a:ext uri="{28A0092B-C50C-407E-A947-70E740481C1C}">
                        <a14:useLocalDpi xmlns:a14="http://schemas.microsoft.com/office/drawing/2010/main" val="0"/>
                      </a:ext>
                    </a:extLst>
                  </a:blip>
                  <a:stretch>
                    <a:fillRect/>
                  </a:stretch>
                </pic:blipFill>
                <pic:spPr>
                  <a:xfrm>
                    <a:off x="0" y="0"/>
                    <a:ext cx="1915245" cy="360000"/>
                  </a:xfrm>
                  <a:prstGeom prst="rect">
                    <a:avLst/>
                  </a:prstGeom>
                </pic:spPr>
              </pic:pic>
            </a:graphicData>
          </a:graphic>
        </wp:inline>
      </w:drawing>
    </w:r>
  </w:p>
  <w:p w14:paraId="506A9DE1" w14:textId="24CA60C3" w:rsidR="00791816" w:rsidRPr="00220507" w:rsidRDefault="008D755A" w:rsidP="00791816">
    <w:pPr>
      <w:pStyle w:val="Header"/>
      <w:tabs>
        <w:tab w:val="left" w:pos="142"/>
      </w:tabs>
      <w:ind w:left="142"/>
      <w:jc w:val="center"/>
      <w:rPr>
        <w:rFonts w:cs="Arial"/>
        <w:b/>
        <w:color w:val="000000"/>
        <w:sz w:val="28"/>
        <w:szCs w:val="28"/>
      </w:rPr>
    </w:pPr>
    <w:r w:rsidRPr="00220507">
      <w:rPr>
        <w:rFonts w:cs="Arial"/>
        <w:b/>
        <w:color w:val="000000"/>
        <w:sz w:val="28"/>
        <w:szCs w:val="28"/>
      </w:rPr>
      <w:t xml:space="preserve">Application </w:t>
    </w:r>
    <w:r>
      <w:rPr>
        <w:rFonts w:cs="Arial"/>
        <w:b/>
        <w:color w:val="000000"/>
        <w:sz w:val="28"/>
        <w:szCs w:val="28"/>
      </w:rPr>
      <w:t xml:space="preserve">for </w:t>
    </w:r>
    <w:r w:rsidR="00791816" w:rsidRPr="00220507">
      <w:rPr>
        <w:rFonts w:cs="Arial"/>
        <w:b/>
        <w:color w:val="000000"/>
        <w:sz w:val="28"/>
        <w:szCs w:val="28"/>
      </w:rPr>
      <w:t>Roadworks Step 2 – Permit to Construct</w:t>
    </w:r>
    <w:r w:rsidR="00220507" w:rsidRPr="00220507">
      <w:rPr>
        <w:rFonts w:cs="Arial"/>
        <w:b/>
        <w:color w:val="000000"/>
        <w:sz w:val="28"/>
        <w:szCs w:val="28"/>
      </w:rPr>
      <w:t xml:space="preserve"> </w:t>
    </w:r>
  </w:p>
  <w:p w14:paraId="2537AB37" w14:textId="21FCFBD6" w:rsidR="00791816" w:rsidRPr="00220507" w:rsidRDefault="00791816" w:rsidP="00791816">
    <w:pPr>
      <w:pStyle w:val="Header"/>
      <w:tabs>
        <w:tab w:val="left" w:pos="142"/>
      </w:tabs>
      <w:ind w:left="142"/>
      <w:jc w:val="center"/>
      <w:rPr>
        <w:rFonts w:cs="Arial"/>
        <w:b/>
        <w:color w:val="000000"/>
        <w:sz w:val="20"/>
        <w:szCs w:val="20"/>
      </w:rPr>
    </w:pPr>
    <w:r w:rsidRPr="00220507">
      <w:rPr>
        <w:rFonts w:cs="Arial"/>
        <w:b/>
        <w:color w:val="000000"/>
        <w:sz w:val="20"/>
        <w:szCs w:val="20"/>
      </w:rPr>
      <w:t>(</w:t>
    </w:r>
    <w:r w:rsidR="00B85BD3">
      <w:rPr>
        <w:rFonts w:cs="Arial"/>
        <w:b/>
        <w:color w:val="000000"/>
        <w:sz w:val="20"/>
        <w:szCs w:val="20"/>
      </w:rPr>
      <w:t xml:space="preserve">For </w:t>
    </w:r>
    <w:r w:rsidRPr="00220507">
      <w:rPr>
        <w:rFonts w:cs="Arial"/>
        <w:b/>
        <w:color w:val="000000"/>
        <w:sz w:val="20"/>
        <w:szCs w:val="20"/>
      </w:rPr>
      <w:t>Driveway Vehicle Crossing, Public Domain Works)</w:t>
    </w:r>
  </w:p>
  <w:p w14:paraId="64575D4C" w14:textId="06A31404" w:rsidR="00D4468B" w:rsidRPr="00D4468B" w:rsidRDefault="00791816" w:rsidP="00D4468B">
    <w:pPr>
      <w:pStyle w:val="Header"/>
      <w:tabs>
        <w:tab w:val="left" w:pos="142"/>
      </w:tabs>
      <w:ind w:left="142"/>
      <w:jc w:val="center"/>
      <w:rPr>
        <w:rFonts w:cs="Arial"/>
        <w:b/>
        <w:sz w:val="20"/>
        <w:szCs w:val="20"/>
      </w:rPr>
    </w:pPr>
    <w:r w:rsidRPr="00220507">
      <w:rPr>
        <w:rFonts w:cs="Arial"/>
        <w:b/>
        <w:color w:val="000000"/>
        <w:sz w:val="20"/>
        <w:szCs w:val="20"/>
      </w:rPr>
      <w:t>Section 138 of the Roads Act 1993</w:t>
    </w:r>
    <w:r w:rsidRPr="00220507">
      <w:rPr>
        <w:rFonts w:cs="Arial"/>
        <w:b/>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15C99"/>
    <w:multiLevelType w:val="multilevel"/>
    <w:tmpl w:val="CEC057A0"/>
    <w:lvl w:ilvl="0">
      <w:start w:val="1"/>
      <w:numFmt w:val="decimal"/>
      <w:lvlText w:val="11.%1"/>
      <w:lvlJc w:val="left"/>
      <w:pPr>
        <w:ind w:left="-852" w:hanging="284"/>
      </w:pPr>
      <w:rPr>
        <w:rFonts w:hint="default"/>
        <w:b/>
        <w:sz w:val="18"/>
      </w:rPr>
    </w:lvl>
    <w:lvl w:ilvl="1">
      <w:start w:val="1"/>
      <w:numFmt w:val="decimal"/>
      <w:lvlText w:val="10.%2."/>
      <w:lvlJc w:val="left"/>
      <w:pPr>
        <w:ind w:left="501" w:hanging="284"/>
      </w:pPr>
      <w:rPr>
        <w:rFonts w:hint="default"/>
      </w:rPr>
    </w:lvl>
    <w:lvl w:ilvl="2">
      <w:start w:val="1"/>
      <w:numFmt w:val="decimal"/>
      <w:lvlText w:val="%1.%2.%3"/>
      <w:lvlJc w:val="left"/>
      <w:pPr>
        <w:ind w:left="-284" w:hanging="284"/>
      </w:pPr>
      <w:rPr>
        <w:rFonts w:hint="default"/>
      </w:rPr>
    </w:lvl>
    <w:lvl w:ilvl="3">
      <w:start w:val="1"/>
      <w:numFmt w:val="decimal"/>
      <w:lvlText w:val="%1.%2.%3.%4"/>
      <w:lvlJc w:val="left"/>
      <w:pPr>
        <w:ind w:left="0" w:hanging="284"/>
      </w:pPr>
      <w:rPr>
        <w:rFonts w:hint="default"/>
      </w:rPr>
    </w:lvl>
    <w:lvl w:ilvl="4">
      <w:start w:val="1"/>
      <w:numFmt w:val="decimal"/>
      <w:lvlText w:val="%1.%2.%3.%4.%5"/>
      <w:lvlJc w:val="left"/>
      <w:pPr>
        <w:ind w:left="284" w:hanging="284"/>
      </w:pPr>
      <w:rPr>
        <w:rFonts w:hint="default"/>
      </w:rPr>
    </w:lvl>
    <w:lvl w:ilvl="5">
      <w:start w:val="1"/>
      <w:numFmt w:val="decimal"/>
      <w:lvlText w:val="%1.%2.%3.%4.%5.%6"/>
      <w:lvlJc w:val="left"/>
      <w:pPr>
        <w:ind w:left="568" w:hanging="284"/>
      </w:pPr>
      <w:rPr>
        <w:rFonts w:hint="default"/>
      </w:rPr>
    </w:lvl>
    <w:lvl w:ilvl="6">
      <w:start w:val="1"/>
      <w:numFmt w:val="decimal"/>
      <w:lvlText w:val="%1.%2.%3.%4.%5.%6.%7"/>
      <w:lvlJc w:val="left"/>
      <w:pPr>
        <w:ind w:left="852" w:hanging="284"/>
      </w:pPr>
      <w:rPr>
        <w:rFonts w:hint="default"/>
      </w:rPr>
    </w:lvl>
    <w:lvl w:ilvl="7">
      <w:start w:val="1"/>
      <w:numFmt w:val="decimal"/>
      <w:lvlText w:val="%1.%2.%3.%4.%5.%6.%7.%8"/>
      <w:lvlJc w:val="left"/>
      <w:pPr>
        <w:ind w:left="1136" w:hanging="284"/>
      </w:pPr>
      <w:rPr>
        <w:rFonts w:hint="default"/>
      </w:rPr>
    </w:lvl>
    <w:lvl w:ilvl="8">
      <w:start w:val="1"/>
      <w:numFmt w:val="decimal"/>
      <w:lvlText w:val="%1.%2.%3.%4.%5.%6.%7.%8.%9"/>
      <w:lvlJc w:val="left"/>
      <w:pPr>
        <w:ind w:left="1420" w:hanging="284"/>
      </w:pPr>
      <w:rPr>
        <w:rFonts w:hint="default"/>
      </w:rPr>
    </w:lvl>
  </w:abstractNum>
  <w:abstractNum w:abstractNumId="1" w15:restartNumberingAfterBreak="0">
    <w:nsid w:val="0975095B"/>
    <w:multiLevelType w:val="hybridMultilevel"/>
    <w:tmpl w:val="488A5436"/>
    <w:lvl w:ilvl="0" w:tplc="2F3C6906">
      <w:start w:val="1"/>
      <w:numFmt w:val="decimal"/>
      <w:lvlText w:val="9.1%1"/>
      <w:lvlJc w:val="left"/>
      <w:pPr>
        <w:ind w:left="6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9F07C28"/>
    <w:multiLevelType w:val="hybridMultilevel"/>
    <w:tmpl w:val="CD56CFEE"/>
    <w:lvl w:ilvl="0" w:tplc="525A9DBA">
      <w:numFmt w:val="bullet"/>
      <w:lvlText w:val=""/>
      <w:lvlJc w:val="left"/>
      <w:pPr>
        <w:ind w:left="292" w:hanging="219"/>
      </w:pPr>
      <w:rPr>
        <w:rFonts w:ascii="Symbol" w:eastAsia="Symbol" w:hAnsi="Symbol" w:cs="Symbol" w:hint="default"/>
        <w:w w:val="100"/>
        <w:sz w:val="18"/>
        <w:szCs w:val="18"/>
        <w:lang w:val="en-AU" w:eastAsia="en-AU" w:bidi="en-AU"/>
      </w:rPr>
    </w:lvl>
    <w:lvl w:ilvl="1" w:tplc="65749224">
      <w:numFmt w:val="bullet"/>
      <w:lvlText w:val="•"/>
      <w:lvlJc w:val="left"/>
      <w:pPr>
        <w:ind w:left="1360" w:hanging="219"/>
      </w:pPr>
      <w:rPr>
        <w:rFonts w:hint="default"/>
        <w:lang w:val="en-AU" w:eastAsia="en-AU" w:bidi="en-AU"/>
      </w:rPr>
    </w:lvl>
    <w:lvl w:ilvl="2" w:tplc="F80EC604">
      <w:numFmt w:val="bullet"/>
      <w:lvlText w:val="•"/>
      <w:lvlJc w:val="left"/>
      <w:pPr>
        <w:ind w:left="2421" w:hanging="219"/>
      </w:pPr>
      <w:rPr>
        <w:rFonts w:hint="default"/>
        <w:lang w:val="en-AU" w:eastAsia="en-AU" w:bidi="en-AU"/>
      </w:rPr>
    </w:lvl>
    <w:lvl w:ilvl="3" w:tplc="3058F4BA">
      <w:numFmt w:val="bullet"/>
      <w:lvlText w:val="•"/>
      <w:lvlJc w:val="left"/>
      <w:pPr>
        <w:ind w:left="3481" w:hanging="219"/>
      </w:pPr>
      <w:rPr>
        <w:rFonts w:hint="default"/>
        <w:lang w:val="en-AU" w:eastAsia="en-AU" w:bidi="en-AU"/>
      </w:rPr>
    </w:lvl>
    <w:lvl w:ilvl="4" w:tplc="496E92FC">
      <w:numFmt w:val="bullet"/>
      <w:lvlText w:val="•"/>
      <w:lvlJc w:val="left"/>
      <w:pPr>
        <w:ind w:left="4542" w:hanging="219"/>
      </w:pPr>
      <w:rPr>
        <w:rFonts w:hint="default"/>
        <w:lang w:val="en-AU" w:eastAsia="en-AU" w:bidi="en-AU"/>
      </w:rPr>
    </w:lvl>
    <w:lvl w:ilvl="5" w:tplc="63F63B36">
      <w:numFmt w:val="bullet"/>
      <w:lvlText w:val="•"/>
      <w:lvlJc w:val="left"/>
      <w:pPr>
        <w:ind w:left="5602" w:hanging="219"/>
      </w:pPr>
      <w:rPr>
        <w:rFonts w:hint="default"/>
        <w:lang w:val="en-AU" w:eastAsia="en-AU" w:bidi="en-AU"/>
      </w:rPr>
    </w:lvl>
    <w:lvl w:ilvl="6" w:tplc="D5583FD2">
      <w:numFmt w:val="bullet"/>
      <w:lvlText w:val="•"/>
      <w:lvlJc w:val="left"/>
      <w:pPr>
        <w:ind w:left="6663" w:hanging="219"/>
      </w:pPr>
      <w:rPr>
        <w:rFonts w:hint="default"/>
        <w:lang w:val="en-AU" w:eastAsia="en-AU" w:bidi="en-AU"/>
      </w:rPr>
    </w:lvl>
    <w:lvl w:ilvl="7" w:tplc="EC3C565C">
      <w:numFmt w:val="bullet"/>
      <w:lvlText w:val="•"/>
      <w:lvlJc w:val="left"/>
      <w:pPr>
        <w:ind w:left="7723" w:hanging="219"/>
      </w:pPr>
      <w:rPr>
        <w:rFonts w:hint="default"/>
        <w:lang w:val="en-AU" w:eastAsia="en-AU" w:bidi="en-AU"/>
      </w:rPr>
    </w:lvl>
    <w:lvl w:ilvl="8" w:tplc="7B9CA892">
      <w:numFmt w:val="bullet"/>
      <w:lvlText w:val="•"/>
      <w:lvlJc w:val="left"/>
      <w:pPr>
        <w:ind w:left="8784" w:hanging="219"/>
      </w:pPr>
      <w:rPr>
        <w:rFonts w:hint="default"/>
        <w:lang w:val="en-AU" w:eastAsia="en-AU" w:bidi="en-AU"/>
      </w:rPr>
    </w:lvl>
  </w:abstractNum>
  <w:abstractNum w:abstractNumId="3" w15:restartNumberingAfterBreak="0">
    <w:nsid w:val="1B00738F"/>
    <w:multiLevelType w:val="hybridMultilevel"/>
    <w:tmpl w:val="2B642A0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D3F22E6"/>
    <w:multiLevelType w:val="hybridMultilevel"/>
    <w:tmpl w:val="16841ADA"/>
    <w:lvl w:ilvl="0" w:tplc="0C090001">
      <w:start w:val="1"/>
      <w:numFmt w:val="bullet"/>
      <w:lvlText w:val=""/>
      <w:lvlJc w:val="left"/>
      <w:pPr>
        <w:ind w:left="868" w:hanging="360"/>
      </w:pPr>
      <w:rPr>
        <w:rFonts w:ascii="Symbol" w:hAnsi="Symbol" w:hint="default"/>
      </w:rPr>
    </w:lvl>
    <w:lvl w:ilvl="1" w:tplc="0C090003" w:tentative="1">
      <w:start w:val="1"/>
      <w:numFmt w:val="bullet"/>
      <w:lvlText w:val="o"/>
      <w:lvlJc w:val="left"/>
      <w:pPr>
        <w:ind w:left="1588" w:hanging="360"/>
      </w:pPr>
      <w:rPr>
        <w:rFonts w:ascii="Courier New" w:hAnsi="Courier New" w:cs="Courier New" w:hint="default"/>
      </w:rPr>
    </w:lvl>
    <w:lvl w:ilvl="2" w:tplc="0C090005" w:tentative="1">
      <w:start w:val="1"/>
      <w:numFmt w:val="bullet"/>
      <w:lvlText w:val=""/>
      <w:lvlJc w:val="left"/>
      <w:pPr>
        <w:ind w:left="2308" w:hanging="360"/>
      </w:pPr>
      <w:rPr>
        <w:rFonts w:ascii="Wingdings" w:hAnsi="Wingdings" w:hint="default"/>
      </w:rPr>
    </w:lvl>
    <w:lvl w:ilvl="3" w:tplc="0C090001" w:tentative="1">
      <w:start w:val="1"/>
      <w:numFmt w:val="bullet"/>
      <w:lvlText w:val=""/>
      <w:lvlJc w:val="left"/>
      <w:pPr>
        <w:ind w:left="3028" w:hanging="360"/>
      </w:pPr>
      <w:rPr>
        <w:rFonts w:ascii="Symbol" w:hAnsi="Symbol" w:hint="default"/>
      </w:rPr>
    </w:lvl>
    <w:lvl w:ilvl="4" w:tplc="0C090003" w:tentative="1">
      <w:start w:val="1"/>
      <w:numFmt w:val="bullet"/>
      <w:lvlText w:val="o"/>
      <w:lvlJc w:val="left"/>
      <w:pPr>
        <w:ind w:left="3748" w:hanging="360"/>
      </w:pPr>
      <w:rPr>
        <w:rFonts w:ascii="Courier New" w:hAnsi="Courier New" w:cs="Courier New" w:hint="default"/>
      </w:rPr>
    </w:lvl>
    <w:lvl w:ilvl="5" w:tplc="0C090005" w:tentative="1">
      <w:start w:val="1"/>
      <w:numFmt w:val="bullet"/>
      <w:lvlText w:val=""/>
      <w:lvlJc w:val="left"/>
      <w:pPr>
        <w:ind w:left="4468" w:hanging="360"/>
      </w:pPr>
      <w:rPr>
        <w:rFonts w:ascii="Wingdings" w:hAnsi="Wingdings" w:hint="default"/>
      </w:rPr>
    </w:lvl>
    <w:lvl w:ilvl="6" w:tplc="0C090001" w:tentative="1">
      <w:start w:val="1"/>
      <w:numFmt w:val="bullet"/>
      <w:lvlText w:val=""/>
      <w:lvlJc w:val="left"/>
      <w:pPr>
        <w:ind w:left="5188" w:hanging="360"/>
      </w:pPr>
      <w:rPr>
        <w:rFonts w:ascii="Symbol" w:hAnsi="Symbol" w:hint="default"/>
      </w:rPr>
    </w:lvl>
    <w:lvl w:ilvl="7" w:tplc="0C090003" w:tentative="1">
      <w:start w:val="1"/>
      <w:numFmt w:val="bullet"/>
      <w:lvlText w:val="o"/>
      <w:lvlJc w:val="left"/>
      <w:pPr>
        <w:ind w:left="5908" w:hanging="360"/>
      </w:pPr>
      <w:rPr>
        <w:rFonts w:ascii="Courier New" w:hAnsi="Courier New" w:cs="Courier New" w:hint="default"/>
      </w:rPr>
    </w:lvl>
    <w:lvl w:ilvl="8" w:tplc="0C090005" w:tentative="1">
      <w:start w:val="1"/>
      <w:numFmt w:val="bullet"/>
      <w:lvlText w:val=""/>
      <w:lvlJc w:val="left"/>
      <w:pPr>
        <w:ind w:left="6628" w:hanging="360"/>
      </w:pPr>
      <w:rPr>
        <w:rFonts w:ascii="Wingdings" w:hAnsi="Wingdings" w:hint="default"/>
      </w:rPr>
    </w:lvl>
  </w:abstractNum>
  <w:abstractNum w:abstractNumId="5" w15:restartNumberingAfterBreak="0">
    <w:nsid w:val="2226496D"/>
    <w:multiLevelType w:val="multilevel"/>
    <w:tmpl w:val="348067C0"/>
    <w:lvl w:ilvl="0">
      <w:start w:val="1"/>
      <w:numFmt w:val="decimal"/>
      <w:lvlText w:val="12.%1"/>
      <w:lvlJc w:val="left"/>
      <w:pPr>
        <w:ind w:left="1144" w:hanging="360"/>
      </w:pPr>
      <w:rPr>
        <w:rFonts w:hint="default"/>
      </w:rPr>
    </w:lvl>
    <w:lvl w:ilvl="1">
      <w:start w:val="1"/>
      <w:numFmt w:val="lowerLetter"/>
      <w:lvlText w:val="%2."/>
      <w:lvlJc w:val="left"/>
      <w:pPr>
        <w:ind w:left="1864" w:hanging="360"/>
      </w:pPr>
      <w:rPr>
        <w:rFonts w:hint="default"/>
      </w:rPr>
    </w:lvl>
    <w:lvl w:ilvl="2">
      <w:start w:val="1"/>
      <w:numFmt w:val="lowerRoman"/>
      <w:lvlText w:val="%3."/>
      <w:lvlJc w:val="right"/>
      <w:pPr>
        <w:ind w:left="2584" w:hanging="180"/>
      </w:pPr>
      <w:rPr>
        <w:rFonts w:hint="default"/>
      </w:rPr>
    </w:lvl>
    <w:lvl w:ilvl="3">
      <w:start w:val="1"/>
      <w:numFmt w:val="decimal"/>
      <w:lvlText w:val="%4."/>
      <w:lvlJc w:val="left"/>
      <w:pPr>
        <w:ind w:left="3304" w:hanging="360"/>
      </w:pPr>
      <w:rPr>
        <w:rFonts w:hint="default"/>
      </w:rPr>
    </w:lvl>
    <w:lvl w:ilvl="4">
      <w:start w:val="1"/>
      <w:numFmt w:val="lowerLetter"/>
      <w:lvlText w:val="%5."/>
      <w:lvlJc w:val="left"/>
      <w:pPr>
        <w:ind w:left="4024" w:hanging="360"/>
      </w:pPr>
      <w:rPr>
        <w:rFonts w:hint="default"/>
      </w:rPr>
    </w:lvl>
    <w:lvl w:ilvl="5">
      <w:start w:val="1"/>
      <w:numFmt w:val="lowerRoman"/>
      <w:lvlText w:val="%6."/>
      <w:lvlJc w:val="right"/>
      <w:pPr>
        <w:ind w:left="4744" w:hanging="180"/>
      </w:pPr>
      <w:rPr>
        <w:rFonts w:hint="default"/>
      </w:rPr>
    </w:lvl>
    <w:lvl w:ilvl="6">
      <w:start w:val="1"/>
      <w:numFmt w:val="decimal"/>
      <w:lvlText w:val="%7."/>
      <w:lvlJc w:val="left"/>
      <w:pPr>
        <w:ind w:left="5464" w:hanging="360"/>
      </w:pPr>
      <w:rPr>
        <w:rFonts w:hint="default"/>
      </w:rPr>
    </w:lvl>
    <w:lvl w:ilvl="7">
      <w:start w:val="1"/>
      <w:numFmt w:val="lowerLetter"/>
      <w:lvlText w:val="%8."/>
      <w:lvlJc w:val="left"/>
      <w:pPr>
        <w:ind w:left="6184" w:hanging="360"/>
      </w:pPr>
      <w:rPr>
        <w:rFonts w:hint="default"/>
      </w:rPr>
    </w:lvl>
    <w:lvl w:ilvl="8">
      <w:start w:val="1"/>
      <w:numFmt w:val="lowerRoman"/>
      <w:lvlText w:val="%9."/>
      <w:lvlJc w:val="right"/>
      <w:pPr>
        <w:ind w:left="6904" w:hanging="180"/>
      </w:pPr>
      <w:rPr>
        <w:rFonts w:hint="default"/>
      </w:rPr>
    </w:lvl>
  </w:abstractNum>
  <w:abstractNum w:abstractNumId="6" w15:restartNumberingAfterBreak="0">
    <w:nsid w:val="26B93FFE"/>
    <w:multiLevelType w:val="hybridMultilevel"/>
    <w:tmpl w:val="08B69DE0"/>
    <w:lvl w:ilvl="0" w:tplc="7C16FEDC">
      <w:start w:val="1"/>
      <w:numFmt w:val="decimal"/>
      <w:lvlText w:val="13.%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0EB52FA"/>
    <w:multiLevelType w:val="multilevel"/>
    <w:tmpl w:val="463A8496"/>
    <w:lvl w:ilvl="0">
      <w:start w:val="1"/>
      <w:numFmt w:val="decimal"/>
      <w:lvlText w:val="11.%1"/>
      <w:lvlJc w:val="left"/>
      <w:pPr>
        <w:ind w:left="-852" w:hanging="284"/>
      </w:pPr>
      <w:rPr>
        <w:rFonts w:hint="default"/>
        <w:b/>
        <w:sz w:val="18"/>
      </w:rPr>
    </w:lvl>
    <w:lvl w:ilvl="1">
      <w:start w:val="1"/>
      <w:numFmt w:val="decimal"/>
      <w:lvlText w:val="11.%2"/>
      <w:lvlJc w:val="left"/>
      <w:pPr>
        <w:ind w:left="501" w:hanging="284"/>
      </w:pPr>
      <w:rPr>
        <w:rFonts w:hint="default"/>
      </w:rPr>
    </w:lvl>
    <w:lvl w:ilvl="2">
      <w:start w:val="1"/>
      <w:numFmt w:val="decimal"/>
      <w:lvlText w:val="%1.%2.%3"/>
      <w:lvlJc w:val="left"/>
      <w:pPr>
        <w:ind w:left="-284" w:hanging="284"/>
      </w:pPr>
      <w:rPr>
        <w:rFonts w:hint="default"/>
      </w:rPr>
    </w:lvl>
    <w:lvl w:ilvl="3">
      <w:start w:val="1"/>
      <w:numFmt w:val="decimal"/>
      <w:lvlText w:val="%1.%2.%3.%4"/>
      <w:lvlJc w:val="left"/>
      <w:pPr>
        <w:ind w:left="0" w:hanging="284"/>
      </w:pPr>
      <w:rPr>
        <w:rFonts w:hint="default"/>
      </w:rPr>
    </w:lvl>
    <w:lvl w:ilvl="4">
      <w:start w:val="1"/>
      <w:numFmt w:val="decimal"/>
      <w:lvlText w:val="%1.%2.%3.%4.%5"/>
      <w:lvlJc w:val="left"/>
      <w:pPr>
        <w:ind w:left="284" w:hanging="284"/>
      </w:pPr>
      <w:rPr>
        <w:rFonts w:hint="default"/>
      </w:rPr>
    </w:lvl>
    <w:lvl w:ilvl="5">
      <w:start w:val="1"/>
      <w:numFmt w:val="decimal"/>
      <w:lvlText w:val="%1.%2.%3.%4.%5.%6"/>
      <w:lvlJc w:val="left"/>
      <w:pPr>
        <w:ind w:left="568" w:hanging="284"/>
      </w:pPr>
      <w:rPr>
        <w:rFonts w:hint="default"/>
      </w:rPr>
    </w:lvl>
    <w:lvl w:ilvl="6">
      <w:start w:val="1"/>
      <w:numFmt w:val="decimal"/>
      <w:lvlText w:val="%1.%2.%3.%4.%5.%6.%7"/>
      <w:lvlJc w:val="left"/>
      <w:pPr>
        <w:ind w:left="852" w:hanging="284"/>
      </w:pPr>
      <w:rPr>
        <w:rFonts w:hint="default"/>
      </w:rPr>
    </w:lvl>
    <w:lvl w:ilvl="7">
      <w:start w:val="1"/>
      <w:numFmt w:val="decimal"/>
      <w:lvlText w:val="%1.%2.%3.%4.%5.%6.%7.%8"/>
      <w:lvlJc w:val="left"/>
      <w:pPr>
        <w:ind w:left="1136" w:hanging="284"/>
      </w:pPr>
      <w:rPr>
        <w:rFonts w:hint="default"/>
      </w:rPr>
    </w:lvl>
    <w:lvl w:ilvl="8">
      <w:start w:val="1"/>
      <w:numFmt w:val="decimal"/>
      <w:lvlText w:val="%1.%2.%3.%4.%5.%6.%7.%8.%9"/>
      <w:lvlJc w:val="left"/>
      <w:pPr>
        <w:ind w:left="1420" w:hanging="284"/>
      </w:pPr>
      <w:rPr>
        <w:rFonts w:hint="default"/>
      </w:rPr>
    </w:lvl>
  </w:abstractNum>
  <w:abstractNum w:abstractNumId="8" w15:restartNumberingAfterBreak="0">
    <w:nsid w:val="3A673EAE"/>
    <w:multiLevelType w:val="hybridMultilevel"/>
    <w:tmpl w:val="2B642A0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E7C4D02"/>
    <w:multiLevelType w:val="hybridMultilevel"/>
    <w:tmpl w:val="D07A68EE"/>
    <w:lvl w:ilvl="0" w:tplc="384C2008">
      <w:start w:val="1"/>
      <w:numFmt w:val="decimal"/>
      <w:lvlText w:val="13.%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10" w15:restartNumberingAfterBreak="0">
    <w:nsid w:val="443C6BAB"/>
    <w:multiLevelType w:val="hybridMultilevel"/>
    <w:tmpl w:val="BA501194"/>
    <w:lvl w:ilvl="0" w:tplc="0C090001">
      <w:start w:val="1"/>
      <w:numFmt w:val="bullet"/>
      <w:lvlText w:val=""/>
      <w:lvlJc w:val="left"/>
      <w:pPr>
        <w:ind w:left="1494" w:hanging="360"/>
      </w:pPr>
      <w:rPr>
        <w:rFonts w:ascii="Symbol" w:hAnsi="Symbol" w:hint="default"/>
      </w:rPr>
    </w:lvl>
    <w:lvl w:ilvl="1" w:tplc="0C090003" w:tentative="1">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11" w15:restartNumberingAfterBreak="0">
    <w:nsid w:val="4A04427B"/>
    <w:multiLevelType w:val="hybridMultilevel"/>
    <w:tmpl w:val="5968651A"/>
    <w:lvl w:ilvl="0" w:tplc="334A236C">
      <w:numFmt w:val="bullet"/>
      <w:lvlText w:val=""/>
      <w:lvlJc w:val="left"/>
      <w:pPr>
        <w:ind w:left="2987" w:hanging="360"/>
      </w:pPr>
      <w:rPr>
        <w:rFonts w:ascii="Symbol" w:eastAsia="Symbol" w:hAnsi="Symbol" w:cs="Symbol" w:hint="default"/>
        <w:w w:val="99"/>
        <w:sz w:val="20"/>
        <w:szCs w:val="20"/>
        <w:lang w:val="en-AU" w:eastAsia="en-AU" w:bidi="en-AU"/>
      </w:rPr>
    </w:lvl>
    <w:lvl w:ilvl="1" w:tplc="4392A2AC">
      <w:numFmt w:val="bullet"/>
      <w:lvlText w:val="•"/>
      <w:lvlJc w:val="left"/>
      <w:pPr>
        <w:ind w:left="3772" w:hanging="360"/>
      </w:pPr>
      <w:rPr>
        <w:rFonts w:hint="default"/>
        <w:lang w:val="en-AU" w:eastAsia="en-AU" w:bidi="en-AU"/>
      </w:rPr>
    </w:lvl>
    <w:lvl w:ilvl="2" w:tplc="4852FB42">
      <w:numFmt w:val="bullet"/>
      <w:lvlText w:val="•"/>
      <w:lvlJc w:val="left"/>
      <w:pPr>
        <w:ind w:left="4565" w:hanging="360"/>
      </w:pPr>
      <w:rPr>
        <w:rFonts w:hint="default"/>
        <w:lang w:val="en-AU" w:eastAsia="en-AU" w:bidi="en-AU"/>
      </w:rPr>
    </w:lvl>
    <w:lvl w:ilvl="3" w:tplc="B82044A6">
      <w:numFmt w:val="bullet"/>
      <w:lvlText w:val="•"/>
      <w:lvlJc w:val="left"/>
      <w:pPr>
        <w:ind w:left="5357" w:hanging="360"/>
      </w:pPr>
      <w:rPr>
        <w:rFonts w:hint="default"/>
        <w:lang w:val="en-AU" w:eastAsia="en-AU" w:bidi="en-AU"/>
      </w:rPr>
    </w:lvl>
    <w:lvl w:ilvl="4" w:tplc="E9E44D7A">
      <w:numFmt w:val="bullet"/>
      <w:lvlText w:val="•"/>
      <w:lvlJc w:val="left"/>
      <w:pPr>
        <w:ind w:left="6150" w:hanging="360"/>
      </w:pPr>
      <w:rPr>
        <w:rFonts w:hint="default"/>
        <w:lang w:val="en-AU" w:eastAsia="en-AU" w:bidi="en-AU"/>
      </w:rPr>
    </w:lvl>
    <w:lvl w:ilvl="5" w:tplc="B9F20B30">
      <w:numFmt w:val="bullet"/>
      <w:lvlText w:val="•"/>
      <w:lvlJc w:val="left"/>
      <w:pPr>
        <w:ind w:left="6942" w:hanging="360"/>
      </w:pPr>
      <w:rPr>
        <w:rFonts w:hint="default"/>
        <w:lang w:val="en-AU" w:eastAsia="en-AU" w:bidi="en-AU"/>
      </w:rPr>
    </w:lvl>
    <w:lvl w:ilvl="6" w:tplc="AE965F5E">
      <w:numFmt w:val="bullet"/>
      <w:lvlText w:val="•"/>
      <w:lvlJc w:val="left"/>
      <w:pPr>
        <w:ind w:left="7735" w:hanging="360"/>
      </w:pPr>
      <w:rPr>
        <w:rFonts w:hint="default"/>
        <w:lang w:val="en-AU" w:eastAsia="en-AU" w:bidi="en-AU"/>
      </w:rPr>
    </w:lvl>
    <w:lvl w:ilvl="7" w:tplc="0A1AF742">
      <w:numFmt w:val="bullet"/>
      <w:lvlText w:val="•"/>
      <w:lvlJc w:val="left"/>
      <w:pPr>
        <w:ind w:left="8527" w:hanging="360"/>
      </w:pPr>
      <w:rPr>
        <w:rFonts w:hint="default"/>
        <w:lang w:val="en-AU" w:eastAsia="en-AU" w:bidi="en-AU"/>
      </w:rPr>
    </w:lvl>
    <w:lvl w:ilvl="8" w:tplc="2CAC4C34">
      <w:numFmt w:val="bullet"/>
      <w:lvlText w:val="•"/>
      <w:lvlJc w:val="left"/>
      <w:pPr>
        <w:ind w:left="9320" w:hanging="360"/>
      </w:pPr>
      <w:rPr>
        <w:rFonts w:hint="default"/>
        <w:lang w:val="en-AU" w:eastAsia="en-AU" w:bidi="en-AU"/>
      </w:rPr>
    </w:lvl>
  </w:abstractNum>
  <w:abstractNum w:abstractNumId="12" w15:restartNumberingAfterBreak="0">
    <w:nsid w:val="4A6F4502"/>
    <w:multiLevelType w:val="hybridMultilevel"/>
    <w:tmpl w:val="CD98BCC0"/>
    <w:lvl w:ilvl="0" w:tplc="BEDC8048">
      <w:start w:val="1"/>
      <w:numFmt w:val="decimal"/>
      <w:lvlText w:val="9.%1"/>
      <w:lvlJc w:val="left"/>
      <w:pPr>
        <w:ind w:left="498" w:hanging="360"/>
      </w:pPr>
      <w:rPr>
        <w:rFonts w:hint="default"/>
      </w:rPr>
    </w:lvl>
    <w:lvl w:ilvl="1" w:tplc="0C090019" w:tentative="1">
      <w:start w:val="1"/>
      <w:numFmt w:val="lowerLetter"/>
      <w:lvlText w:val="%2."/>
      <w:lvlJc w:val="left"/>
      <w:pPr>
        <w:ind w:left="1298" w:hanging="360"/>
      </w:pPr>
    </w:lvl>
    <w:lvl w:ilvl="2" w:tplc="0C09001B" w:tentative="1">
      <w:start w:val="1"/>
      <w:numFmt w:val="lowerRoman"/>
      <w:lvlText w:val="%3."/>
      <w:lvlJc w:val="right"/>
      <w:pPr>
        <w:ind w:left="2018" w:hanging="180"/>
      </w:pPr>
    </w:lvl>
    <w:lvl w:ilvl="3" w:tplc="0C09000F" w:tentative="1">
      <w:start w:val="1"/>
      <w:numFmt w:val="decimal"/>
      <w:lvlText w:val="%4."/>
      <w:lvlJc w:val="left"/>
      <w:pPr>
        <w:ind w:left="2738" w:hanging="360"/>
      </w:pPr>
    </w:lvl>
    <w:lvl w:ilvl="4" w:tplc="0C090019" w:tentative="1">
      <w:start w:val="1"/>
      <w:numFmt w:val="lowerLetter"/>
      <w:lvlText w:val="%5."/>
      <w:lvlJc w:val="left"/>
      <w:pPr>
        <w:ind w:left="3458" w:hanging="360"/>
      </w:pPr>
    </w:lvl>
    <w:lvl w:ilvl="5" w:tplc="0C09001B" w:tentative="1">
      <w:start w:val="1"/>
      <w:numFmt w:val="lowerRoman"/>
      <w:lvlText w:val="%6."/>
      <w:lvlJc w:val="right"/>
      <w:pPr>
        <w:ind w:left="4178" w:hanging="180"/>
      </w:pPr>
    </w:lvl>
    <w:lvl w:ilvl="6" w:tplc="0C09000F" w:tentative="1">
      <w:start w:val="1"/>
      <w:numFmt w:val="decimal"/>
      <w:lvlText w:val="%7."/>
      <w:lvlJc w:val="left"/>
      <w:pPr>
        <w:ind w:left="4898" w:hanging="360"/>
      </w:pPr>
    </w:lvl>
    <w:lvl w:ilvl="7" w:tplc="0C090019" w:tentative="1">
      <w:start w:val="1"/>
      <w:numFmt w:val="lowerLetter"/>
      <w:lvlText w:val="%8."/>
      <w:lvlJc w:val="left"/>
      <w:pPr>
        <w:ind w:left="5618" w:hanging="360"/>
      </w:pPr>
    </w:lvl>
    <w:lvl w:ilvl="8" w:tplc="0C09001B" w:tentative="1">
      <w:start w:val="1"/>
      <w:numFmt w:val="lowerRoman"/>
      <w:lvlText w:val="%9."/>
      <w:lvlJc w:val="right"/>
      <w:pPr>
        <w:ind w:left="6338" w:hanging="180"/>
      </w:pPr>
    </w:lvl>
  </w:abstractNum>
  <w:abstractNum w:abstractNumId="13" w15:restartNumberingAfterBreak="0">
    <w:nsid w:val="4D8E01A3"/>
    <w:multiLevelType w:val="hybridMultilevel"/>
    <w:tmpl w:val="F932A2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5643189"/>
    <w:multiLevelType w:val="hybridMultilevel"/>
    <w:tmpl w:val="21169C06"/>
    <w:lvl w:ilvl="0" w:tplc="0C09000F">
      <w:start w:val="1"/>
      <w:numFmt w:val="decimal"/>
      <w:lvlText w:val="%1."/>
      <w:lvlJc w:val="left"/>
      <w:pPr>
        <w:ind w:left="1221" w:hanging="360"/>
      </w:pPr>
    </w:lvl>
    <w:lvl w:ilvl="1" w:tplc="0C090019" w:tentative="1">
      <w:start w:val="1"/>
      <w:numFmt w:val="lowerLetter"/>
      <w:lvlText w:val="%2."/>
      <w:lvlJc w:val="left"/>
      <w:pPr>
        <w:ind w:left="1941" w:hanging="360"/>
      </w:pPr>
    </w:lvl>
    <w:lvl w:ilvl="2" w:tplc="0C09001B" w:tentative="1">
      <w:start w:val="1"/>
      <w:numFmt w:val="lowerRoman"/>
      <w:lvlText w:val="%3."/>
      <w:lvlJc w:val="right"/>
      <w:pPr>
        <w:ind w:left="2661" w:hanging="180"/>
      </w:pPr>
    </w:lvl>
    <w:lvl w:ilvl="3" w:tplc="0C09000F" w:tentative="1">
      <w:start w:val="1"/>
      <w:numFmt w:val="decimal"/>
      <w:lvlText w:val="%4."/>
      <w:lvlJc w:val="left"/>
      <w:pPr>
        <w:ind w:left="3381" w:hanging="360"/>
      </w:pPr>
    </w:lvl>
    <w:lvl w:ilvl="4" w:tplc="0C090019" w:tentative="1">
      <w:start w:val="1"/>
      <w:numFmt w:val="lowerLetter"/>
      <w:lvlText w:val="%5."/>
      <w:lvlJc w:val="left"/>
      <w:pPr>
        <w:ind w:left="4101" w:hanging="360"/>
      </w:pPr>
    </w:lvl>
    <w:lvl w:ilvl="5" w:tplc="0C09001B" w:tentative="1">
      <w:start w:val="1"/>
      <w:numFmt w:val="lowerRoman"/>
      <w:lvlText w:val="%6."/>
      <w:lvlJc w:val="right"/>
      <w:pPr>
        <w:ind w:left="4821" w:hanging="180"/>
      </w:pPr>
    </w:lvl>
    <w:lvl w:ilvl="6" w:tplc="0C09000F" w:tentative="1">
      <w:start w:val="1"/>
      <w:numFmt w:val="decimal"/>
      <w:lvlText w:val="%7."/>
      <w:lvlJc w:val="left"/>
      <w:pPr>
        <w:ind w:left="5541" w:hanging="360"/>
      </w:pPr>
    </w:lvl>
    <w:lvl w:ilvl="7" w:tplc="0C090019" w:tentative="1">
      <w:start w:val="1"/>
      <w:numFmt w:val="lowerLetter"/>
      <w:lvlText w:val="%8."/>
      <w:lvlJc w:val="left"/>
      <w:pPr>
        <w:ind w:left="6261" w:hanging="360"/>
      </w:pPr>
    </w:lvl>
    <w:lvl w:ilvl="8" w:tplc="0C09001B" w:tentative="1">
      <w:start w:val="1"/>
      <w:numFmt w:val="lowerRoman"/>
      <w:lvlText w:val="%9."/>
      <w:lvlJc w:val="right"/>
      <w:pPr>
        <w:ind w:left="6981" w:hanging="180"/>
      </w:pPr>
    </w:lvl>
  </w:abstractNum>
  <w:abstractNum w:abstractNumId="15" w15:restartNumberingAfterBreak="0">
    <w:nsid w:val="5C840EDC"/>
    <w:multiLevelType w:val="multilevel"/>
    <w:tmpl w:val="46D029C0"/>
    <w:lvl w:ilvl="0">
      <w:start w:val="1"/>
      <w:numFmt w:val="decimal"/>
      <w:lvlText w:val="10.%1"/>
      <w:lvlJc w:val="left"/>
      <w:pPr>
        <w:ind w:left="857" w:hanging="432"/>
      </w:pPr>
      <w:rPr>
        <w:rFonts w:hint="default"/>
        <w:b w:val="0"/>
        <w:bCs/>
        <w:sz w:val="18"/>
      </w:rPr>
    </w:lvl>
    <w:lvl w:ilvl="1">
      <w:start w:val="1"/>
      <w:numFmt w:val="decimal"/>
      <w:lvlText w:val="10. %1.%2"/>
      <w:lvlJc w:val="left"/>
      <w:pPr>
        <w:ind w:left="1568" w:hanging="576"/>
      </w:pPr>
      <w:rPr>
        <w:rFonts w:hint="default"/>
      </w:rPr>
    </w:lvl>
    <w:lvl w:ilvl="2">
      <w:start w:val="1"/>
      <w:numFmt w:val="bullet"/>
      <w:lvlText w:val=""/>
      <w:lvlJc w:val="left"/>
      <w:pPr>
        <w:ind w:left="1428" w:hanging="720"/>
      </w:pPr>
      <w:rPr>
        <w:rFonts w:ascii="Symbol" w:hAnsi="Symbol" w:hint="default"/>
      </w:rPr>
    </w:lvl>
    <w:lvl w:ilvl="3">
      <w:start w:val="1"/>
      <w:numFmt w:val="decimal"/>
      <w:lvlText w:val="%1.%2.%3.%4"/>
      <w:lvlJc w:val="left"/>
      <w:pPr>
        <w:ind w:left="1289" w:hanging="864"/>
      </w:pPr>
      <w:rPr>
        <w:rFonts w:hint="default"/>
      </w:rPr>
    </w:lvl>
    <w:lvl w:ilvl="4">
      <w:start w:val="1"/>
      <w:numFmt w:val="decimal"/>
      <w:lvlText w:val="%1.%2.%3.%4.%5"/>
      <w:lvlJc w:val="left"/>
      <w:pPr>
        <w:ind w:left="1433" w:hanging="1008"/>
      </w:pPr>
      <w:rPr>
        <w:rFonts w:hint="default"/>
      </w:rPr>
    </w:lvl>
    <w:lvl w:ilvl="5">
      <w:start w:val="1"/>
      <w:numFmt w:val="decimal"/>
      <w:lvlText w:val="%1.%2.%3.%4.%5.%6"/>
      <w:lvlJc w:val="left"/>
      <w:pPr>
        <w:ind w:left="1577" w:hanging="1152"/>
      </w:pPr>
      <w:rPr>
        <w:rFonts w:hint="default"/>
      </w:rPr>
    </w:lvl>
    <w:lvl w:ilvl="6">
      <w:start w:val="1"/>
      <w:numFmt w:val="decimal"/>
      <w:lvlText w:val="%1.%2.%3.%4.%5.%6.%7"/>
      <w:lvlJc w:val="left"/>
      <w:pPr>
        <w:ind w:left="1721" w:hanging="1296"/>
      </w:pPr>
      <w:rPr>
        <w:rFonts w:hint="default"/>
      </w:rPr>
    </w:lvl>
    <w:lvl w:ilvl="7">
      <w:start w:val="1"/>
      <w:numFmt w:val="decimal"/>
      <w:lvlText w:val="%1.%2.%3.%4.%5.%6.%7.%8"/>
      <w:lvlJc w:val="left"/>
      <w:pPr>
        <w:ind w:left="1865" w:hanging="1440"/>
      </w:pPr>
      <w:rPr>
        <w:rFonts w:hint="default"/>
      </w:rPr>
    </w:lvl>
    <w:lvl w:ilvl="8">
      <w:start w:val="1"/>
      <w:numFmt w:val="decimal"/>
      <w:lvlText w:val="%1.%2.%3.%4.%5.%6.%7.%8.%9"/>
      <w:lvlJc w:val="left"/>
      <w:pPr>
        <w:ind w:left="2009" w:hanging="1584"/>
      </w:pPr>
      <w:rPr>
        <w:rFonts w:hint="default"/>
      </w:rPr>
    </w:lvl>
  </w:abstractNum>
  <w:abstractNum w:abstractNumId="16" w15:restartNumberingAfterBreak="0">
    <w:nsid w:val="68985C4F"/>
    <w:multiLevelType w:val="hybridMultilevel"/>
    <w:tmpl w:val="189686CE"/>
    <w:lvl w:ilvl="0" w:tplc="0C09000B">
      <w:start w:val="1"/>
      <w:numFmt w:val="bullet"/>
      <w:lvlText w:val=""/>
      <w:lvlJc w:val="left"/>
      <w:pPr>
        <w:ind w:left="859" w:hanging="360"/>
      </w:pPr>
      <w:rPr>
        <w:rFonts w:ascii="Wingdings" w:hAnsi="Wingdings" w:hint="default"/>
      </w:rPr>
    </w:lvl>
    <w:lvl w:ilvl="1" w:tplc="0C090003" w:tentative="1">
      <w:start w:val="1"/>
      <w:numFmt w:val="bullet"/>
      <w:lvlText w:val="o"/>
      <w:lvlJc w:val="left"/>
      <w:pPr>
        <w:ind w:left="1579" w:hanging="360"/>
      </w:pPr>
      <w:rPr>
        <w:rFonts w:ascii="Courier New" w:hAnsi="Courier New" w:cs="Courier New" w:hint="default"/>
      </w:rPr>
    </w:lvl>
    <w:lvl w:ilvl="2" w:tplc="0C090005" w:tentative="1">
      <w:start w:val="1"/>
      <w:numFmt w:val="bullet"/>
      <w:lvlText w:val=""/>
      <w:lvlJc w:val="left"/>
      <w:pPr>
        <w:ind w:left="2299" w:hanging="360"/>
      </w:pPr>
      <w:rPr>
        <w:rFonts w:ascii="Wingdings" w:hAnsi="Wingdings" w:hint="default"/>
      </w:rPr>
    </w:lvl>
    <w:lvl w:ilvl="3" w:tplc="0C090001" w:tentative="1">
      <w:start w:val="1"/>
      <w:numFmt w:val="bullet"/>
      <w:lvlText w:val=""/>
      <w:lvlJc w:val="left"/>
      <w:pPr>
        <w:ind w:left="3019" w:hanging="360"/>
      </w:pPr>
      <w:rPr>
        <w:rFonts w:ascii="Symbol" w:hAnsi="Symbol" w:hint="default"/>
      </w:rPr>
    </w:lvl>
    <w:lvl w:ilvl="4" w:tplc="0C090003" w:tentative="1">
      <w:start w:val="1"/>
      <w:numFmt w:val="bullet"/>
      <w:lvlText w:val="o"/>
      <w:lvlJc w:val="left"/>
      <w:pPr>
        <w:ind w:left="3739" w:hanging="360"/>
      </w:pPr>
      <w:rPr>
        <w:rFonts w:ascii="Courier New" w:hAnsi="Courier New" w:cs="Courier New" w:hint="default"/>
      </w:rPr>
    </w:lvl>
    <w:lvl w:ilvl="5" w:tplc="0C090005" w:tentative="1">
      <w:start w:val="1"/>
      <w:numFmt w:val="bullet"/>
      <w:lvlText w:val=""/>
      <w:lvlJc w:val="left"/>
      <w:pPr>
        <w:ind w:left="4459" w:hanging="360"/>
      </w:pPr>
      <w:rPr>
        <w:rFonts w:ascii="Wingdings" w:hAnsi="Wingdings" w:hint="default"/>
      </w:rPr>
    </w:lvl>
    <w:lvl w:ilvl="6" w:tplc="0C090001" w:tentative="1">
      <w:start w:val="1"/>
      <w:numFmt w:val="bullet"/>
      <w:lvlText w:val=""/>
      <w:lvlJc w:val="left"/>
      <w:pPr>
        <w:ind w:left="5179" w:hanging="360"/>
      </w:pPr>
      <w:rPr>
        <w:rFonts w:ascii="Symbol" w:hAnsi="Symbol" w:hint="default"/>
      </w:rPr>
    </w:lvl>
    <w:lvl w:ilvl="7" w:tplc="0C090003" w:tentative="1">
      <w:start w:val="1"/>
      <w:numFmt w:val="bullet"/>
      <w:lvlText w:val="o"/>
      <w:lvlJc w:val="left"/>
      <w:pPr>
        <w:ind w:left="5899" w:hanging="360"/>
      </w:pPr>
      <w:rPr>
        <w:rFonts w:ascii="Courier New" w:hAnsi="Courier New" w:cs="Courier New" w:hint="default"/>
      </w:rPr>
    </w:lvl>
    <w:lvl w:ilvl="8" w:tplc="0C090005" w:tentative="1">
      <w:start w:val="1"/>
      <w:numFmt w:val="bullet"/>
      <w:lvlText w:val=""/>
      <w:lvlJc w:val="left"/>
      <w:pPr>
        <w:ind w:left="6619" w:hanging="360"/>
      </w:pPr>
      <w:rPr>
        <w:rFonts w:ascii="Wingdings" w:hAnsi="Wingdings" w:hint="default"/>
      </w:rPr>
    </w:lvl>
  </w:abstractNum>
  <w:abstractNum w:abstractNumId="17" w15:restartNumberingAfterBreak="0">
    <w:nsid w:val="71DC54E7"/>
    <w:multiLevelType w:val="hybridMultilevel"/>
    <w:tmpl w:val="8ED4DC16"/>
    <w:lvl w:ilvl="0" w:tplc="384C2008">
      <w:start w:val="1"/>
      <w:numFmt w:val="decimal"/>
      <w:lvlText w:val="13.%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18" w15:restartNumberingAfterBreak="0">
    <w:nsid w:val="72992E51"/>
    <w:multiLevelType w:val="hybridMultilevel"/>
    <w:tmpl w:val="83860C8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7DFC7ED4"/>
    <w:multiLevelType w:val="multilevel"/>
    <w:tmpl w:val="A00EBC1C"/>
    <w:lvl w:ilvl="0">
      <w:start w:val="1"/>
      <w:numFmt w:val="decimal"/>
      <w:lvlText w:val="11.%1"/>
      <w:lvlJc w:val="left"/>
      <w:pPr>
        <w:ind w:left="-852" w:hanging="284"/>
      </w:pPr>
      <w:rPr>
        <w:rFonts w:hint="default"/>
        <w:b/>
        <w:sz w:val="18"/>
      </w:rPr>
    </w:lvl>
    <w:lvl w:ilvl="1">
      <w:start w:val="1"/>
      <w:numFmt w:val="bullet"/>
      <w:lvlText w:val=""/>
      <w:lvlJc w:val="left"/>
      <w:pPr>
        <w:ind w:left="501" w:hanging="284"/>
      </w:pPr>
      <w:rPr>
        <w:rFonts w:ascii="Symbol" w:hAnsi="Symbol" w:hint="default"/>
      </w:rPr>
    </w:lvl>
    <w:lvl w:ilvl="2">
      <w:start w:val="1"/>
      <w:numFmt w:val="decimal"/>
      <w:lvlText w:val="%1.%2.%3"/>
      <w:lvlJc w:val="left"/>
      <w:pPr>
        <w:ind w:left="-284" w:hanging="284"/>
      </w:pPr>
      <w:rPr>
        <w:rFonts w:hint="default"/>
      </w:rPr>
    </w:lvl>
    <w:lvl w:ilvl="3">
      <w:start w:val="1"/>
      <w:numFmt w:val="decimal"/>
      <w:lvlText w:val="%1.%2.%3.%4"/>
      <w:lvlJc w:val="left"/>
      <w:pPr>
        <w:ind w:left="0" w:hanging="284"/>
      </w:pPr>
      <w:rPr>
        <w:rFonts w:hint="default"/>
      </w:rPr>
    </w:lvl>
    <w:lvl w:ilvl="4">
      <w:start w:val="1"/>
      <w:numFmt w:val="decimal"/>
      <w:lvlText w:val="%1.%2.%3.%4.%5"/>
      <w:lvlJc w:val="left"/>
      <w:pPr>
        <w:ind w:left="284" w:hanging="284"/>
      </w:pPr>
      <w:rPr>
        <w:rFonts w:hint="default"/>
      </w:rPr>
    </w:lvl>
    <w:lvl w:ilvl="5">
      <w:start w:val="1"/>
      <w:numFmt w:val="decimal"/>
      <w:lvlText w:val="%1.%2.%3.%4.%5.%6"/>
      <w:lvlJc w:val="left"/>
      <w:pPr>
        <w:ind w:left="568" w:hanging="284"/>
      </w:pPr>
      <w:rPr>
        <w:rFonts w:hint="default"/>
      </w:rPr>
    </w:lvl>
    <w:lvl w:ilvl="6">
      <w:start w:val="1"/>
      <w:numFmt w:val="decimal"/>
      <w:lvlText w:val="%1.%2.%3.%4.%5.%6.%7"/>
      <w:lvlJc w:val="left"/>
      <w:pPr>
        <w:ind w:left="852" w:hanging="284"/>
      </w:pPr>
      <w:rPr>
        <w:rFonts w:hint="default"/>
      </w:rPr>
    </w:lvl>
    <w:lvl w:ilvl="7">
      <w:start w:val="1"/>
      <w:numFmt w:val="decimal"/>
      <w:lvlText w:val="%1.%2.%3.%4.%5.%6.%7.%8"/>
      <w:lvlJc w:val="left"/>
      <w:pPr>
        <w:ind w:left="1136" w:hanging="284"/>
      </w:pPr>
      <w:rPr>
        <w:rFonts w:hint="default"/>
      </w:rPr>
    </w:lvl>
    <w:lvl w:ilvl="8">
      <w:start w:val="1"/>
      <w:numFmt w:val="decimal"/>
      <w:lvlText w:val="%1.%2.%3.%4.%5.%6.%7.%8.%9"/>
      <w:lvlJc w:val="left"/>
      <w:pPr>
        <w:ind w:left="1420" w:hanging="284"/>
      </w:pPr>
      <w:rPr>
        <w:rFonts w:hint="default"/>
      </w:rPr>
    </w:lvl>
  </w:abstractNum>
  <w:num w:numId="1" w16cid:durableId="202641048">
    <w:abstractNumId w:val="13"/>
  </w:num>
  <w:num w:numId="2" w16cid:durableId="1648974290">
    <w:abstractNumId w:val="2"/>
  </w:num>
  <w:num w:numId="3" w16cid:durableId="1701855761">
    <w:abstractNumId w:val="11"/>
  </w:num>
  <w:num w:numId="4" w16cid:durableId="1263609562">
    <w:abstractNumId w:val="4"/>
  </w:num>
  <w:num w:numId="5" w16cid:durableId="2134592346">
    <w:abstractNumId w:val="18"/>
  </w:num>
  <w:num w:numId="6" w16cid:durableId="653874538">
    <w:abstractNumId w:val="7"/>
  </w:num>
  <w:num w:numId="7" w16cid:durableId="1108350068">
    <w:abstractNumId w:val="0"/>
  </w:num>
  <w:num w:numId="8" w16cid:durableId="338392081">
    <w:abstractNumId w:val="10"/>
  </w:num>
  <w:num w:numId="9" w16cid:durableId="44183803">
    <w:abstractNumId w:val="5"/>
  </w:num>
  <w:num w:numId="10" w16cid:durableId="963002888">
    <w:abstractNumId w:val="19"/>
  </w:num>
  <w:num w:numId="11" w16cid:durableId="468941705">
    <w:abstractNumId w:val="15"/>
  </w:num>
  <w:num w:numId="12" w16cid:durableId="1141922341">
    <w:abstractNumId w:val="17"/>
  </w:num>
  <w:num w:numId="13" w16cid:durableId="813569845">
    <w:abstractNumId w:val="9"/>
  </w:num>
  <w:num w:numId="14" w16cid:durableId="664430710">
    <w:abstractNumId w:val="6"/>
  </w:num>
  <w:num w:numId="15" w16cid:durableId="1854613495">
    <w:abstractNumId w:val="16"/>
  </w:num>
  <w:num w:numId="16" w16cid:durableId="1381595541">
    <w:abstractNumId w:val="3"/>
  </w:num>
  <w:num w:numId="17" w16cid:durableId="1213924721">
    <w:abstractNumId w:val="8"/>
  </w:num>
  <w:num w:numId="18" w16cid:durableId="1219782923">
    <w:abstractNumId w:val="1"/>
  </w:num>
  <w:num w:numId="19" w16cid:durableId="1786923221">
    <w:abstractNumId w:val="12"/>
  </w:num>
  <w:num w:numId="20" w16cid:durableId="219291114">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wI2wDA/Rt9PFqkPl4rlAtQe/PmFHpyiK41XB9qD6rY0JEQqKYt8BFaEpZjdCar4cgZjdDKP52FQhz4+Kig4qKQ==" w:salt="vtBnzSYPw/cU1dZqvbZjJ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E36"/>
    <w:rsid w:val="00005C94"/>
    <w:rsid w:val="00011BB3"/>
    <w:rsid w:val="00012939"/>
    <w:rsid w:val="00014A3D"/>
    <w:rsid w:val="00024FBF"/>
    <w:rsid w:val="00025B2C"/>
    <w:rsid w:val="000263EF"/>
    <w:rsid w:val="000270B5"/>
    <w:rsid w:val="00030B7B"/>
    <w:rsid w:val="000321DC"/>
    <w:rsid w:val="00034869"/>
    <w:rsid w:val="00036601"/>
    <w:rsid w:val="00037FE3"/>
    <w:rsid w:val="00050C4C"/>
    <w:rsid w:val="000533BD"/>
    <w:rsid w:val="0005453D"/>
    <w:rsid w:val="00056751"/>
    <w:rsid w:val="000572E0"/>
    <w:rsid w:val="00060AB0"/>
    <w:rsid w:val="00062CB8"/>
    <w:rsid w:val="0006391B"/>
    <w:rsid w:val="00064EB8"/>
    <w:rsid w:val="000656BC"/>
    <w:rsid w:val="0007375A"/>
    <w:rsid w:val="00073B2F"/>
    <w:rsid w:val="000744B8"/>
    <w:rsid w:val="000752FC"/>
    <w:rsid w:val="000754A3"/>
    <w:rsid w:val="00076CC9"/>
    <w:rsid w:val="00081D50"/>
    <w:rsid w:val="000828B5"/>
    <w:rsid w:val="00086039"/>
    <w:rsid w:val="00087B16"/>
    <w:rsid w:val="000A1072"/>
    <w:rsid w:val="000A3775"/>
    <w:rsid w:val="000A3B10"/>
    <w:rsid w:val="000A52D0"/>
    <w:rsid w:val="000B3204"/>
    <w:rsid w:val="000B5337"/>
    <w:rsid w:val="000B63AE"/>
    <w:rsid w:val="000B6ABD"/>
    <w:rsid w:val="000B7D0A"/>
    <w:rsid w:val="000C12F5"/>
    <w:rsid w:val="000D04F4"/>
    <w:rsid w:val="000D0F78"/>
    <w:rsid w:val="000E48FB"/>
    <w:rsid w:val="000E526D"/>
    <w:rsid w:val="000F0B2A"/>
    <w:rsid w:val="000F22FC"/>
    <w:rsid w:val="000F2797"/>
    <w:rsid w:val="000F4BBD"/>
    <w:rsid w:val="000F6403"/>
    <w:rsid w:val="001032A1"/>
    <w:rsid w:val="00112145"/>
    <w:rsid w:val="00112A7C"/>
    <w:rsid w:val="00113A95"/>
    <w:rsid w:val="001215E5"/>
    <w:rsid w:val="001247C1"/>
    <w:rsid w:val="00124FAC"/>
    <w:rsid w:val="00125DF7"/>
    <w:rsid w:val="0013234A"/>
    <w:rsid w:val="0014379A"/>
    <w:rsid w:val="00143A10"/>
    <w:rsid w:val="001452F3"/>
    <w:rsid w:val="00145648"/>
    <w:rsid w:val="0014581C"/>
    <w:rsid w:val="00146199"/>
    <w:rsid w:val="001524F3"/>
    <w:rsid w:val="00157130"/>
    <w:rsid w:val="001575EE"/>
    <w:rsid w:val="00162F82"/>
    <w:rsid w:val="0016313D"/>
    <w:rsid w:val="0016410B"/>
    <w:rsid w:val="001657EA"/>
    <w:rsid w:val="00170730"/>
    <w:rsid w:val="001720D8"/>
    <w:rsid w:val="001766AD"/>
    <w:rsid w:val="00176A3E"/>
    <w:rsid w:val="00184923"/>
    <w:rsid w:val="00190305"/>
    <w:rsid w:val="001A40A0"/>
    <w:rsid w:val="001B2DED"/>
    <w:rsid w:val="001B32AE"/>
    <w:rsid w:val="001B50D7"/>
    <w:rsid w:val="001B5558"/>
    <w:rsid w:val="001B7CF1"/>
    <w:rsid w:val="001D175C"/>
    <w:rsid w:val="001D3FC8"/>
    <w:rsid w:val="001E3B5F"/>
    <w:rsid w:val="001F11B0"/>
    <w:rsid w:val="001F61C5"/>
    <w:rsid w:val="002001C6"/>
    <w:rsid w:val="00206EBF"/>
    <w:rsid w:val="0020757F"/>
    <w:rsid w:val="00207670"/>
    <w:rsid w:val="002122BE"/>
    <w:rsid w:val="0021698A"/>
    <w:rsid w:val="002176C5"/>
    <w:rsid w:val="00220507"/>
    <w:rsid w:val="00224A70"/>
    <w:rsid w:val="00230491"/>
    <w:rsid w:val="00234E18"/>
    <w:rsid w:val="00240EBC"/>
    <w:rsid w:val="00242ADF"/>
    <w:rsid w:val="00244142"/>
    <w:rsid w:val="002517C6"/>
    <w:rsid w:val="00251DE4"/>
    <w:rsid w:val="00262062"/>
    <w:rsid w:val="002630A2"/>
    <w:rsid w:val="002635C1"/>
    <w:rsid w:val="002639A7"/>
    <w:rsid w:val="002654AD"/>
    <w:rsid w:val="00265BF0"/>
    <w:rsid w:val="002746AC"/>
    <w:rsid w:val="00275FAC"/>
    <w:rsid w:val="00285244"/>
    <w:rsid w:val="00286259"/>
    <w:rsid w:val="00292D15"/>
    <w:rsid w:val="00296BDE"/>
    <w:rsid w:val="002A329B"/>
    <w:rsid w:val="002A5FD4"/>
    <w:rsid w:val="002B3384"/>
    <w:rsid w:val="002C1ABC"/>
    <w:rsid w:val="002C3B48"/>
    <w:rsid w:val="002C4568"/>
    <w:rsid w:val="002C598E"/>
    <w:rsid w:val="002C5D0B"/>
    <w:rsid w:val="002D081A"/>
    <w:rsid w:val="002D16C5"/>
    <w:rsid w:val="002D726E"/>
    <w:rsid w:val="002E1EB9"/>
    <w:rsid w:val="002F37F3"/>
    <w:rsid w:val="002F3FAA"/>
    <w:rsid w:val="002F4C3A"/>
    <w:rsid w:val="002F7C82"/>
    <w:rsid w:val="00300159"/>
    <w:rsid w:val="00300474"/>
    <w:rsid w:val="00301012"/>
    <w:rsid w:val="0031274F"/>
    <w:rsid w:val="003162A9"/>
    <w:rsid w:val="00325F42"/>
    <w:rsid w:val="003260E9"/>
    <w:rsid w:val="00330E6F"/>
    <w:rsid w:val="00332BAE"/>
    <w:rsid w:val="00336A30"/>
    <w:rsid w:val="00344E8F"/>
    <w:rsid w:val="00345614"/>
    <w:rsid w:val="00346970"/>
    <w:rsid w:val="0036074D"/>
    <w:rsid w:val="00362F7A"/>
    <w:rsid w:val="00363129"/>
    <w:rsid w:val="00363299"/>
    <w:rsid w:val="00367473"/>
    <w:rsid w:val="00370D37"/>
    <w:rsid w:val="00372CDF"/>
    <w:rsid w:val="00375AC7"/>
    <w:rsid w:val="00376810"/>
    <w:rsid w:val="00376E22"/>
    <w:rsid w:val="00377040"/>
    <w:rsid w:val="00380631"/>
    <w:rsid w:val="0038250C"/>
    <w:rsid w:val="003855FA"/>
    <w:rsid w:val="00386CC8"/>
    <w:rsid w:val="0039109F"/>
    <w:rsid w:val="0039184D"/>
    <w:rsid w:val="00392BBC"/>
    <w:rsid w:val="00392F75"/>
    <w:rsid w:val="00393061"/>
    <w:rsid w:val="00395322"/>
    <w:rsid w:val="003B2E36"/>
    <w:rsid w:val="003B6E62"/>
    <w:rsid w:val="003B782E"/>
    <w:rsid w:val="003C0557"/>
    <w:rsid w:val="003D05FE"/>
    <w:rsid w:val="003E5273"/>
    <w:rsid w:val="003E65F4"/>
    <w:rsid w:val="003E7A0E"/>
    <w:rsid w:val="003F0255"/>
    <w:rsid w:val="003F02F4"/>
    <w:rsid w:val="003F1ADB"/>
    <w:rsid w:val="003F38AF"/>
    <w:rsid w:val="003F463F"/>
    <w:rsid w:val="003F7D91"/>
    <w:rsid w:val="00400390"/>
    <w:rsid w:val="004044A7"/>
    <w:rsid w:val="0041414E"/>
    <w:rsid w:val="00414785"/>
    <w:rsid w:val="004268F3"/>
    <w:rsid w:val="00432C25"/>
    <w:rsid w:val="00434AEA"/>
    <w:rsid w:val="00437C90"/>
    <w:rsid w:val="0045580C"/>
    <w:rsid w:val="00465820"/>
    <w:rsid w:val="00470882"/>
    <w:rsid w:val="00473EEE"/>
    <w:rsid w:val="00483D8F"/>
    <w:rsid w:val="00483DB7"/>
    <w:rsid w:val="004841DE"/>
    <w:rsid w:val="0049185F"/>
    <w:rsid w:val="00491DE6"/>
    <w:rsid w:val="00496FE4"/>
    <w:rsid w:val="004A0D12"/>
    <w:rsid w:val="004A4D4E"/>
    <w:rsid w:val="004A7555"/>
    <w:rsid w:val="004B2F06"/>
    <w:rsid w:val="004B6B82"/>
    <w:rsid w:val="004C40E7"/>
    <w:rsid w:val="004C59A8"/>
    <w:rsid w:val="004D0F18"/>
    <w:rsid w:val="004D28AF"/>
    <w:rsid w:val="004D5A79"/>
    <w:rsid w:val="004E1493"/>
    <w:rsid w:val="004F16B5"/>
    <w:rsid w:val="004F4960"/>
    <w:rsid w:val="004F532D"/>
    <w:rsid w:val="0050261B"/>
    <w:rsid w:val="005048DD"/>
    <w:rsid w:val="005110EE"/>
    <w:rsid w:val="00513A51"/>
    <w:rsid w:val="00526214"/>
    <w:rsid w:val="00527C99"/>
    <w:rsid w:val="005321C8"/>
    <w:rsid w:val="00535EEB"/>
    <w:rsid w:val="00540D59"/>
    <w:rsid w:val="00544F28"/>
    <w:rsid w:val="00571121"/>
    <w:rsid w:val="00581197"/>
    <w:rsid w:val="005828EA"/>
    <w:rsid w:val="00586D56"/>
    <w:rsid w:val="00591731"/>
    <w:rsid w:val="005A071E"/>
    <w:rsid w:val="005A72F3"/>
    <w:rsid w:val="005A7E41"/>
    <w:rsid w:val="005B2136"/>
    <w:rsid w:val="005B4FAC"/>
    <w:rsid w:val="005B6865"/>
    <w:rsid w:val="005B69C1"/>
    <w:rsid w:val="005C5FBC"/>
    <w:rsid w:val="005C7C78"/>
    <w:rsid w:val="005D22D4"/>
    <w:rsid w:val="005D32CF"/>
    <w:rsid w:val="005E269B"/>
    <w:rsid w:val="005E5E31"/>
    <w:rsid w:val="005F6350"/>
    <w:rsid w:val="0060172A"/>
    <w:rsid w:val="006017FE"/>
    <w:rsid w:val="00601AEA"/>
    <w:rsid w:val="006046E8"/>
    <w:rsid w:val="006124C7"/>
    <w:rsid w:val="00613611"/>
    <w:rsid w:val="00617AA9"/>
    <w:rsid w:val="006200F4"/>
    <w:rsid w:val="00624C04"/>
    <w:rsid w:val="00624E3F"/>
    <w:rsid w:val="00625C69"/>
    <w:rsid w:val="00632CDF"/>
    <w:rsid w:val="006441BA"/>
    <w:rsid w:val="00647881"/>
    <w:rsid w:val="006551C8"/>
    <w:rsid w:val="00655C81"/>
    <w:rsid w:val="0066091D"/>
    <w:rsid w:val="006617EB"/>
    <w:rsid w:val="00662FD7"/>
    <w:rsid w:val="00664E60"/>
    <w:rsid w:val="00672B6D"/>
    <w:rsid w:val="0067737F"/>
    <w:rsid w:val="00677DA6"/>
    <w:rsid w:val="006800BA"/>
    <w:rsid w:val="00680764"/>
    <w:rsid w:val="00681549"/>
    <w:rsid w:val="0068239D"/>
    <w:rsid w:val="006875A4"/>
    <w:rsid w:val="00691CF5"/>
    <w:rsid w:val="00695963"/>
    <w:rsid w:val="00697323"/>
    <w:rsid w:val="0069771B"/>
    <w:rsid w:val="006A6D3D"/>
    <w:rsid w:val="006B10DA"/>
    <w:rsid w:val="006B65B7"/>
    <w:rsid w:val="006B6AE7"/>
    <w:rsid w:val="006C4212"/>
    <w:rsid w:val="006C4A58"/>
    <w:rsid w:val="006C57D9"/>
    <w:rsid w:val="006C6E90"/>
    <w:rsid w:val="006D3614"/>
    <w:rsid w:val="006D39E7"/>
    <w:rsid w:val="006D4127"/>
    <w:rsid w:val="006D54AD"/>
    <w:rsid w:val="006D56E3"/>
    <w:rsid w:val="006E1342"/>
    <w:rsid w:val="006E28F9"/>
    <w:rsid w:val="006E34A6"/>
    <w:rsid w:val="006E4A94"/>
    <w:rsid w:val="006F0D67"/>
    <w:rsid w:val="006F2892"/>
    <w:rsid w:val="006F3CB2"/>
    <w:rsid w:val="006F47B7"/>
    <w:rsid w:val="006F5837"/>
    <w:rsid w:val="006F68D7"/>
    <w:rsid w:val="00702BD9"/>
    <w:rsid w:val="00703B53"/>
    <w:rsid w:val="00713F7C"/>
    <w:rsid w:val="00717999"/>
    <w:rsid w:val="00725B29"/>
    <w:rsid w:val="0073273A"/>
    <w:rsid w:val="007334C4"/>
    <w:rsid w:val="00736D05"/>
    <w:rsid w:val="00737032"/>
    <w:rsid w:val="0074259B"/>
    <w:rsid w:val="00756C89"/>
    <w:rsid w:val="00757FEB"/>
    <w:rsid w:val="0077499F"/>
    <w:rsid w:val="00775178"/>
    <w:rsid w:val="00775B9A"/>
    <w:rsid w:val="007775C8"/>
    <w:rsid w:val="0078172E"/>
    <w:rsid w:val="00781EF3"/>
    <w:rsid w:val="00786385"/>
    <w:rsid w:val="0079035B"/>
    <w:rsid w:val="00791816"/>
    <w:rsid w:val="007A4154"/>
    <w:rsid w:val="007A542D"/>
    <w:rsid w:val="007B1430"/>
    <w:rsid w:val="007B6D1E"/>
    <w:rsid w:val="007B7BD0"/>
    <w:rsid w:val="007C29DE"/>
    <w:rsid w:val="007C5CCE"/>
    <w:rsid w:val="007D1E52"/>
    <w:rsid w:val="007E29BF"/>
    <w:rsid w:val="007F24F4"/>
    <w:rsid w:val="007F4834"/>
    <w:rsid w:val="0080559E"/>
    <w:rsid w:val="00814506"/>
    <w:rsid w:val="008204B3"/>
    <w:rsid w:val="00827902"/>
    <w:rsid w:val="00837EDF"/>
    <w:rsid w:val="008470DE"/>
    <w:rsid w:val="0084713E"/>
    <w:rsid w:val="0084793B"/>
    <w:rsid w:val="00851472"/>
    <w:rsid w:val="00854B0C"/>
    <w:rsid w:val="00855182"/>
    <w:rsid w:val="008600DF"/>
    <w:rsid w:val="00862CBD"/>
    <w:rsid w:val="00863A2E"/>
    <w:rsid w:val="008642C5"/>
    <w:rsid w:val="00871A08"/>
    <w:rsid w:val="0087666F"/>
    <w:rsid w:val="008864BB"/>
    <w:rsid w:val="0089036A"/>
    <w:rsid w:val="008933FD"/>
    <w:rsid w:val="008956D5"/>
    <w:rsid w:val="0089701B"/>
    <w:rsid w:val="008A1860"/>
    <w:rsid w:val="008A311C"/>
    <w:rsid w:val="008A457E"/>
    <w:rsid w:val="008A4E5A"/>
    <w:rsid w:val="008A7D47"/>
    <w:rsid w:val="008B5F4C"/>
    <w:rsid w:val="008D031C"/>
    <w:rsid w:val="008D3387"/>
    <w:rsid w:val="008D4C82"/>
    <w:rsid w:val="008D716F"/>
    <w:rsid w:val="008D755A"/>
    <w:rsid w:val="008E4003"/>
    <w:rsid w:val="008E41D5"/>
    <w:rsid w:val="008E70A8"/>
    <w:rsid w:val="008F24B0"/>
    <w:rsid w:val="009002BC"/>
    <w:rsid w:val="00901A9A"/>
    <w:rsid w:val="009035A2"/>
    <w:rsid w:val="00904A49"/>
    <w:rsid w:val="0091100E"/>
    <w:rsid w:val="009113E2"/>
    <w:rsid w:val="0091266D"/>
    <w:rsid w:val="00913200"/>
    <w:rsid w:val="0091799D"/>
    <w:rsid w:val="00920CF2"/>
    <w:rsid w:val="0092162F"/>
    <w:rsid w:val="0094086D"/>
    <w:rsid w:val="00942FA9"/>
    <w:rsid w:val="00944BD3"/>
    <w:rsid w:val="00951CBD"/>
    <w:rsid w:val="009635E3"/>
    <w:rsid w:val="009703B8"/>
    <w:rsid w:val="00971286"/>
    <w:rsid w:val="00977FE5"/>
    <w:rsid w:val="009845B5"/>
    <w:rsid w:val="009A26A6"/>
    <w:rsid w:val="009B5E04"/>
    <w:rsid w:val="009C021E"/>
    <w:rsid w:val="009C08B1"/>
    <w:rsid w:val="009C1D7E"/>
    <w:rsid w:val="009C7834"/>
    <w:rsid w:val="009D0E8F"/>
    <w:rsid w:val="009D68D6"/>
    <w:rsid w:val="009E23E0"/>
    <w:rsid w:val="009E413B"/>
    <w:rsid w:val="009E4992"/>
    <w:rsid w:val="009E7BCC"/>
    <w:rsid w:val="009F5C3C"/>
    <w:rsid w:val="009F74AC"/>
    <w:rsid w:val="00A002D9"/>
    <w:rsid w:val="00A127D6"/>
    <w:rsid w:val="00A17C43"/>
    <w:rsid w:val="00A2629C"/>
    <w:rsid w:val="00A31F3E"/>
    <w:rsid w:val="00A35FD0"/>
    <w:rsid w:val="00A36718"/>
    <w:rsid w:val="00A41EB8"/>
    <w:rsid w:val="00A425D6"/>
    <w:rsid w:val="00A426F6"/>
    <w:rsid w:val="00A47FB3"/>
    <w:rsid w:val="00A53477"/>
    <w:rsid w:val="00A56D67"/>
    <w:rsid w:val="00A5722D"/>
    <w:rsid w:val="00A61B47"/>
    <w:rsid w:val="00A61CC8"/>
    <w:rsid w:val="00A642F4"/>
    <w:rsid w:val="00A64D88"/>
    <w:rsid w:val="00A74A8F"/>
    <w:rsid w:val="00A7697E"/>
    <w:rsid w:val="00A77C44"/>
    <w:rsid w:val="00A87F33"/>
    <w:rsid w:val="00A91A42"/>
    <w:rsid w:val="00A923DB"/>
    <w:rsid w:val="00AA3E7F"/>
    <w:rsid w:val="00AB2F0F"/>
    <w:rsid w:val="00AB49B8"/>
    <w:rsid w:val="00AB4EDD"/>
    <w:rsid w:val="00AB7E1F"/>
    <w:rsid w:val="00AC588B"/>
    <w:rsid w:val="00AC64D6"/>
    <w:rsid w:val="00AD442C"/>
    <w:rsid w:val="00AE1820"/>
    <w:rsid w:val="00AF3079"/>
    <w:rsid w:val="00AF470E"/>
    <w:rsid w:val="00B0267C"/>
    <w:rsid w:val="00B059A3"/>
    <w:rsid w:val="00B11CE4"/>
    <w:rsid w:val="00B14271"/>
    <w:rsid w:val="00B20848"/>
    <w:rsid w:val="00B315FB"/>
    <w:rsid w:val="00B32635"/>
    <w:rsid w:val="00B42782"/>
    <w:rsid w:val="00B45D3F"/>
    <w:rsid w:val="00B55D86"/>
    <w:rsid w:val="00B67BC1"/>
    <w:rsid w:val="00B70347"/>
    <w:rsid w:val="00B73BD5"/>
    <w:rsid w:val="00B74C94"/>
    <w:rsid w:val="00B76F9A"/>
    <w:rsid w:val="00B82253"/>
    <w:rsid w:val="00B82B37"/>
    <w:rsid w:val="00B82C4D"/>
    <w:rsid w:val="00B84040"/>
    <w:rsid w:val="00B85260"/>
    <w:rsid w:val="00B85BD3"/>
    <w:rsid w:val="00B86414"/>
    <w:rsid w:val="00B96F61"/>
    <w:rsid w:val="00BA1836"/>
    <w:rsid w:val="00BA3635"/>
    <w:rsid w:val="00BA3A3A"/>
    <w:rsid w:val="00BA45A3"/>
    <w:rsid w:val="00BB122C"/>
    <w:rsid w:val="00BB2A5E"/>
    <w:rsid w:val="00BB6A37"/>
    <w:rsid w:val="00BC1782"/>
    <w:rsid w:val="00BC2F2C"/>
    <w:rsid w:val="00BC3201"/>
    <w:rsid w:val="00BC6F7B"/>
    <w:rsid w:val="00BD2792"/>
    <w:rsid w:val="00BD5236"/>
    <w:rsid w:val="00BE38CC"/>
    <w:rsid w:val="00BF0948"/>
    <w:rsid w:val="00BF0DEF"/>
    <w:rsid w:val="00C05EDD"/>
    <w:rsid w:val="00C0686C"/>
    <w:rsid w:val="00C06E78"/>
    <w:rsid w:val="00C109BA"/>
    <w:rsid w:val="00C15A28"/>
    <w:rsid w:val="00C16FDB"/>
    <w:rsid w:val="00C17BF0"/>
    <w:rsid w:val="00C2279D"/>
    <w:rsid w:val="00C30F11"/>
    <w:rsid w:val="00C3152E"/>
    <w:rsid w:val="00C32A03"/>
    <w:rsid w:val="00C34B7C"/>
    <w:rsid w:val="00C36B35"/>
    <w:rsid w:val="00C45724"/>
    <w:rsid w:val="00C45E5C"/>
    <w:rsid w:val="00C4721E"/>
    <w:rsid w:val="00C52F78"/>
    <w:rsid w:val="00C54222"/>
    <w:rsid w:val="00C61A0D"/>
    <w:rsid w:val="00C70F61"/>
    <w:rsid w:val="00C80E15"/>
    <w:rsid w:val="00C85DA6"/>
    <w:rsid w:val="00C904A7"/>
    <w:rsid w:val="00CA10E2"/>
    <w:rsid w:val="00CA7055"/>
    <w:rsid w:val="00CA7A13"/>
    <w:rsid w:val="00CB0389"/>
    <w:rsid w:val="00CB0921"/>
    <w:rsid w:val="00CB3876"/>
    <w:rsid w:val="00CB49DB"/>
    <w:rsid w:val="00CC3484"/>
    <w:rsid w:val="00CC70DB"/>
    <w:rsid w:val="00CD1D3B"/>
    <w:rsid w:val="00CD3F0C"/>
    <w:rsid w:val="00CD48BA"/>
    <w:rsid w:val="00CE4EE7"/>
    <w:rsid w:val="00CE6F27"/>
    <w:rsid w:val="00CF10C1"/>
    <w:rsid w:val="00CF2607"/>
    <w:rsid w:val="00CF3BE3"/>
    <w:rsid w:val="00CF41F3"/>
    <w:rsid w:val="00CF60BB"/>
    <w:rsid w:val="00D00728"/>
    <w:rsid w:val="00D04605"/>
    <w:rsid w:val="00D14CD1"/>
    <w:rsid w:val="00D15549"/>
    <w:rsid w:val="00D20747"/>
    <w:rsid w:val="00D30B56"/>
    <w:rsid w:val="00D32B17"/>
    <w:rsid w:val="00D35307"/>
    <w:rsid w:val="00D3575B"/>
    <w:rsid w:val="00D35F10"/>
    <w:rsid w:val="00D36C39"/>
    <w:rsid w:val="00D4468B"/>
    <w:rsid w:val="00D44CB8"/>
    <w:rsid w:val="00D46585"/>
    <w:rsid w:val="00D470AF"/>
    <w:rsid w:val="00D5106E"/>
    <w:rsid w:val="00D523DE"/>
    <w:rsid w:val="00D53C67"/>
    <w:rsid w:val="00D552C7"/>
    <w:rsid w:val="00D56784"/>
    <w:rsid w:val="00D57E96"/>
    <w:rsid w:val="00D60023"/>
    <w:rsid w:val="00D7381E"/>
    <w:rsid w:val="00D73A0E"/>
    <w:rsid w:val="00D73A61"/>
    <w:rsid w:val="00D73D8E"/>
    <w:rsid w:val="00D75595"/>
    <w:rsid w:val="00D81013"/>
    <w:rsid w:val="00D8277F"/>
    <w:rsid w:val="00D85255"/>
    <w:rsid w:val="00D93CBE"/>
    <w:rsid w:val="00D9529D"/>
    <w:rsid w:val="00D95369"/>
    <w:rsid w:val="00DA3698"/>
    <w:rsid w:val="00DC02DD"/>
    <w:rsid w:val="00DC33C1"/>
    <w:rsid w:val="00DC5467"/>
    <w:rsid w:val="00DC7800"/>
    <w:rsid w:val="00DD199F"/>
    <w:rsid w:val="00DD426E"/>
    <w:rsid w:val="00DE0BBA"/>
    <w:rsid w:val="00DE257D"/>
    <w:rsid w:val="00DE26C4"/>
    <w:rsid w:val="00DE286E"/>
    <w:rsid w:val="00DF0D00"/>
    <w:rsid w:val="00DF19C4"/>
    <w:rsid w:val="00DF3919"/>
    <w:rsid w:val="00DF7F2C"/>
    <w:rsid w:val="00E0229D"/>
    <w:rsid w:val="00E026F2"/>
    <w:rsid w:val="00E03F88"/>
    <w:rsid w:val="00E051A7"/>
    <w:rsid w:val="00E06A00"/>
    <w:rsid w:val="00E15AF3"/>
    <w:rsid w:val="00E24F78"/>
    <w:rsid w:val="00E30284"/>
    <w:rsid w:val="00E456D4"/>
    <w:rsid w:val="00E54FFB"/>
    <w:rsid w:val="00E57AAD"/>
    <w:rsid w:val="00E61327"/>
    <w:rsid w:val="00E64F00"/>
    <w:rsid w:val="00E67ED2"/>
    <w:rsid w:val="00E8173F"/>
    <w:rsid w:val="00E8263B"/>
    <w:rsid w:val="00E83F07"/>
    <w:rsid w:val="00E90207"/>
    <w:rsid w:val="00E94F21"/>
    <w:rsid w:val="00E970F1"/>
    <w:rsid w:val="00EA1F1D"/>
    <w:rsid w:val="00EA20F5"/>
    <w:rsid w:val="00EA58E2"/>
    <w:rsid w:val="00EA785F"/>
    <w:rsid w:val="00EB4889"/>
    <w:rsid w:val="00EB7208"/>
    <w:rsid w:val="00EC1175"/>
    <w:rsid w:val="00EC1FB4"/>
    <w:rsid w:val="00EC524B"/>
    <w:rsid w:val="00ED1725"/>
    <w:rsid w:val="00ED6A39"/>
    <w:rsid w:val="00ED74A9"/>
    <w:rsid w:val="00EF77AB"/>
    <w:rsid w:val="00EF7B0C"/>
    <w:rsid w:val="00F02464"/>
    <w:rsid w:val="00F042B7"/>
    <w:rsid w:val="00F045BF"/>
    <w:rsid w:val="00F06DE9"/>
    <w:rsid w:val="00F11107"/>
    <w:rsid w:val="00F12917"/>
    <w:rsid w:val="00F17B5E"/>
    <w:rsid w:val="00F21917"/>
    <w:rsid w:val="00F219ED"/>
    <w:rsid w:val="00F33ACE"/>
    <w:rsid w:val="00F43C2D"/>
    <w:rsid w:val="00F478B5"/>
    <w:rsid w:val="00F53787"/>
    <w:rsid w:val="00F61529"/>
    <w:rsid w:val="00F62BDE"/>
    <w:rsid w:val="00F654DA"/>
    <w:rsid w:val="00F7197C"/>
    <w:rsid w:val="00F71E0F"/>
    <w:rsid w:val="00F73089"/>
    <w:rsid w:val="00F734B8"/>
    <w:rsid w:val="00F7363A"/>
    <w:rsid w:val="00F757B9"/>
    <w:rsid w:val="00F75DBF"/>
    <w:rsid w:val="00F766AC"/>
    <w:rsid w:val="00F81619"/>
    <w:rsid w:val="00F81669"/>
    <w:rsid w:val="00F8551E"/>
    <w:rsid w:val="00F875CE"/>
    <w:rsid w:val="00F87975"/>
    <w:rsid w:val="00F90D19"/>
    <w:rsid w:val="00F969DC"/>
    <w:rsid w:val="00FA23E6"/>
    <w:rsid w:val="00FA507B"/>
    <w:rsid w:val="00FB3019"/>
    <w:rsid w:val="00FB39E1"/>
    <w:rsid w:val="00FB3F8E"/>
    <w:rsid w:val="00FB5571"/>
    <w:rsid w:val="00FB6248"/>
    <w:rsid w:val="00FC05AB"/>
    <w:rsid w:val="00FC099A"/>
    <w:rsid w:val="00FC21CC"/>
    <w:rsid w:val="00FC68A9"/>
    <w:rsid w:val="00FC7DAC"/>
    <w:rsid w:val="00FD2303"/>
    <w:rsid w:val="00FD270E"/>
    <w:rsid w:val="00FD2E18"/>
    <w:rsid w:val="00FD5F8C"/>
    <w:rsid w:val="00FE4E01"/>
    <w:rsid w:val="00FE633C"/>
    <w:rsid w:val="00FE7FCC"/>
    <w:rsid w:val="00FF3381"/>
    <w:rsid w:val="00FF4E08"/>
    <w:rsid w:val="00FF5AD3"/>
    <w:rsid w:val="00FF6817"/>
    <w:rsid w:val="00FF785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F90F39"/>
  <w15:docId w15:val="{410B1685-D427-481E-87B7-EF5876887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52FC"/>
    <w:pPr>
      <w:spacing w:after="0" w:line="240" w:lineRule="auto"/>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0631"/>
    <w:pPr>
      <w:tabs>
        <w:tab w:val="center" w:pos="4513"/>
        <w:tab w:val="right" w:pos="9026"/>
      </w:tabs>
    </w:pPr>
  </w:style>
  <w:style w:type="character" w:customStyle="1" w:styleId="HeaderChar">
    <w:name w:val="Header Char"/>
    <w:basedOn w:val="DefaultParagraphFont"/>
    <w:link w:val="Header"/>
    <w:uiPriority w:val="99"/>
    <w:rsid w:val="00380631"/>
    <w:rPr>
      <w:rFonts w:ascii="Arial" w:hAnsi="Arial"/>
      <w:sz w:val="24"/>
    </w:rPr>
  </w:style>
  <w:style w:type="paragraph" w:styleId="Footer">
    <w:name w:val="footer"/>
    <w:basedOn w:val="Normal"/>
    <w:link w:val="FooterChar"/>
    <w:uiPriority w:val="99"/>
    <w:unhideWhenUsed/>
    <w:rsid w:val="00380631"/>
    <w:pPr>
      <w:tabs>
        <w:tab w:val="center" w:pos="4513"/>
        <w:tab w:val="right" w:pos="9026"/>
      </w:tabs>
    </w:pPr>
  </w:style>
  <w:style w:type="character" w:customStyle="1" w:styleId="FooterChar">
    <w:name w:val="Footer Char"/>
    <w:basedOn w:val="DefaultParagraphFont"/>
    <w:link w:val="Footer"/>
    <w:uiPriority w:val="99"/>
    <w:rsid w:val="00380631"/>
    <w:rPr>
      <w:rFonts w:ascii="Arial" w:hAnsi="Arial"/>
      <w:sz w:val="24"/>
    </w:rPr>
  </w:style>
  <w:style w:type="paragraph" w:styleId="BalloonText">
    <w:name w:val="Balloon Text"/>
    <w:basedOn w:val="Normal"/>
    <w:link w:val="BalloonTextChar"/>
    <w:uiPriority w:val="99"/>
    <w:semiHidden/>
    <w:unhideWhenUsed/>
    <w:rsid w:val="003B2E36"/>
    <w:rPr>
      <w:rFonts w:ascii="Tahoma" w:hAnsi="Tahoma" w:cs="Tahoma"/>
      <w:sz w:val="16"/>
      <w:szCs w:val="16"/>
    </w:rPr>
  </w:style>
  <w:style w:type="character" w:customStyle="1" w:styleId="BalloonTextChar">
    <w:name w:val="Balloon Text Char"/>
    <w:basedOn w:val="DefaultParagraphFont"/>
    <w:link w:val="BalloonText"/>
    <w:uiPriority w:val="99"/>
    <w:semiHidden/>
    <w:rsid w:val="003B2E36"/>
    <w:rPr>
      <w:rFonts w:ascii="Tahoma" w:hAnsi="Tahoma" w:cs="Tahoma"/>
      <w:sz w:val="16"/>
      <w:szCs w:val="16"/>
    </w:rPr>
  </w:style>
  <w:style w:type="table" w:styleId="TableGrid">
    <w:name w:val="Table Grid"/>
    <w:basedOn w:val="TableNormal"/>
    <w:uiPriority w:val="59"/>
    <w:rsid w:val="003B2E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C3484"/>
    <w:pPr>
      <w:ind w:left="720"/>
      <w:contextualSpacing/>
    </w:pPr>
  </w:style>
  <w:style w:type="character" w:styleId="Hyperlink">
    <w:name w:val="Hyperlink"/>
    <w:uiPriority w:val="99"/>
    <w:rsid w:val="00470882"/>
    <w:rPr>
      <w:rFonts w:cs="Times New Roman"/>
      <w:color w:val="0000FF"/>
      <w:u w:val="single"/>
    </w:rPr>
  </w:style>
  <w:style w:type="paragraph" w:customStyle="1" w:styleId="Default">
    <w:name w:val="Default"/>
    <w:rsid w:val="006E4A94"/>
    <w:pPr>
      <w:autoSpaceDE w:val="0"/>
      <w:autoSpaceDN w:val="0"/>
      <w:adjustRightInd w:val="0"/>
      <w:spacing w:after="0" w:line="240" w:lineRule="auto"/>
    </w:pPr>
    <w:rPr>
      <w:rFonts w:ascii="Swis721 BT" w:hAnsi="Swis721 BT" w:cs="Swis721 BT"/>
      <w:color w:val="000000"/>
      <w:sz w:val="24"/>
      <w:szCs w:val="24"/>
    </w:rPr>
  </w:style>
  <w:style w:type="paragraph" w:styleId="BodyText2">
    <w:name w:val="Body Text 2"/>
    <w:basedOn w:val="Normal"/>
    <w:link w:val="BodyText2Char"/>
    <w:rsid w:val="00024FBF"/>
    <w:pPr>
      <w:jc w:val="both"/>
    </w:pPr>
    <w:rPr>
      <w:rFonts w:ascii="Tahoma" w:eastAsia="Times New Roman" w:hAnsi="Tahoma" w:cs="Times New Roman"/>
      <w:sz w:val="20"/>
      <w:szCs w:val="20"/>
    </w:rPr>
  </w:style>
  <w:style w:type="character" w:customStyle="1" w:styleId="BodyText2Char">
    <w:name w:val="Body Text 2 Char"/>
    <w:basedOn w:val="DefaultParagraphFont"/>
    <w:link w:val="BodyText2"/>
    <w:rsid w:val="00024FBF"/>
    <w:rPr>
      <w:rFonts w:ascii="Tahoma" w:eastAsia="Times New Roman" w:hAnsi="Tahoma" w:cs="Times New Roman"/>
      <w:sz w:val="20"/>
      <w:szCs w:val="20"/>
    </w:rPr>
  </w:style>
  <w:style w:type="character" w:styleId="FollowedHyperlink">
    <w:name w:val="FollowedHyperlink"/>
    <w:basedOn w:val="DefaultParagraphFont"/>
    <w:uiPriority w:val="99"/>
    <w:semiHidden/>
    <w:unhideWhenUsed/>
    <w:rsid w:val="0060172A"/>
    <w:rPr>
      <w:color w:val="800080" w:themeColor="followedHyperlink"/>
      <w:u w:val="single"/>
    </w:rPr>
  </w:style>
  <w:style w:type="character" w:styleId="CommentReference">
    <w:name w:val="annotation reference"/>
    <w:basedOn w:val="DefaultParagraphFont"/>
    <w:uiPriority w:val="99"/>
    <w:semiHidden/>
    <w:unhideWhenUsed/>
    <w:rsid w:val="00483D8F"/>
    <w:rPr>
      <w:sz w:val="16"/>
      <w:szCs w:val="16"/>
    </w:rPr>
  </w:style>
  <w:style w:type="paragraph" w:styleId="CommentText">
    <w:name w:val="annotation text"/>
    <w:basedOn w:val="Normal"/>
    <w:link w:val="CommentTextChar"/>
    <w:uiPriority w:val="99"/>
    <w:unhideWhenUsed/>
    <w:rsid w:val="00483D8F"/>
    <w:rPr>
      <w:sz w:val="20"/>
      <w:szCs w:val="20"/>
    </w:rPr>
  </w:style>
  <w:style w:type="character" w:customStyle="1" w:styleId="CommentTextChar">
    <w:name w:val="Comment Text Char"/>
    <w:basedOn w:val="DefaultParagraphFont"/>
    <w:link w:val="CommentText"/>
    <w:uiPriority w:val="99"/>
    <w:rsid w:val="00483D8F"/>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483D8F"/>
    <w:rPr>
      <w:b/>
      <w:bCs/>
    </w:rPr>
  </w:style>
  <w:style w:type="character" w:customStyle="1" w:styleId="CommentSubjectChar">
    <w:name w:val="Comment Subject Char"/>
    <w:basedOn w:val="CommentTextChar"/>
    <w:link w:val="CommentSubject"/>
    <w:uiPriority w:val="99"/>
    <w:semiHidden/>
    <w:rsid w:val="00483D8F"/>
    <w:rPr>
      <w:rFonts w:ascii="Arial" w:hAnsi="Arial"/>
      <w:b/>
      <w:bCs/>
      <w:sz w:val="20"/>
      <w:szCs w:val="20"/>
    </w:rPr>
  </w:style>
  <w:style w:type="character" w:customStyle="1" w:styleId="UnresolvedMention1">
    <w:name w:val="Unresolved Mention1"/>
    <w:basedOn w:val="DefaultParagraphFont"/>
    <w:uiPriority w:val="99"/>
    <w:semiHidden/>
    <w:unhideWhenUsed/>
    <w:rsid w:val="00AA3E7F"/>
    <w:rPr>
      <w:color w:val="605E5C"/>
      <w:shd w:val="clear" w:color="auto" w:fill="E1DFDD"/>
    </w:rPr>
  </w:style>
  <w:style w:type="paragraph" w:customStyle="1" w:styleId="TableParagraph">
    <w:name w:val="Table Paragraph"/>
    <w:basedOn w:val="Normal"/>
    <w:uiPriority w:val="1"/>
    <w:qFormat/>
    <w:rsid w:val="006D39E7"/>
    <w:pPr>
      <w:widowControl w:val="0"/>
      <w:autoSpaceDE w:val="0"/>
      <w:autoSpaceDN w:val="0"/>
    </w:pPr>
    <w:rPr>
      <w:rFonts w:eastAsia="Arial" w:cs="Arial"/>
      <w:sz w:val="22"/>
      <w:lang w:val="en-US" w:bidi="en-US"/>
    </w:rPr>
  </w:style>
  <w:style w:type="character" w:styleId="UnresolvedMention">
    <w:name w:val="Unresolved Mention"/>
    <w:basedOn w:val="DefaultParagraphFont"/>
    <w:uiPriority w:val="99"/>
    <w:semiHidden/>
    <w:unhideWhenUsed/>
    <w:rsid w:val="00285244"/>
    <w:rPr>
      <w:color w:val="605E5C"/>
      <w:shd w:val="clear" w:color="auto" w:fill="E1DFDD"/>
    </w:rPr>
  </w:style>
  <w:style w:type="paragraph" w:styleId="BodyText">
    <w:name w:val="Body Text"/>
    <w:basedOn w:val="Normal"/>
    <w:link w:val="BodyTextChar"/>
    <w:uiPriority w:val="99"/>
    <w:unhideWhenUsed/>
    <w:rsid w:val="00D470AF"/>
    <w:pPr>
      <w:spacing w:after="120"/>
    </w:pPr>
  </w:style>
  <w:style w:type="character" w:customStyle="1" w:styleId="BodyTextChar">
    <w:name w:val="Body Text Char"/>
    <w:basedOn w:val="DefaultParagraphFont"/>
    <w:link w:val="BodyText"/>
    <w:uiPriority w:val="99"/>
    <w:rsid w:val="00D470AF"/>
    <w:rPr>
      <w:rFonts w:ascii="Arial" w:hAnsi="Arial"/>
      <w:sz w:val="24"/>
    </w:rPr>
  </w:style>
  <w:style w:type="paragraph" w:styleId="Revision">
    <w:name w:val="Revision"/>
    <w:hidden/>
    <w:uiPriority w:val="99"/>
    <w:semiHidden/>
    <w:rsid w:val="00DE257D"/>
    <w:pPr>
      <w:spacing w:after="0" w:line="240"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813">
      <w:bodyDiv w:val="1"/>
      <w:marLeft w:val="0"/>
      <w:marRight w:val="0"/>
      <w:marTop w:val="0"/>
      <w:marBottom w:val="0"/>
      <w:divBdr>
        <w:top w:val="none" w:sz="0" w:space="0" w:color="auto"/>
        <w:left w:val="none" w:sz="0" w:space="0" w:color="auto"/>
        <w:bottom w:val="none" w:sz="0" w:space="0" w:color="auto"/>
        <w:right w:val="none" w:sz="0" w:space="0" w:color="auto"/>
      </w:divBdr>
    </w:div>
    <w:div w:id="150876738">
      <w:bodyDiv w:val="1"/>
      <w:marLeft w:val="0"/>
      <w:marRight w:val="0"/>
      <w:marTop w:val="0"/>
      <w:marBottom w:val="0"/>
      <w:divBdr>
        <w:top w:val="none" w:sz="0" w:space="0" w:color="auto"/>
        <w:left w:val="none" w:sz="0" w:space="0" w:color="auto"/>
        <w:bottom w:val="none" w:sz="0" w:space="0" w:color="auto"/>
        <w:right w:val="none" w:sz="0" w:space="0" w:color="auto"/>
      </w:divBdr>
    </w:div>
    <w:div w:id="452093514">
      <w:bodyDiv w:val="1"/>
      <w:marLeft w:val="0"/>
      <w:marRight w:val="0"/>
      <w:marTop w:val="0"/>
      <w:marBottom w:val="0"/>
      <w:divBdr>
        <w:top w:val="none" w:sz="0" w:space="0" w:color="auto"/>
        <w:left w:val="none" w:sz="0" w:space="0" w:color="auto"/>
        <w:bottom w:val="none" w:sz="0" w:space="0" w:color="auto"/>
        <w:right w:val="none" w:sz="0" w:space="0" w:color="auto"/>
      </w:divBdr>
    </w:div>
    <w:div w:id="775246024">
      <w:bodyDiv w:val="1"/>
      <w:marLeft w:val="0"/>
      <w:marRight w:val="750"/>
      <w:marTop w:val="0"/>
      <w:marBottom w:val="0"/>
      <w:divBdr>
        <w:top w:val="none" w:sz="0" w:space="0" w:color="auto"/>
        <w:left w:val="none" w:sz="0" w:space="0" w:color="auto"/>
        <w:bottom w:val="none" w:sz="0" w:space="0" w:color="auto"/>
        <w:right w:val="none" w:sz="0" w:space="0" w:color="auto"/>
      </w:divBdr>
      <w:divsChild>
        <w:div w:id="1601450249">
          <w:marLeft w:val="0"/>
          <w:marRight w:val="0"/>
          <w:marTop w:val="0"/>
          <w:marBottom w:val="0"/>
          <w:divBdr>
            <w:top w:val="none" w:sz="0" w:space="0" w:color="auto"/>
            <w:left w:val="none" w:sz="0" w:space="0" w:color="auto"/>
            <w:bottom w:val="none" w:sz="0" w:space="0" w:color="auto"/>
            <w:right w:val="none" w:sz="0" w:space="0" w:color="auto"/>
          </w:divBdr>
          <w:divsChild>
            <w:div w:id="757554118">
              <w:marLeft w:val="0"/>
              <w:marRight w:val="0"/>
              <w:marTop w:val="0"/>
              <w:marBottom w:val="0"/>
              <w:divBdr>
                <w:top w:val="none" w:sz="0" w:space="0" w:color="auto"/>
                <w:left w:val="none" w:sz="0" w:space="0" w:color="auto"/>
                <w:bottom w:val="none" w:sz="0" w:space="0" w:color="auto"/>
                <w:right w:val="none" w:sz="0" w:space="0" w:color="auto"/>
              </w:divBdr>
              <w:divsChild>
                <w:div w:id="2113699083">
                  <w:marLeft w:val="0"/>
                  <w:marRight w:val="0"/>
                  <w:marTop w:val="0"/>
                  <w:marBottom w:val="0"/>
                  <w:divBdr>
                    <w:top w:val="none" w:sz="0" w:space="0" w:color="auto"/>
                    <w:left w:val="none" w:sz="0" w:space="0" w:color="auto"/>
                    <w:bottom w:val="none" w:sz="0" w:space="0" w:color="auto"/>
                    <w:right w:val="none" w:sz="0" w:space="0" w:color="auto"/>
                  </w:divBdr>
                  <w:divsChild>
                    <w:div w:id="483591231">
                      <w:marLeft w:val="-225"/>
                      <w:marRight w:val="-225"/>
                      <w:marTop w:val="0"/>
                      <w:marBottom w:val="0"/>
                      <w:divBdr>
                        <w:top w:val="none" w:sz="0" w:space="0" w:color="auto"/>
                        <w:left w:val="none" w:sz="0" w:space="0" w:color="auto"/>
                        <w:bottom w:val="none" w:sz="0" w:space="0" w:color="auto"/>
                        <w:right w:val="none" w:sz="0" w:space="0" w:color="auto"/>
                      </w:divBdr>
                      <w:divsChild>
                        <w:div w:id="1462845925">
                          <w:marLeft w:val="0"/>
                          <w:marRight w:val="0"/>
                          <w:marTop w:val="0"/>
                          <w:marBottom w:val="0"/>
                          <w:divBdr>
                            <w:top w:val="none" w:sz="0" w:space="0" w:color="auto"/>
                            <w:left w:val="none" w:sz="0" w:space="0" w:color="auto"/>
                            <w:bottom w:val="none" w:sz="0" w:space="0" w:color="auto"/>
                            <w:right w:val="none" w:sz="0" w:space="0" w:color="auto"/>
                          </w:divBdr>
                          <w:divsChild>
                            <w:div w:id="1215042293">
                              <w:marLeft w:val="0"/>
                              <w:marRight w:val="0"/>
                              <w:marTop w:val="0"/>
                              <w:marBottom w:val="0"/>
                              <w:divBdr>
                                <w:top w:val="none" w:sz="0" w:space="0" w:color="auto"/>
                                <w:left w:val="none" w:sz="0" w:space="0" w:color="auto"/>
                                <w:bottom w:val="none" w:sz="0" w:space="0" w:color="auto"/>
                                <w:right w:val="none" w:sz="0" w:space="0" w:color="auto"/>
                              </w:divBdr>
                              <w:divsChild>
                                <w:div w:id="1167286758">
                                  <w:marLeft w:val="0"/>
                                  <w:marRight w:val="0"/>
                                  <w:marTop w:val="0"/>
                                  <w:marBottom w:val="0"/>
                                  <w:divBdr>
                                    <w:top w:val="none" w:sz="0" w:space="0" w:color="auto"/>
                                    <w:left w:val="none" w:sz="0" w:space="0" w:color="auto"/>
                                    <w:bottom w:val="none" w:sz="0" w:space="0" w:color="auto"/>
                                    <w:right w:val="none" w:sz="0" w:space="0" w:color="auto"/>
                                  </w:divBdr>
                                  <w:divsChild>
                                    <w:div w:id="186725301">
                                      <w:marLeft w:val="0"/>
                                      <w:marRight w:val="0"/>
                                      <w:marTop w:val="0"/>
                                      <w:marBottom w:val="0"/>
                                      <w:divBdr>
                                        <w:top w:val="none" w:sz="0" w:space="0" w:color="auto"/>
                                        <w:left w:val="none" w:sz="0" w:space="0" w:color="auto"/>
                                        <w:bottom w:val="none" w:sz="0" w:space="0" w:color="auto"/>
                                        <w:right w:val="none" w:sz="0" w:space="0" w:color="auto"/>
                                      </w:divBdr>
                                      <w:divsChild>
                                        <w:div w:id="584612379">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263337784">
                                              <w:marLeft w:val="0"/>
                                              <w:marRight w:val="0"/>
                                              <w:marTop w:val="0"/>
                                              <w:marBottom w:val="0"/>
                                              <w:divBdr>
                                                <w:top w:val="none" w:sz="0" w:space="0" w:color="auto"/>
                                                <w:left w:val="none" w:sz="0" w:space="0" w:color="auto"/>
                                                <w:bottom w:val="none" w:sz="0" w:space="0" w:color="auto"/>
                                                <w:right w:val="none" w:sz="0" w:space="0" w:color="auto"/>
                                              </w:divBdr>
                                              <w:divsChild>
                                                <w:div w:id="1215266173">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840243730">
                                              <w:marLeft w:val="0"/>
                                              <w:marRight w:val="0"/>
                                              <w:marTop w:val="0"/>
                                              <w:marBottom w:val="0"/>
                                              <w:divBdr>
                                                <w:top w:val="none" w:sz="0" w:space="0" w:color="auto"/>
                                                <w:left w:val="none" w:sz="0" w:space="0" w:color="auto"/>
                                                <w:bottom w:val="none" w:sz="0" w:space="0" w:color="auto"/>
                                                <w:right w:val="none" w:sz="0" w:space="0" w:color="auto"/>
                                              </w:divBdr>
                                              <w:divsChild>
                                                <w:div w:id="1345786405">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27849538">
      <w:bodyDiv w:val="1"/>
      <w:marLeft w:val="0"/>
      <w:marRight w:val="0"/>
      <w:marTop w:val="0"/>
      <w:marBottom w:val="0"/>
      <w:divBdr>
        <w:top w:val="none" w:sz="0" w:space="0" w:color="auto"/>
        <w:left w:val="none" w:sz="0" w:space="0" w:color="auto"/>
        <w:bottom w:val="none" w:sz="0" w:space="0" w:color="auto"/>
        <w:right w:val="none" w:sz="0" w:space="0" w:color="auto"/>
      </w:divBdr>
      <w:divsChild>
        <w:div w:id="365328078">
          <w:marLeft w:val="0"/>
          <w:marRight w:val="0"/>
          <w:marTop w:val="0"/>
          <w:marBottom w:val="0"/>
          <w:divBdr>
            <w:top w:val="none" w:sz="0" w:space="0" w:color="auto"/>
            <w:left w:val="none" w:sz="0" w:space="0" w:color="auto"/>
            <w:bottom w:val="none" w:sz="0" w:space="0" w:color="auto"/>
            <w:right w:val="none" w:sz="0" w:space="0" w:color="auto"/>
          </w:divBdr>
          <w:divsChild>
            <w:div w:id="499538727">
              <w:marLeft w:val="0"/>
              <w:marRight w:val="0"/>
              <w:marTop w:val="0"/>
              <w:marBottom w:val="0"/>
              <w:divBdr>
                <w:top w:val="none" w:sz="0" w:space="0" w:color="auto"/>
                <w:left w:val="none" w:sz="0" w:space="0" w:color="auto"/>
                <w:bottom w:val="none" w:sz="0" w:space="0" w:color="auto"/>
                <w:right w:val="none" w:sz="0" w:space="0" w:color="auto"/>
              </w:divBdr>
              <w:divsChild>
                <w:div w:id="966395478">
                  <w:marLeft w:val="-225"/>
                  <w:marRight w:val="-225"/>
                  <w:marTop w:val="0"/>
                  <w:marBottom w:val="0"/>
                  <w:divBdr>
                    <w:top w:val="none" w:sz="0" w:space="0" w:color="auto"/>
                    <w:left w:val="none" w:sz="0" w:space="0" w:color="auto"/>
                    <w:bottom w:val="none" w:sz="0" w:space="0" w:color="auto"/>
                    <w:right w:val="none" w:sz="0" w:space="0" w:color="auto"/>
                  </w:divBdr>
                  <w:divsChild>
                    <w:div w:id="508183922">
                      <w:marLeft w:val="0"/>
                      <w:marRight w:val="0"/>
                      <w:marTop w:val="0"/>
                      <w:marBottom w:val="0"/>
                      <w:divBdr>
                        <w:top w:val="none" w:sz="0" w:space="0" w:color="auto"/>
                        <w:left w:val="none" w:sz="0" w:space="0" w:color="auto"/>
                        <w:bottom w:val="none" w:sz="0" w:space="0" w:color="auto"/>
                        <w:right w:val="none" w:sz="0" w:space="0" w:color="auto"/>
                      </w:divBdr>
                      <w:divsChild>
                        <w:div w:id="1300962190">
                          <w:marLeft w:val="0"/>
                          <w:marRight w:val="0"/>
                          <w:marTop w:val="0"/>
                          <w:marBottom w:val="0"/>
                          <w:divBdr>
                            <w:top w:val="none" w:sz="0" w:space="0" w:color="auto"/>
                            <w:left w:val="none" w:sz="0" w:space="0" w:color="auto"/>
                            <w:bottom w:val="none" w:sz="0" w:space="0" w:color="auto"/>
                            <w:right w:val="none" w:sz="0" w:space="0" w:color="auto"/>
                          </w:divBdr>
                          <w:divsChild>
                            <w:div w:id="1671257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ms.nsw.gov.au/business-industry/road-occupancy-%20licence/index.html"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nnerwest.nsw.gov.au/FeesAndCharges"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nnerwest.nsw.gov.au/ContactU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innerwest.nsw.gov.au/about/get-in-touch/online-self-servic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innerwest.nsw.gov.au/about/get-in-touch/online-self-service"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AFB109-7A03-4D94-B715-684F19026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6</Pages>
  <Words>3862</Words>
  <Characters>20860</Characters>
  <Application>Microsoft Office Word</Application>
  <DocSecurity>8</DocSecurity>
  <Lines>453</Lines>
  <Paragraphs>316</Paragraphs>
  <ScaleCrop>false</ScaleCrop>
  <HeadingPairs>
    <vt:vector size="2" baseType="variant">
      <vt:variant>
        <vt:lpstr>Title</vt:lpstr>
      </vt:variant>
      <vt:variant>
        <vt:i4>1</vt:i4>
      </vt:variant>
    </vt:vector>
  </HeadingPairs>
  <TitlesOfParts>
    <vt:vector size="1" baseType="lpstr">
      <vt:lpstr/>
    </vt:vector>
  </TitlesOfParts>
  <Company>Leichhardt Municipal Council</Company>
  <LinksUpToDate>false</LinksUpToDate>
  <CharactersWithSpaces>24406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Brigid.Meehan@innerwest.nsw.gov.au</dc:creator>
  <cp:lastModifiedBy>Tiffanie Ong</cp:lastModifiedBy>
  <cp:revision>22</cp:revision>
  <cp:lastPrinted>2026-07-01T08:06:00Z</cp:lastPrinted>
  <dcterms:created xsi:type="dcterms:W3CDTF">2025-07-08T23:20:00Z</dcterms:created>
  <dcterms:modified xsi:type="dcterms:W3CDTF">2026-07-01T08:20:00Z</dcterms:modified>
</cp:coreProperties>
</file>