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C68686" w14:textId="77777777" w:rsidR="006027F2" w:rsidRDefault="006027F2">
      <w:permStart w:id="720199887" w:edGrp="everyone"/>
      <w:permEnd w:id="720199887"/>
    </w:p>
    <w:tbl>
      <w:tblPr>
        <w:tblW w:w="10348"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2835"/>
        <w:gridCol w:w="7513"/>
      </w:tblGrid>
      <w:tr w:rsidR="003B3267" w:rsidRPr="00B60827" w14:paraId="27C68689" w14:textId="77777777" w:rsidTr="00D62449">
        <w:trPr>
          <w:trHeight w:val="267"/>
        </w:trPr>
        <w:tc>
          <w:tcPr>
            <w:tcW w:w="2835" w:type="dxa"/>
            <w:shd w:val="clear" w:color="auto" w:fill="E6E6E6"/>
          </w:tcPr>
          <w:p w14:paraId="27C68687" w14:textId="77777777" w:rsidR="00151FA6" w:rsidRPr="00B60827" w:rsidRDefault="00151FA6" w:rsidP="00151FA6">
            <w:pPr>
              <w:rPr>
                <w:rFonts w:cs="Arial"/>
                <w:b/>
                <w:sz w:val="20"/>
                <w:szCs w:val="20"/>
              </w:rPr>
            </w:pPr>
            <w:r w:rsidRPr="00B60827">
              <w:rPr>
                <w:rFonts w:cs="Arial"/>
                <w:b/>
                <w:sz w:val="20"/>
                <w:szCs w:val="20"/>
              </w:rPr>
              <w:t>About this form:</w:t>
            </w:r>
          </w:p>
        </w:tc>
        <w:tc>
          <w:tcPr>
            <w:tcW w:w="7513" w:type="dxa"/>
            <w:shd w:val="clear" w:color="auto" w:fill="auto"/>
          </w:tcPr>
          <w:p w14:paraId="27C68688" w14:textId="77777777" w:rsidR="00151FA6" w:rsidRPr="00B60827" w:rsidRDefault="006A0C4C" w:rsidP="00274C38">
            <w:pPr>
              <w:pStyle w:val="Footer"/>
              <w:tabs>
                <w:tab w:val="clear" w:pos="4513"/>
                <w:tab w:val="clear" w:pos="9026"/>
                <w:tab w:val="right" w:pos="9923"/>
              </w:tabs>
              <w:spacing w:after="120"/>
              <w:rPr>
                <w:rFonts w:cs="Arial"/>
                <w:sz w:val="20"/>
              </w:rPr>
            </w:pPr>
            <w:r>
              <w:rPr>
                <w:rFonts w:cs="Arial"/>
                <w:sz w:val="20"/>
              </w:rPr>
              <w:t xml:space="preserve">Use this form to </w:t>
            </w:r>
            <w:r>
              <w:rPr>
                <w:rFonts w:cs="Arial"/>
                <w:sz w:val="20"/>
                <w:lang w:val="en-AU"/>
              </w:rPr>
              <w:t>apply for a</w:t>
            </w:r>
            <w:r w:rsidR="000C1A1B">
              <w:rPr>
                <w:rFonts w:cs="Arial"/>
                <w:sz w:val="20"/>
                <w:lang w:val="en-AU"/>
              </w:rPr>
              <w:t>n</w:t>
            </w:r>
            <w:r>
              <w:rPr>
                <w:rFonts w:cs="Arial"/>
                <w:sz w:val="20"/>
              </w:rPr>
              <w:t xml:space="preserve"> </w:t>
            </w:r>
            <w:r w:rsidR="00274C38">
              <w:rPr>
                <w:rFonts w:cs="Arial"/>
                <w:sz w:val="20"/>
                <w:lang w:val="en-AU"/>
              </w:rPr>
              <w:t>approval</w:t>
            </w:r>
            <w:r w:rsidR="00F135A5">
              <w:rPr>
                <w:rFonts w:cs="Arial"/>
                <w:sz w:val="20"/>
                <w:lang w:val="en-AU"/>
              </w:rPr>
              <w:t xml:space="preserve"> </w:t>
            </w:r>
            <w:r w:rsidR="00274C38">
              <w:rPr>
                <w:rFonts w:cs="Arial"/>
                <w:sz w:val="20"/>
                <w:lang w:val="en-AU"/>
              </w:rPr>
              <w:t>to carry out development works outside standard permitted hours</w:t>
            </w:r>
            <w:r>
              <w:rPr>
                <w:rFonts w:cs="Arial"/>
                <w:sz w:val="20"/>
              </w:rPr>
              <w:t>.</w:t>
            </w:r>
          </w:p>
        </w:tc>
      </w:tr>
      <w:tr w:rsidR="003B3267" w:rsidRPr="00B60827" w14:paraId="27C6868E" w14:textId="77777777" w:rsidTr="00D62449">
        <w:trPr>
          <w:trHeight w:val="286"/>
        </w:trPr>
        <w:tc>
          <w:tcPr>
            <w:tcW w:w="2835" w:type="dxa"/>
            <w:shd w:val="clear" w:color="auto" w:fill="E6E6E6"/>
          </w:tcPr>
          <w:p w14:paraId="27C6868A" w14:textId="77777777" w:rsidR="00151FA6" w:rsidRPr="00B60827" w:rsidRDefault="00151FA6" w:rsidP="00151FA6">
            <w:pPr>
              <w:rPr>
                <w:rFonts w:cs="Arial"/>
                <w:b/>
                <w:sz w:val="20"/>
                <w:szCs w:val="20"/>
              </w:rPr>
            </w:pPr>
            <w:r w:rsidRPr="00B60827">
              <w:rPr>
                <w:rFonts w:cs="Arial"/>
                <w:b/>
                <w:sz w:val="20"/>
                <w:szCs w:val="20"/>
              </w:rPr>
              <w:t>How to complete:</w:t>
            </w:r>
          </w:p>
        </w:tc>
        <w:tc>
          <w:tcPr>
            <w:tcW w:w="7513" w:type="dxa"/>
            <w:shd w:val="clear" w:color="auto" w:fill="auto"/>
          </w:tcPr>
          <w:p w14:paraId="27C6868B" w14:textId="77777777" w:rsidR="006A0C4C" w:rsidRDefault="00414077" w:rsidP="00414077">
            <w:pPr>
              <w:pStyle w:val="Footer"/>
              <w:tabs>
                <w:tab w:val="clear" w:pos="4513"/>
                <w:tab w:val="clear" w:pos="9026"/>
                <w:tab w:val="left" w:pos="318"/>
                <w:tab w:val="right" w:pos="9923"/>
              </w:tabs>
              <w:spacing w:after="120"/>
              <w:ind w:left="318" w:hanging="318"/>
              <w:rPr>
                <w:rFonts w:cs="Arial"/>
                <w:sz w:val="20"/>
                <w:lang w:val="en-AU"/>
              </w:rPr>
            </w:pPr>
            <w:r>
              <w:rPr>
                <w:rFonts w:cs="Arial"/>
                <w:sz w:val="20"/>
                <w:lang w:val="en-AU"/>
              </w:rPr>
              <w:t>1.</w:t>
            </w:r>
            <w:r w:rsidRPr="00414077">
              <w:rPr>
                <w:rFonts w:cs="Arial"/>
                <w:sz w:val="20"/>
                <w:lang w:val="en-AU"/>
              </w:rPr>
              <w:tab/>
            </w:r>
            <w:r w:rsidR="006A0C4C">
              <w:rPr>
                <w:rFonts w:cs="Arial"/>
                <w:sz w:val="20"/>
                <w:lang w:val="en-AU"/>
              </w:rPr>
              <w:t xml:space="preserve">Ensure that all fields have been filled out correctly. </w:t>
            </w:r>
          </w:p>
          <w:p w14:paraId="27C6868C" w14:textId="77777777" w:rsidR="006A0C4C" w:rsidRDefault="006A0C4C" w:rsidP="00414077">
            <w:pPr>
              <w:pStyle w:val="Footer"/>
              <w:tabs>
                <w:tab w:val="clear" w:pos="4513"/>
                <w:tab w:val="clear" w:pos="9026"/>
                <w:tab w:val="left" w:pos="318"/>
                <w:tab w:val="right" w:pos="9923"/>
              </w:tabs>
              <w:spacing w:after="120"/>
              <w:ind w:left="318" w:hanging="318"/>
              <w:rPr>
                <w:rFonts w:cs="Arial"/>
                <w:sz w:val="20"/>
                <w:lang w:val="en-AU"/>
              </w:rPr>
            </w:pPr>
            <w:r>
              <w:rPr>
                <w:rFonts w:cs="Arial"/>
                <w:sz w:val="20"/>
                <w:lang w:val="en-AU"/>
              </w:rPr>
              <w:t>2.</w:t>
            </w:r>
            <w:r w:rsidR="00414077" w:rsidRPr="00414077">
              <w:rPr>
                <w:rFonts w:cs="Arial"/>
                <w:sz w:val="20"/>
                <w:lang w:val="en-AU"/>
              </w:rPr>
              <w:tab/>
            </w:r>
            <w:r w:rsidR="00414077">
              <w:rPr>
                <w:rFonts w:cs="Arial"/>
                <w:sz w:val="20"/>
                <w:lang w:val="en-AU"/>
              </w:rPr>
              <w:t>Please print clearly.</w:t>
            </w:r>
          </w:p>
          <w:p w14:paraId="27C6868D" w14:textId="77777777" w:rsidR="00151FA6" w:rsidRPr="00B60827" w:rsidRDefault="006A0C4C" w:rsidP="00414077">
            <w:pPr>
              <w:pStyle w:val="Footer"/>
              <w:tabs>
                <w:tab w:val="clear" w:pos="4513"/>
                <w:tab w:val="clear" w:pos="9026"/>
                <w:tab w:val="left" w:pos="318"/>
                <w:tab w:val="right" w:pos="9923"/>
              </w:tabs>
              <w:spacing w:after="120"/>
              <w:ind w:left="318" w:hanging="318"/>
              <w:rPr>
                <w:rFonts w:cs="Arial"/>
                <w:sz w:val="20"/>
                <w:lang w:val="en-AU"/>
              </w:rPr>
            </w:pPr>
            <w:r>
              <w:rPr>
                <w:rFonts w:cs="Arial"/>
                <w:sz w:val="20"/>
              </w:rPr>
              <w:t>3.</w:t>
            </w:r>
            <w:r w:rsidR="00414077" w:rsidRPr="00414077">
              <w:rPr>
                <w:rFonts w:cs="Arial"/>
                <w:sz w:val="20"/>
                <w:lang w:val="en-AU"/>
              </w:rPr>
              <w:tab/>
            </w:r>
            <w:r>
              <w:rPr>
                <w:rFonts w:cs="Arial"/>
                <w:sz w:val="20"/>
              </w:rPr>
              <w:t xml:space="preserve">Once completed, please refer to the lodgement details section for further information.  </w:t>
            </w:r>
          </w:p>
        </w:tc>
      </w:tr>
    </w:tbl>
    <w:p w14:paraId="27C6868F" w14:textId="77777777" w:rsidR="00054EA0" w:rsidRDefault="00054EA0" w:rsidP="006E4B7F">
      <w:pPr>
        <w:spacing w:before="80" w:after="60"/>
        <w:jc w:val="both"/>
        <w:rPr>
          <w:rFonts w:cs="Arial"/>
          <w:sz w:val="20"/>
          <w:szCs w:val="20"/>
        </w:rPr>
      </w:pPr>
    </w:p>
    <w:p w14:paraId="27C68690" w14:textId="77777777" w:rsidR="006027F2" w:rsidRDefault="006027F2" w:rsidP="006E4B7F">
      <w:pPr>
        <w:spacing w:before="80" w:after="60"/>
        <w:jc w:val="both"/>
        <w:rPr>
          <w:rFonts w:cs="Arial"/>
          <w:sz w:val="20"/>
          <w:szCs w:val="20"/>
        </w:rPr>
      </w:pPr>
    </w:p>
    <w:tbl>
      <w:tblPr>
        <w:tblW w:w="10348"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2834"/>
        <w:gridCol w:w="3510"/>
        <w:gridCol w:w="1169"/>
        <w:gridCol w:w="2835"/>
      </w:tblGrid>
      <w:tr w:rsidR="003B3267" w:rsidRPr="00B60827" w14:paraId="27C68695" w14:textId="77777777" w:rsidTr="000C5BA5">
        <w:trPr>
          <w:trHeight w:val="340"/>
        </w:trPr>
        <w:tc>
          <w:tcPr>
            <w:tcW w:w="10348" w:type="dxa"/>
            <w:gridSpan w:val="4"/>
            <w:shd w:val="clear" w:color="auto" w:fill="D9D9D9" w:themeFill="background1" w:themeFillShade="D9"/>
            <w:vAlign w:val="center"/>
          </w:tcPr>
          <w:p w14:paraId="27C68691" w14:textId="77777777" w:rsidR="007A6037" w:rsidRDefault="00CF2AFA" w:rsidP="00A43FDC">
            <w:pPr>
              <w:rPr>
                <w:rFonts w:cs="Arial"/>
                <w:b/>
                <w:sz w:val="28"/>
                <w:szCs w:val="28"/>
              </w:rPr>
            </w:pPr>
            <w:r>
              <w:rPr>
                <w:rFonts w:cs="Arial"/>
                <w:b/>
                <w:sz w:val="28"/>
                <w:szCs w:val="28"/>
              </w:rPr>
              <w:t>Applicant Details:</w:t>
            </w:r>
          </w:p>
          <w:p w14:paraId="27C68692" w14:textId="77777777" w:rsidR="00B62E26" w:rsidRPr="009C5245" w:rsidRDefault="00B62E26" w:rsidP="00A43FDC">
            <w:pPr>
              <w:rPr>
                <w:rFonts w:cs="Arial"/>
                <w:b/>
                <w:sz w:val="20"/>
                <w:szCs w:val="28"/>
              </w:rPr>
            </w:pPr>
          </w:p>
          <w:p w14:paraId="27C68693" w14:textId="77777777" w:rsidR="00B62E26" w:rsidRDefault="00B62E26" w:rsidP="00B62E26">
            <w:pPr>
              <w:rPr>
                <w:rFonts w:cs="Arial"/>
                <w:sz w:val="20"/>
                <w:szCs w:val="20"/>
              </w:rPr>
            </w:pPr>
            <w:r>
              <w:rPr>
                <w:rFonts w:cs="Arial"/>
                <w:sz w:val="20"/>
                <w:szCs w:val="20"/>
              </w:rPr>
              <w:t xml:space="preserve">Please print clearly and give all contact details. If the applicant is a company, proof the company is a legal entity must be given, either by company seal or company letterhead. </w:t>
            </w:r>
          </w:p>
          <w:p w14:paraId="27C68694" w14:textId="77777777" w:rsidR="00B62E26" w:rsidRPr="00B62E26" w:rsidRDefault="00B62E26" w:rsidP="00B62E26">
            <w:pPr>
              <w:rPr>
                <w:rFonts w:eastAsia="Times New Roman" w:cs="Arial"/>
                <w:sz w:val="20"/>
                <w:szCs w:val="20"/>
                <w:lang w:eastAsia="en-AU"/>
              </w:rPr>
            </w:pPr>
          </w:p>
        </w:tc>
      </w:tr>
      <w:tr w:rsidR="003B3267" w:rsidRPr="00B60827" w14:paraId="27C68698" w14:textId="77777777" w:rsidTr="00D62449">
        <w:trPr>
          <w:trHeight w:val="397"/>
        </w:trPr>
        <w:tc>
          <w:tcPr>
            <w:tcW w:w="2834" w:type="dxa"/>
            <w:shd w:val="clear" w:color="auto" w:fill="E6E6E6"/>
            <w:vAlign w:val="center"/>
          </w:tcPr>
          <w:p w14:paraId="27C68696" w14:textId="77777777" w:rsidR="006E4B7F" w:rsidRPr="00B60827" w:rsidRDefault="006E4B7F" w:rsidP="00F34573">
            <w:pPr>
              <w:rPr>
                <w:rFonts w:cs="Arial"/>
                <w:sz w:val="20"/>
                <w:szCs w:val="20"/>
              </w:rPr>
            </w:pPr>
            <w:r w:rsidRPr="00B60827">
              <w:rPr>
                <w:rFonts w:cs="Arial"/>
                <w:sz w:val="22"/>
                <w:szCs w:val="20"/>
              </w:rPr>
              <w:t xml:space="preserve">Salutation: </w:t>
            </w:r>
            <w:r w:rsidRPr="00B60827">
              <w:rPr>
                <w:rFonts w:cs="Arial"/>
                <w:sz w:val="20"/>
                <w:szCs w:val="20"/>
              </w:rPr>
              <w:t>(please tick)</w:t>
            </w:r>
          </w:p>
        </w:tc>
        <w:tc>
          <w:tcPr>
            <w:tcW w:w="7514" w:type="dxa"/>
            <w:gridSpan w:val="3"/>
            <w:shd w:val="clear" w:color="auto" w:fill="auto"/>
            <w:vAlign w:val="center"/>
          </w:tcPr>
          <w:p w14:paraId="27C68697" w14:textId="77777777" w:rsidR="006E4B7F" w:rsidRPr="00B60827" w:rsidRDefault="006E4B7F" w:rsidP="00F34573">
            <w:pPr>
              <w:rPr>
                <w:rFonts w:cs="Arial"/>
                <w:sz w:val="20"/>
                <w:szCs w:val="20"/>
              </w:rPr>
            </w:pPr>
            <w:bookmarkStart w:id="0" w:name="OLE_LINK4"/>
            <w:bookmarkStart w:id="1" w:name="OLE_LINK5"/>
            <w:r w:rsidRPr="00B60827">
              <w:rPr>
                <w:rFonts w:eastAsia="Times New Roman" w:cs="Arial"/>
                <w:sz w:val="28"/>
                <w:szCs w:val="28"/>
                <w:lang w:eastAsia="en-AU"/>
              </w:rPr>
              <w:sym w:font="Wingdings" w:char="F0A8"/>
            </w:r>
            <w:r w:rsidRPr="00B60827">
              <w:rPr>
                <w:rFonts w:eastAsia="Times New Roman" w:cs="Arial"/>
                <w:sz w:val="20"/>
                <w:szCs w:val="20"/>
                <w:lang w:eastAsia="en-AU"/>
              </w:rPr>
              <w:t xml:space="preserve"> </w:t>
            </w:r>
            <w:r w:rsidRPr="00B60827">
              <w:rPr>
                <w:rFonts w:cs="Arial"/>
                <w:sz w:val="20"/>
                <w:szCs w:val="20"/>
              </w:rPr>
              <w:t xml:space="preserve">Mr        </w:t>
            </w:r>
            <w:r w:rsidRPr="00B60827">
              <w:rPr>
                <w:rFonts w:eastAsia="Times New Roman" w:cs="Arial"/>
                <w:sz w:val="28"/>
                <w:szCs w:val="28"/>
                <w:lang w:eastAsia="en-AU"/>
              </w:rPr>
              <w:sym w:font="Wingdings" w:char="F0A8"/>
            </w:r>
            <w:r w:rsidRPr="00B60827">
              <w:rPr>
                <w:rFonts w:cs="Arial"/>
                <w:sz w:val="20"/>
                <w:szCs w:val="20"/>
              </w:rPr>
              <w:t xml:space="preserve"> Ms       </w:t>
            </w:r>
            <w:r w:rsidRPr="00B60827">
              <w:rPr>
                <w:rFonts w:eastAsia="Times New Roman" w:cs="Arial"/>
                <w:sz w:val="28"/>
                <w:szCs w:val="28"/>
                <w:lang w:eastAsia="en-AU"/>
              </w:rPr>
              <w:sym w:font="Wingdings" w:char="F0A8"/>
            </w:r>
            <w:r w:rsidRPr="00B60827">
              <w:rPr>
                <w:rFonts w:cs="Arial"/>
                <w:sz w:val="20"/>
                <w:szCs w:val="20"/>
              </w:rPr>
              <w:t xml:space="preserve"> Miss         </w:t>
            </w:r>
            <w:r w:rsidRPr="00B60827">
              <w:rPr>
                <w:rFonts w:eastAsia="Times New Roman" w:cs="Arial"/>
                <w:sz w:val="28"/>
                <w:szCs w:val="20"/>
                <w:lang w:eastAsia="en-AU"/>
              </w:rPr>
              <w:sym w:font="Wingdings" w:char="F0A8"/>
            </w:r>
            <w:r w:rsidRPr="00B60827">
              <w:rPr>
                <w:rFonts w:eastAsia="Times New Roman" w:cs="Arial"/>
                <w:sz w:val="20"/>
                <w:szCs w:val="20"/>
                <w:lang w:eastAsia="en-AU"/>
              </w:rPr>
              <w:t xml:space="preserve"> Other (please specify) </w:t>
            </w:r>
            <w:bookmarkEnd w:id="0"/>
            <w:bookmarkEnd w:id="1"/>
          </w:p>
        </w:tc>
      </w:tr>
      <w:tr w:rsidR="00B01D29" w:rsidRPr="00B60827" w14:paraId="27C6869C" w14:textId="77777777" w:rsidTr="00D62449">
        <w:trPr>
          <w:trHeight w:val="397"/>
        </w:trPr>
        <w:tc>
          <w:tcPr>
            <w:tcW w:w="2834" w:type="dxa"/>
            <w:shd w:val="clear" w:color="auto" w:fill="E6E6E6"/>
            <w:vAlign w:val="center"/>
          </w:tcPr>
          <w:p w14:paraId="27C68699" w14:textId="77777777" w:rsidR="00B01D29" w:rsidRDefault="00B01D29" w:rsidP="00F34573">
            <w:pPr>
              <w:rPr>
                <w:rFonts w:cs="Arial"/>
                <w:sz w:val="22"/>
                <w:szCs w:val="20"/>
              </w:rPr>
            </w:pPr>
            <w:r>
              <w:rPr>
                <w:rFonts w:cs="Arial"/>
                <w:sz w:val="22"/>
                <w:szCs w:val="20"/>
              </w:rPr>
              <w:t xml:space="preserve">Company Name </w:t>
            </w:r>
          </w:p>
          <w:p w14:paraId="27C6869A" w14:textId="77777777" w:rsidR="00B01D29" w:rsidRPr="008A55DB" w:rsidRDefault="00B01D29" w:rsidP="00F34573">
            <w:pPr>
              <w:rPr>
                <w:rFonts w:cs="Arial"/>
                <w:sz w:val="22"/>
                <w:szCs w:val="20"/>
              </w:rPr>
            </w:pPr>
            <w:r w:rsidRPr="008A55DB">
              <w:rPr>
                <w:rFonts w:cs="Arial"/>
                <w:sz w:val="20"/>
                <w:szCs w:val="20"/>
              </w:rPr>
              <w:t>(if applicable)</w:t>
            </w:r>
          </w:p>
        </w:tc>
        <w:tc>
          <w:tcPr>
            <w:tcW w:w="7514" w:type="dxa"/>
            <w:gridSpan w:val="3"/>
            <w:shd w:val="clear" w:color="auto" w:fill="auto"/>
            <w:vAlign w:val="center"/>
          </w:tcPr>
          <w:p w14:paraId="27C6869B" w14:textId="77777777" w:rsidR="00B01D29" w:rsidRPr="00B60827" w:rsidRDefault="00B01D29" w:rsidP="00F34573">
            <w:pPr>
              <w:rPr>
                <w:rFonts w:eastAsia="Times New Roman" w:cs="Arial"/>
                <w:sz w:val="28"/>
                <w:szCs w:val="28"/>
                <w:lang w:eastAsia="en-AU"/>
              </w:rPr>
            </w:pPr>
          </w:p>
        </w:tc>
      </w:tr>
      <w:tr w:rsidR="003B3267" w:rsidRPr="00B60827" w14:paraId="27C686A1" w14:textId="77777777" w:rsidTr="00D62449">
        <w:trPr>
          <w:trHeight w:val="340"/>
        </w:trPr>
        <w:tc>
          <w:tcPr>
            <w:tcW w:w="2834" w:type="dxa"/>
            <w:shd w:val="clear" w:color="auto" w:fill="E6E6E6"/>
            <w:vAlign w:val="center"/>
          </w:tcPr>
          <w:p w14:paraId="27C6869D" w14:textId="77777777" w:rsidR="006E4B7F" w:rsidRPr="00B60827" w:rsidRDefault="006E4B7F">
            <w:pPr>
              <w:rPr>
                <w:rFonts w:cs="Arial"/>
                <w:sz w:val="20"/>
                <w:szCs w:val="20"/>
              </w:rPr>
            </w:pPr>
            <w:r w:rsidRPr="00B60827">
              <w:rPr>
                <w:rFonts w:cs="Arial"/>
                <w:sz w:val="20"/>
                <w:szCs w:val="20"/>
              </w:rPr>
              <w:t xml:space="preserve">First </w:t>
            </w:r>
            <w:r w:rsidR="003A6215">
              <w:rPr>
                <w:rFonts w:cs="Arial"/>
                <w:sz w:val="20"/>
                <w:szCs w:val="20"/>
              </w:rPr>
              <w:t>n</w:t>
            </w:r>
            <w:r w:rsidR="003A6215" w:rsidRPr="00B60827">
              <w:rPr>
                <w:rFonts w:cs="Arial"/>
                <w:sz w:val="20"/>
                <w:szCs w:val="20"/>
              </w:rPr>
              <w:t>ame</w:t>
            </w:r>
            <w:r w:rsidR="0035023C" w:rsidRPr="00B60827">
              <w:rPr>
                <w:rFonts w:cs="Arial"/>
                <w:sz w:val="20"/>
                <w:szCs w:val="20"/>
              </w:rPr>
              <w:t>:</w:t>
            </w:r>
          </w:p>
        </w:tc>
        <w:tc>
          <w:tcPr>
            <w:tcW w:w="3510" w:type="dxa"/>
            <w:shd w:val="clear" w:color="auto" w:fill="auto"/>
            <w:vAlign w:val="center"/>
          </w:tcPr>
          <w:p w14:paraId="27C6869E" w14:textId="77777777" w:rsidR="006E4B7F" w:rsidRPr="00B60827" w:rsidRDefault="006E4B7F" w:rsidP="000C08BA">
            <w:pPr>
              <w:rPr>
                <w:rFonts w:cs="Arial"/>
                <w:sz w:val="20"/>
                <w:szCs w:val="20"/>
              </w:rPr>
            </w:pPr>
          </w:p>
        </w:tc>
        <w:tc>
          <w:tcPr>
            <w:tcW w:w="1169" w:type="dxa"/>
            <w:shd w:val="clear" w:color="auto" w:fill="E6E6E6"/>
            <w:vAlign w:val="center"/>
          </w:tcPr>
          <w:p w14:paraId="27C6869F" w14:textId="77777777" w:rsidR="006E4B7F" w:rsidRPr="00B60827" w:rsidRDefault="006E4B7F" w:rsidP="000C08BA">
            <w:pPr>
              <w:rPr>
                <w:rFonts w:cs="Arial"/>
                <w:sz w:val="20"/>
                <w:szCs w:val="20"/>
              </w:rPr>
            </w:pPr>
            <w:r w:rsidRPr="00B60827">
              <w:rPr>
                <w:rFonts w:cs="Arial"/>
                <w:sz w:val="20"/>
                <w:szCs w:val="20"/>
              </w:rPr>
              <w:t>Surname</w:t>
            </w:r>
            <w:r w:rsidR="0035023C" w:rsidRPr="00B60827">
              <w:rPr>
                <w:rFonts w:cs="Arial"/>
                <w:sz w:val="20"/>
                <w:szCs w:val="20"/>
              </w:rPr>
              <w:t>:</w:t>
            </w:r>
          </w:p>
        </w:tc>
        <w:tc>
          <w:tcPr>
            <w:tcW w:w="2835" w:type="dxa"/>
            <w:shd w:val="clear" w:color="auto" w:fill="auto"/>
            <w:vAlign w:val="center"/>
          </w:tcPr>
          <w:p w14:paraId="27C686A0" w14:textId="77777777" w:rsidR="006E4B7F" w:rsidRPr="00B60827" w:rsidRDefault="006E4B7F" w:rsidP="000C08BA">
            <w:pPr>
              <w:rPr>
                <w:rFonts w:cs="Arial"/>
                <w:sz w:val="20"/>
                <w:szCs w:val="20"/>
              </w:rPr>
            </w:pPr>
          </w:p>
        </w:tc>
      </w:tr>
      <w:tr w:rsidR="003B3267" w:rsidRPr="00B60827" w14:paraId="27C686A4" w14:textId="77777777" w:rsidTr="00D62449">
        <w:trPr>
          <w:trHeight w:val="340"/>
        </w:trPr>
        <w:tc>
          <w:tcPr>
            <w:tcW w:w="2834" w:type="dxa"/>
            <w:shd w:val="clear" w:color="auto" w:fill="E6E6E6"/>
            <w:vAlign w:val="center"/>
          </w:tcPr>
          <w:p w14:paraId="27C686A2" w14:textId="77777777" w:rsidR="00151FA6" w:rsidRPr="00B60827" w:rsidRDefault="00151FA6" w:rsidP="000C08BA">
            <w:pPr>
              <w:rPr>
                <w:rFonts w:cs="Arial"/>
                <w:sz w:val="20"/>
                <w:szCs w:val="20"/>
              </w:rPr>
            </w:pPr>
            <w:r w:rsidRPr="00B60827">
              <w:rPr>
                <w:rFonts w:cs="Arial"/>
                <w:sz w:val="20"/>
                <w:szCs w:val="20"/>
              </w:rPr>
              <w:t>Email:</w:t>
            </w:r>
          </w:p>
        </w:tc>
        <w:tc>
          <w:tcPr>
            <w:tcW w:w="7514" w:type="dxa"/>
            <w:gridSpan w:val="3"/>
            <w:shd w:val="clear" w:color="auto" w:fill="auto"/>
            <w:vAlign w:val="center"/>
          </w:tcPr>
          <w:p w14:paraId="27C686A3" w14:textId="77777777" w:rsidR="00151FA6" w:rsidRPr="00B60827" w:rsidRDefault="00151FA6" w:rsidP="000C08BA">
            <w:pPr>
              <w:rPr>
                <w:rFonts w:cs="Arial"/>
                <w:sz w:val="20"/>
                <w:szCs w:val="20"/>
              </w:rPr>
            </w:pPr>
          </w:p>
        </w:tc>
      </w:tr>
      <w:tr w:rsidR="003B3267" w:rsidRPr="00B60827" w14:paraId="27C686A9" w14:textId="77777777" w:rsidTr="00D62449">
        <w:trPr>
          <w:trHeight w:val="340"/>
        </w:trPr>
        <w:tc>
          <w:tcPr>
            <w:tcW w:w="2834" w:type="dxa"/>
            <w:shd w:val="clear" w:color="auto" w:fill="E6E6E6"/>
            <w:vAlign w:val="center"/>
          </w:tcPr>
          <w:p w14:paraId="27C686A5" w14:textId="77777777" w:rsidR="00151FA6" w:rsidRPr="00B60827" w:rsidRDefault="00151FA6">
            <w:pPr>
              <w:rPr>
                <w:rFonts w:cs="Arial"/>
                <w:sz w:val="20"/>
                <w:szCs w:val="20"/>
              </w:rPr>
            </w:pPr>
            <w:r w:rsidRPr="00B60827">
              <w:rPr>
                <w:rFonts w:cs="Arial"/>
                <w:sz w:val="20"/>
                <w:szCs w:val="20"/>
              </w:rPr>
              <w:t xml:space="preserve">Street </w:t>
            </w:r>
            <w:r w:rsidR="003A6215">
              <w:rPr>
                <w:rFonts w:cs="Arial"/>
                <w:sz w:val="20"/>
                <w:szCs w:val="20"/>
              </w:rPr>
              <w:t>a</w:t>
            </w:r>
            <w:r w:rsidR="003A6215" w:rsidRPr="00B60827">
              <w:rPr>
                <w:rFonts w:cs="Arial"/>
                <w:sz w:val="20"/>
                <w:szCs w:val="20"/>
              </w:rPr>
              <w:t>ddress</w:t>
            </w:r>
            <w:r w:rsidRPr="00B60827">
              <w:rPr>
                <w:rFonts w:cs="Arial"/>
                <w:sz w:val="20"/>
                <w:szCs w:val="20"/>
              </w:rPr>
              <w:t>:</w:t>
            </w:r>
          </w:p>
        </w:tc>
        <w:tc>
          <w:tcPr>
            <w:tcW w:w="3510" w:type="dxa"/>
            <w:shd w:val="clear" w:color="auto" w:fill="auto"/>
            <w:vAlign w:val="center"/>
          </w:tcPr>
          <w:p w14:paraId="27C686A6" w14:textId="77777777" w:rsidR="00151FA6" w:rsidRPr="00B60827" w:rsidRDefault="00151FA6" w:rsidP="000C08BA">
            <w:pPr>
              <w:rPr>
                <w:rFonts w:cs="Arial"/>
                <w:sz w:val="20"/>
                <w:szCs w:val="20"/>
              </w:rPr>
            </w:pPr>
          </w:p>
        </w:tc>
        <w:tc>
          <w:tcPr>
            <w:tcW w:w="1169" w:type="dxa"/>
            <w:shd w:val="clear" w:color="auto" w:fill="E6E6E6"/>
            <w:vAlign w:val="center"/>
          </w:tcPr>
          <w:p w14:paraId="27C686A7" w14:textId="77777777" w:rsidR="00151FA6" w:rsidRPr="00B60827" w:rsidRDefault="00151FA6" w:rsidP="000C08BA">
            <w:pPr>
              <w:rPr>
                <w:rFonts w:cs="Arial"/>
                <w:sz w:val="20"/>
                <w:szCs w:val="20"/>
              </w:rPr>
            </w:pPr>
            <w:r w:rsidRPr="00B60827">
              <w:rPr>
                <w:rFonts w:cs="Arial"/>
                <w:sz w:val="20"/>
                <w:szCs w:val="20"/>
              </w:rPr>
              <w:t>Postcode:</w:t>
            </w:r>
          </w:p>
        </w:tc>
        <w:tc>
          <w:tcPr>
            <w:tcW w:w="2835" w:type="dxa"/>
            <w:shd w:val="clear" w:color="auto" w:fill="auto"/>
            <w:vAlign w:val="center"/>
          </w:tcPr>
          <w:p w14:paraId="27C686A8" w14:textId="77777777" w:rsidR="00151FA6" w:rsidRPr="00B60827" w:rsidRDefault="00151FA6" w:rsidP="000C08BA">
            <w:pPr>
              <w:rPr>
                <w:rFonts w:cs="Arial"/>
                <w:sz w:val="20"/>
                <w:szCs w:val="20"/>
              </w:rPr>
            </w:pPr>
          </w:p>
        </w:tc>
      </w:tr>
      <w:tr w:rsidR="003B3267" w:rsidRPr="00B60827" w14:paraId="27C686AC" w14:textId="77777777" w:rsidTr="00D62449">
        <w:trPr>
          <w:trHeight w:val="340"/>
        </w:trPr>
        <w:tc>
          <w:tcPr>
            <w:tcW w:w="2834" w:type="dxa"/>
            <w:shd w:val="clear" w:color="auto" w:fill="E6E6E6"/>
            <w:vAlign w:val="center"/>
          </w:tcPr>
          <w:p w14:paraId="27C686AA" w14:textId="77777777" w:rsidR="00151FA6" w:rsidRPr="00B60827" w:rsidRDefault="00151FA6" w:rsidP="000C08BA">
            <w:pPr>
              <w:rPr>
                <w:rFonts w:cs="Arial"/>
                <w:sz w:val="20"/>
                <w:szCs w:val="20"/>
              </w:rPr>
            </w:pPr>
            <w:r w:rsidRPr="00B60827">
              <w:rPr>
                <w:rFonts w:cs="Arial"/>
                <w:sz w:val="20"/>
                <w:szCs w:val="20"/>
              </w:rPr>
              <w:t>Suburb:</w:t>
            </w:r>
          </w:p>
        </w:tc>
        <w:tc>
          <w:tcPr>
            <w:tcW w:w="7514" w:type="dxa"/>
            <w:gridSpan w:val="3"/>
            <w:shd w:val="clear" w:color="auto" w:fill="auto"/>
            <w:vAlign w:val="center"/>
          </w:tcPr>
          <w:p w14:paraId="27C686AB" w14:textId="77777777" w:rsidR="00151FA6" w:rsidRPr="00B60827" w:rsidRDefault="00151FA6" w:rsidP="000C08BA">
            <w:pPr>
              <w:rPr>
                <w:rFonts w:cs="Arial"/>
                <w:sz w:val="20"/>
                <w:szCs w:val="20"/>
              </w:rPr>
            </w:pPr>
          </w:p>
        </w:tc>
      </w:tr>
      <w:tr w:rsidR="003B3267" w:rsidRPr="00B60827" w14:paraId="27C686B1" w14:textId="77777777" w:rsidTr="00D62449">
        <w:trPr>
          <w:trHeight w:val="283"/>
        </w:trPr>
        <w:tc>
          <w:tcPr>
            <w:tcW w:w="2834" w:type="dxa"/>
            <w:shd w:val="clear" w:color="auto" w:fill="E6E6E6"/>
            <w:vAlign w:val="center"/>
          </w:tcPr>
          <w:p w14:paraId="27C686AD" w14:textId="77777777" w:rsidR="00151FA6" w:rsidRPr="00B60827" w:rsidRDefault="00B755BE">
            <w:pPr>
              <w:rPr>
                <w:rFonts w:cs="Arial"/>
                <w:sz w:val="20"/>
                <w:szCs w:val="20"/>
              </w:rPr>
            </w:pPr>
            <w:r w:rsidRPr="00B60827">
              <w:rPr>
                <w:rFonts w:cs="Arial"/>
                <w:sz w:val="20"/>
                <w:szCs w:val="20"/>
              </w:rPr>
              <w:t xml:space="preserve">Postal </w:t>
            </w:r>
            <w:r w:rsidR="003A6215">
              <w:rPr>
                <w:rFonts w:cs="Arial"/>
                <w:sz w:val="20"/>
                <w:szCs w:val="20"/>
              </w:rPr>
              <w:t>a</w:t>
            </w:r>
            <w:r w:rsidR="003A6215" w:rsidRPr="00B60827">
              <w:rPr>
                <w:rFonts w:cs="Arial"/>
                <w:sz w:val="20"/>
                <w:szCs w:val="20"/>
              </w:rPr>
              <w:t>ddress</w:t>
            </w:r>
            <w:r w:rsidRPr="00B60827">
              <w:rPr>
                <w:rFonts w:cs="Arial"/>
                <w:sz w:val="20"/>
                <w:szCs w:val="20"/>
              </w:rPr>
              <w:t>:</w:t>
            </w:r>
            <w:r w:rsidR="00151FA6" w:rsidRPr="00B60827">
              <w:rPr>
                <w:rFonts w:cs="Arial"/>
                <w:sz w:val="20"/>
                <w:szCs w:val="20"/>
              </w:rPr>
              <w:br/>
              <w:t>(if different to street address)</w:t>
            </w:r>
          </w:p>
        </w:tc>
        <w:tc>
          <w:tcPr>
            <w:tcW w:w="3510" w:type="dxa"/>
            <w:shd w:val="clear" w:color="auto" w:fill="auto"/>
            <w:vAlign w:val="center"/>
          </w:tcPr>
          <w:p w14:paraId="27C686AE" w14:textId="77777777" w:rsidR="00151FA6" w:rsidRPr="00B60827" w:rsidRDefault="00151FA6" w:rsidP="000C08BA">
            <w:pPr>
              <w:rPr>
                <w:rFonts w:cs="Arial"/>
                <w:sz w:val="20"/>
                <w:szCs w:val="20"/>
              </w:rPr>
            </w:pPr>
          </w:p>
        </w:tc>
        <w:tc>
          <w:tcPr>
            <w:tcW w:w="1169" w:type="dxa"/>
            <w:shd w:val="clear" w:color="auto" w:fill="E6E6E6"/>
            <w:vAlign w:val="center"/>
          </w:tcPr>
          <w:p w14:paraId="27C686AF" w14:textId="77777777" w:rsidR="00151FA6" w:rsidRPr="00B60827" w:rsidRDefault="00151FA6" w:rsidP="000C08BA">
            <w:pPr>
              <w:rPr>
                <w:rFonts w:cs="Arial"/>
                <w:sz w:val="20"/>
                <w:szCs w:val="20"/>
              </w:rPr>
            </w:pPr>
            <w:r w:rsidRPr="00B60827">
              <w:rPr>
                <w:rFonts w:cs="Arial"/>
                <w:sz w:val="20"/>
                <w:szCs w:val="20"/>
              </w:rPr>
              <w:t>Postcode:</w:t>
            </w:r>
          </w:p>
        </w:tc>
        <w:tc>
          <w:tcPr>
            <w:tcW w:w="2835" w:type="dxa"/>
            <w:shd w:val="clear" w:color="auto" w:fill="auto"/>
            <w:vAlign w:val="center"/>
          </w:tcPr>
          <w:p w14:paraId="27C686B0" w14:textId="77777777" w:rsidR="00151FA6" w:rsidRPr="00B60827" w:rsidRDefault="00151FA6" w:rsidP="000C08BA">
            <w:pPr>
              <w:rPr>
                <w:rFonts w:cs="Arial"/>
                <w:sz w:val="20"/>
                <w:szCs w:val="20"/>
              </w:rPr>
            </w:pPr>
          </w:p>
        </w:tc>
      </w:tr>
      <w:tr w:rsidR="003B3267" w:rsidRPr="00B60827" w14:paraId="27C686B6" w14:textId="77777777" w:rsidTr="00D62449">
        <w:trPr>
          <w:trHeight w:val="340"/>
        </w:trPr>
        <w:tc>
          <w:tcPr>
            <w:tcW w:w="2834" w:type="dxa"/>
            <w:shd w:val="clear" w:color="auto" w:fill="E6E6E6"/>
            <w:vAlign w:val="center"/>
          </w:tcPr>
          <w:p w14:paraId="27C686B2" w14:textId="77777777" w:rsidR="00151FA6" w:rsidRPr="00B60827" w:rsidRDefault="00151FA6" w:rsidP="000C08BA">
            <w:pPr>
              <w:rPr>
                <w:rFonts w:cs="Arial"/>
                <w:sz w:val="20"/>
                <w:szCs w:val="20"/>
              </w:rPr>
            </w:pPr>
            <w:r w:rsidRPr="00B60827">
              <w:rPr>
                <w:rFonts w:cs="Arial"/>
                <w:sz w:val="20"/>
                <w:szCs w:val="20"/>
              </w:rPr>
              <w:t>Suburb:</w:t>
            </w:r>
          </w:p>
        </w:tc>
        <w:tc>
          <w:tcPr>
            <w:tcW w:w="3510" w:type="dxa"/>
            <w:shd w:val="clear" w:color="auto" w:fill="auto"/>
            <w:vAlign w:val="center"/>
          </w:tcPr>
          <w:p w14:paraId="27C686B3" w14:textId="77777777" w:rsidR="00151FA6" w:rsidRPr="00B60827" w:rsidRDefault="00151FA6" w:rsidP="000C08BA">
            <w:pPr>
              <w:rPr>
                <w:rFonts w:cs="Arial"/>
                <w:sz w:val="20"/>
                <w:szCs w:val="20"/>
              </w:rPr>
            </w:pPr>
          </w:p>
        </w:tc>
        <w:tc>
          <w:tcPr>
            <w:tcW w:w="1169" w:type="dxa"/>
            <w:shd w:val="clear" w:color="auto" w:fill="E6E6E6"/>
            <w:vAlign w:val="center"/>
          </w:tcPr>
          <w:p w14:paraId="27C686B4" w14:textId="77777777" w:rsidR="00151FA6" w:rsidRPr="00B60827" w:rsidRDefault="00151FA6" w:rsidP="000C08BA">
            <w:pPr>
              <w:rPr>
                <w:rFonts w:cs="Arial"/>
                <w:sz w:val="20"/>
                <w:szCs w:val="20"/>
              </w:rPr>
            </w:pPr>
            <w:r w:rsidRPr="00B60827">
              <w:rPr>
                <w:rFonts w:cs="Arial"/>
                <w:sz w:val="20"/>
                <w:szCs w:val="20"/>
              </w:rPr>
              <w:t>Mobile:</w:t>
            </w:r>
          </w:p>
        </w:tc>
        <w:tc>
          <w:tcPr>
            <w:tcW w:w="2835" w:type="dxa"/>
            <w:shd w:val="clear" w:color="auto" w:fill="auto"/>
            <w:vAlign w:val="center"/>
          </w:tcPr>
          <w:p w14:paraId="27C686B5" w14:textId="77777777" w:rsidR="00151FA6" w:rsidRPr="00B60827" w:rsidRDefault="00151FA6" w:rsidP="000C08BA">
            <w:pPr>
              <w:rPr>
                <w:rFonts w:cs="Arial"/>
                <w:sz w:val="20"/>
                <w:szCs w:val="20"/>
              </w:rPr>
            </w:pPr>
          </w:p>
        </w:tc>
      </w:tr>
      <w:tr w:rsidR="003B3267" w:rsidRPr="00B60827" w14:paraId="27C686BB" w14:textId="77777777" w:rsidTr="00D62449">
        <w:trPr>
          <w:trHeight w:val="340"/>
        </w:trPr>
        <w:tc>
          <w:tcPr>
            <w:tcW w:w="2834" w:type="dxa"/>
            <w:shd w:val="clear" w:color="auto" w:fill="E6E6E6"/>
            <w:vAlign w:val="center"/>
          </w:tcPr>
          <w:p w14:paraId="27C686B7" w14:textId="77777777" w:rsidR="00151FA6" w:rsidRPr="00B60827" w:rsidRDefault="00151FA6">
            <w:pPr>
              <w:rPr>
                <w:rFonts w:cs="Arial"/>
                <w:sz w:val="20"/>
                <w:szCs w:val="20"/>
              </w:rPr>
            </w:pPr>
            <w:r w:rsidRPr="00B60827">
              <w:rPr>
                <w:rFonts w:cs="Arial"/>
                <w:sz w:val="20"/>
                <w:szCs w:val="20"/>
              </w:rPr>
              <w:t xml:space="preserve">Phone </w:t>
            </w:r>
            <w:r w:rsidR="003A6215">
              <w:rPr>
                <w:rFonts w:cs="Arial"/>
                <w:sz w:val="20"/>
                <w:szCs w:val="20"/>
              </w:rPr>
              <w:t>number</w:t>
            </w:r>
            <w:r w:rsidRPr="00B60827">
              <w:rPr>
                <w:rFonts w:cs="Arial"/>
                <w:sz w:val="20"/>
                <w:szCs w:val="20"/>
              </w:rPr>
              <w:t>:</w:t>
            </w:r>
          </w:p>
        </w:tc>
        <w:tc>
          <w:tcPr>
            <w:tcW w:w="3510" w:type="dxa"/>
            <w:shd w:val="clear" w:color="auto" w:fill="auto"/>
            <w:vAlign w:val="center"/>
          </w:tcPr>
          <w:p w14:paraId="27C686B8" w14:textId="77777777" w:rsidR="00151FA6" w:rsidRPr="00B60827" w:rsidRDefault="00151FA6" w:rsidP="000C08BA">
            <w:pPr>
              <w:rPr>
                <w:rFonts w:cs="Arial"/>
                <w:sz w:val="20"/>
                <w:szCs w:val="20"/>
              </w:rPr>
            </w:pPr>
          </w:p>
        </w:tc>
        <w:tc>
          <w:tcPr>
            <w:tcW w:w="1169" w:type="dxa"/>
            <w:shd w:val="clear" w:color="auto" w:fill="E6E6E6"/>
            <w:vAlign w:val="center"/>
          </w:tcPr>
          <w:p w14:paraId="27C686B9" w14:textId="77777777" w:rsidR="00151FA6" w:rsidRPr="00B60827" w:rsidRDefault="00B755BE" w:rsidP="000C08BA">
            <w:pPr>
              <w:rPr>
                <w:rFonts w:cs="Arial"/>
                <w:sz w:val="20"/>
                <w:szCs w:val="20"/>
              </w:rPr>
            </w:pPr>
            <w:r w:rsidRPr="00B60827">
              <w:rPr>
                <w:rFonts w:cs="Arial"/>
                <w:sz w:val="20"/>
                <w:szCs w:val="20"/>
              </w:rPr>
              <w:t>Other:</w:t>
            </w:r>
          </w:p>
        </w:tc>
        <w:tc>
          <w:tcPr>
            <w:tcW w:w="2835" w:type="dxa"/>
            <w:shd w:val="clear" w:color="auto" w:fill="auto"/>
            <w:vAlign w:val="center"/>
          </w:tcPr>
          <w:p w14:paraId="27C686BA" w14:textId="77777777" w:rsidR="00151FA6" w:rsidRPr="00B60827" w:rsidRDefault="00151FA6" w:rsidP="000C08BA">
            <w:pPr>
              <w:rPr>
                <w:rFonts w:cs="Arial"/>
                <w:sz w:val="20"/>
                <w:szCs w:val="20"/>
              </w:rPr>
            </w:pPr>
          </w:p>
        </w:tc>
      </w:tr>
    </w:tbl>
    <w:p w14:paraId="27C686BC" w14:textId="77777777" w:rsidR="00C12F65" w:rsidRDefault="00C12F65" w:rsidP="000757FC">
      <w:pPr>
        <w:spacing w:before="80" w:after="60"/>
        <w:jc w:val="both"/>
        <w:rPr>
          <w:rFonts w:cs="Arial"/>
          <w:sz w:val="20"/>
          <w:szCs w:val="20"/>
        </w:rPr>
      </w:pPr>
    </w:p>
    <w:p w14:paraId="27C686BD" w14:textId="77777777" w:rsidR="006027F2" w:rsidRPr="000757FC" w:rsidRDefault="006027F2" w:rsidP="000757FC">
      <w:pPr>
        <w:spacing w:before="80" w:after="60"/>
        <w:jc w:val="both"/>
        <w:rPr>
          <w:rFonts w:cs="Arial"/>
          <w:sz w:val="20"/>
          <w:szCs w:val="20"/>
        </w:rPr>
      </w:pPr>
    </w:p>
    <w:tbl>
      <w:tblPr>
        <w:tblW w:w="10348"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2737"/>
        <w:gridCol w:w="1767"/>
        <w:gridCol w:w="2460"/>
        <w:gridCol w:w="1106"/>
        <w:gridCol w:w="2278"/>
      </w:tblGrid>
      <w:tr w:rsidR="003B3267" w:rsidRPr="00B60827" w14:paraId="27C686C1" w14:textId="77777777" w:rsidTr="00D62449">
        <w:trPr>
          <w:trHeight w:val="340"/>
        </w:trPr>
        <w:tc>
          <w:tcPr>
            <w:tcW w:w="10348" w:type="dxa"/>
            <w:gridSpan w:val="5"/>
            <w:shd w:val="clear" w:color="auto" w:fill="E6E6E6"/>
            <w:vAlign w:val="center"/>
          </w:tcPr>
          <w:p w14:paraId="27C686BE" w14:textId="77777777" w:rsidR="003B3267" w:rsidRDefault="00AA1D55" w:rsidP="003B3267">
            <w:pPr>
              <w:rPr>
                <w:rFonts w:cs="Arial"/>
                <w:b/>
                <w:sz w:val="28"/>
                <w:szCs w:val="28"/>
              </w:rPr>
            </w:pPr>
            <w:r>
              <w:rPr>
                <w:rFonts w:cs="Arial"/>
                <w:b/>
                <w:sz w:val="28"/>
                <w:szCs w:val="28"/>
                <w:shd w:val="clear" w:color="auto" w:fill="E6E6E6"/>
              </w:rPr>
              <w:t>Site Details</w:t>
            </w:r>
            <w:r w:rsidR="00A43FDC" w:rsidRPr="00B60827">
              <w:rPr>
                <w:rFonts w:cs="Arial"/>
                <w:b/>
                <w:sz w:val="28"/>
                <w:szCs w:val="28"/>
              </w:rPr>
              <w:t>:</w:t>
            </w:r>
          </w:p>
          <w:p w14:paraId="27C686BF" w14:textId="77777777" w:rsidR="00B62E26" w:rsidRPr="009C5245" w:rsidRDefault="00B62E26" w:rsidP="003B3267">
            <w:pPr>
              <w:rPr>
                <w:rFonts w:cs="Arial"/>
                <w:b/>
                <w:sz w:val="20"/>
                <w:szCs w:val="28"/>
              </w:rPr>
            </w:pPr>
          </w:p>
          <w:p w14:paraId="27C686C0" w14:textId="77777777" w:rsidR="00B62E26" w:rsidRPr="00B62E26" w:rsidRDefault="00B62E26" w:rsidP="003B3267">
            <w:pPr>
              <w:rPr>
                <w:rFonts w:cs="Arial"/>
                <w:sz w:val="20"/>
                <w:szCs w:val="20"/>
              </w:rPr>
            </w:pPr>
            <w:r>
              <w:rPr>
                <w:rFonts w:cs="Arial"/>
                <w:sz w:val="20"/>
                <w:szCs w:val="20"/>
              </w:rPr>
              <w:t>Please list all properties subject to this application</w:t>
            </w:r>
          </w:p>
        </w:tc>
      </w:tr>
      <w:tr w:rsidR="003B3267" w:rsidRPr="00B60827" w14:paraId="27C686C4" w14:textId="77777777" w:rsidTr="00D62449">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340"/>
        </w:trPr>
        <w:tc>
          <w:tcPr>
            <w:tcW w:w="2834" w:type="dxa"/>
            <w:shd w:val="clear" w:color="auto" w:fill="E6E6E6"/>
            <w:vAlign w:val="center"/>
          </w:tcPr>
          <w:p w14:paraId="27C686C2" w14:textId="77777777" w:rsidR="00BE1616" w:rsidRPr="00B60827" w:rsidRDefault="00BE1616">
            <w:pPr>
              <w:rPr>
                <w:rFonts w:cs="Arial"/>
                <w:sz w:val="20"/>
                <w:szCs w:val="20"/>
              </w:rPr>
            </w:pPr>
            <w:r w:rsidRPr="00B60827">
              <w:rPr>
                <w:rFonts w:cs="Arial"/>
                <w:sz w:val="20"/>
                <w:szCs w:val="20"/>
              </w:rPr>
              <w:t xml:space="preserve">Street </w:t>
            </w:r>
            <w:r w:rsidR="00CD0708">
              <w:rPr>
                <w:rFonts w:cs="Arial"/>
                <w:sz w:val="20"/>
                <w:szCs w:val="20"/>
              </w:rPr>
              <w:t>a</w:t>
            </w:r>
            <w:r w:rsidR="00CD0708" w:rsidRPr="00B60827">
              <w:rPr>
                <w:rFonts w:cs="Arial"/>
                <w:sz w:val="20"/>
                <w:szCs w:val="20"/>
              </w:rPr>
              <w:t>ddress</w:t>
            </w:r>
            <w:r w:rsidRPr="00B60827">
              <w:rPr>
                <w:rFonts w:cs="Arial"/>
                <w:sz w:val="20"/>
                <w:szCs w:val="20"/>
              </w:rPr>
              <w:t>:</w:t>
            </w:r>
          </w:p>
        </w:tc>
        <w:tc>
          <w:tcPr>
            <w:tcW w:w="7514" w:type="dxa"/>
            <w:gridSpan w:val="4"/>
            <w:shd w:val="clear" w:color="auto" w:fill="auto"/>
            <w:vAlign w:val="center"/>
          </w:tcPr>
          <w:p w14:paraId="27C686C3" w14:textId="77777777" w:rsidR="00BE1616" w:rsidRPr="00B60827" w:rsidRDefault="00BE1616" w:rsidP="000C08BA">
            <w:pPr>
              <w:rPr>
                <w:rFonts w:cs="Arial"/>
                <w:sz w:val="20"/>
                <w:szCs w:val="20"/>
              </w:rPr>
            </w:pPr>
          </w:p>
        </w:tc>
      </w:tr>
      <w:tr w:rsidR="003B3267" w:rsidRPr="00B60827" w14:paraId="27C686C9" w14:textId="77777777" w:rsidTr="00A32029">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340"/>
        </w:trPr>
        <w:tc>
          <w:tcPr>
            <w:tcW w:w="2834" w:type="dxa"/>
            <w:shd w:val="clear" w:color="auto" w:fill="E6E6E6"/>
            <w:vAlign w:val="center"/>
          </w:tcPr>
          <w:p w14:paraId="27C686C5" w14:textId="77777777" w:rsidR="00BE1616" w:rsidRPr="00B60827" w:rsidRDefault="0035023C" w:rsidP="000C08BA">
            <w:pPr>
              <w:rPr>
                <w:rFonts w:cs="Arial"/>
                <w:sz w:val="20"/>
                <w:szCs w:val="20"/>
              </w:rPr>
            </w:pPr>
            <w:r w:rsidRPr="00B60827">
              <w:rPr>
                <w:rFonts w:cs="Arial"/>
                <w:sz w:val="20"/>
                <w:szCs w:val="20"/>
              </w:rPr>
              <w:t>Suburb:</w:t>
            </w:r>
          </w:p>
        </w:tc>
        <w:tc>
          <w:tcPr>
            <w:tcW w:w="4396" w:type="dxa"/>
            <w:gridSpan w:val="2"/>
            <w:shd w:val="clear" w:color="auto" w:fill="auto"/>
            <w:vAlign w:val="center"/>
          </w:tcPr>
          <w:p w14:paraId="27C686C6" w14:textId="77777777" w:rsidR="00BE1616" w:rsidRPr="00B60827" w:rsidRDefault="00BE1616" w:rsidP="000C08BA">
            <w:pPr>
              <w:rPr>
                <w:rFonts w:cs="Arial"/>
                <w:sz w:val="20"/>
                <w:szCs w:val="20"/>
              </w:rPr>
            </w:pPr>
          </w:p>
        </w:tc>
        <w:tc>
          <w:tcPr>
            <w:tcW w:w="708" w:type="dxa"/>
            <w:shd w:val="clear" w:color="auto" w:fill="E6E6E6"/>
            <w:vAlign w:val="center"/>
          </w:tcPr>
          <w:p w14:paraId="27C686C7" w14:textId="77777777" w:rsidR="00BE1616" w:rsidRPr="00B60827" w:rsidRDefault="00BE1616" w:rsidP="000C08BA">
            <w:pPr>
              <w:rPr>
                <w:rFonts w:cs="Arial"/>
                <w:sz w:val="20"/>
                <w:szCs w:val="20"/>
              </w:rPr>
            </w:pPr>
            <w:r w:rsidRPr="00B60827">
              <w:rPr>
                <w:rFonts w:cs="Arial"/>
                <w:sz w:val="20"/>
                <w:szCs w:val="20"/>
              </w:rPr>
              <w:t>Postcode:</w:t>
            </w:r>
          </w:p>
        </w:tc>
        <w:tc>
          <w:tcPr>
            <w:tcW w:w="2410" w:type="dxa"/>
            <w:shd w:val="clear" w:color="auto" w:fill="auto"/>
            <w:vAlign w:val="center"/>
          </w:tcPr>
          <w:p w14:paraId="27C686C8" w14:textId="77777777" w:rsidR="00BE1616" w:rsidRPr="00B60827" w:rsidRDefault="00BE1616" w:rsidP="000C08BA">
            <w:pPr>
              <w:rPr>
                <w:rFonts w:cs="Arial"/>
                <w:sz w:val="20"/>
                <w:szCs w:val="20"/>
              </w:rPr>
            </w:pPr>
          </w:p>
        </w:tc>
      </w:tr>
      <w:tr w:rsidR="003B3267" w:rsidRPr="00B60827" w14:paraId="27C686CE" w14:textId="77777777" w:rsidTr="00A32029">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340"/>
        </w:trPr>
        <w:tc>
          <w:tcPr>
            <w:tcW w:w="2834" w:type="dxa"/>
            <w:shd w:val="clear" w:color="auto" w:fill="E6E6E6"/>
            <w:vAlign w:val="center"/>
          </w:tcPr>
          <w:p w14:paraId="27C686CA" w14:textId="77777777" w:rsidR="00A86ABF" w:rsidRPr="00B60827" w:rsidRDefault="00A86ABF">
            <w:pPr>
              <w:rPr>
                <w:rFonts w:cs="Arial"/>
                <w:sz w:val="22"/>
              </w:rPr>
            </w:pPr>
            <w:r w:rsidRPr="00D7070F">
              <w:rPr>
                <w:rFonts w:cs="Arial"/>
                <w:sz w:val="20"/>
              </w:rPr>
              <w:t>Legal</w:t>
            </w:r>
            <w:r w:rsidRPr="00B60827">
              <w:rPr>
                <w:rFonts w:cs="Arial"/>
                <w:sz w:val="22"/>
              </w:rPr>
              <w:t xml:space="preserve"> </w:t>
            </w:r>
            <w:r w:rsidR="000D3696">
              <w:rPr>
                <w:rFonts w:cs="Arial"/>
                <w:sz w:val="20"/>
              </w:rPr>
              <w:t>d</w:t>
            </w:r>
            <w:r w:rsidR="000D3696" w:rsidRPr="00D7070F">
              <w:rPr>
                <w:rFonts w:cs="Arial"/>
                <w:sz w:val="20"/>
              </w:rPr>
              <w:t>escription</w:t>
            </w:r>
            <w:r w:rsidR="00B755BE" w:rsidRPr="00B60827">
              <w:rPr>
                <w:rFonts w:cs="Arial"/>
                <w:sz w:val="22"/>
              </w:rPr>
              <w:t>:</w:t>
            </w:r>
          </w:p>
        </w:tc>
        <w:tc>
          <w:tcPr>
            <w:tcW w:w="1843" w:type="dxa"/>
            <w:shd w:val="clear" w:color="auto" w:fill="auto"/>
            <w:vAlign w:val="center"/>
          </w:tcPr>
          <w:p w14:paraId="27C686CB" w14:textId="77777777" w:rsidR="00A86ABF" w:rsidRPr="00B60827" w:rsidRDefault="00A86ABF" w:rsidP="00F34573">
            <w:pPr>
              <w:rPr>
                <w:rFonts w:cs="Arial"/>
                <w:sz w:val="22"/>
              </w:rPr>
            </w:pPr>
            <w:r w:rsidRPr="00B60827">
              <w:rPr>
                <w:rFonts w:cs="Arial"/>
                <w:sz w:val="22"/>
              </w:rPr>
              <w:t>Lot:</w:t>
            </w:r>
          </w:p>
        </w:tc>
        <w:tc>
          <w:tcPr>
            <w:tcW w:w="2553" w:type="dxa"/>
            <w:shd w:val="clear" w:color="auto" w:fill="auto"/>
            <w:vAlign w:val="center"/>
          </w:tcPr>
          <w:p w14:paraId="27C686CC" w14:textId="77777777" w:rsidR="00A86ABF" w:rsidRPr="00B60827" w:rsidRDefault="00A86ABF" w:rsidP="00F34573">
            <w:pPr>
              <w:rPr>
                <w:rFonts w:cs="Arial"/>
                <w:sz w:val="22"/>
              </w:rPr>
            </w:pPr>
            <w:r w:rsidRPr="00B60827">
              <w:rPr>
                <w:rFonts w:cs="Arial"/>
                <w:sz w:val="22"/>
              </w:rPr>
              <w:t>Section:</w:t>
            </w:r>
          </w:p>
        </w:tc>
        <w:tc>
          <w:tcPr>
            <w:tcW w:w="3118" w:type="dxa"/>
            <w:gridSpan w:val="2"/>
            <w:shd w:val="clear" w:color="auto" w:fill="auto"/>
            <w:vAlign w:val="center"/>
          </w:tcPr>
          <w:p w14:paraId="27C686CD" w14:textId="77777777" w:rsidR="00A86ABF" w:rsidRPr="00D7070F" w:rsidRDefault="00A86ABF" w:rsidP="00F34573">
            <w:pPr>
              <w:rPr>
                <w:rFonts w:cs="Arial"/>
                <w:sz w:val="20"/>
              </w:rPr>
            </w:pPr>
            <w:r w:rsidRPr="00D7070F">
              <w:rPr>
                <w:rFonts w:cs="Arial"/>
                <w:sz w:val="20"/>
              </w:rPr>
              <w:t>DP</w:t>
            </w:r>
            <w:r w:rsidRPr="00B60827">
              <w:rPr>
                <w:rFonts w:cs="Arial"/>
                <w:sz w:val="22"/>
              </w:rPr>
              <w:t>/</w:t>
            </w:r>
            <w:r w:rsidRPr="00D7070F">
              <w:rPr>
                <w:rFonts w:cs="Arial"/>
                <w:sz w:val="20"/>
                <w:szCs w:val="20"/>
              </w:rPr>
              <w:t>SP</w:t>
            </w:r>
            <w:r w:rsidRPr="00B60827">
              <w:rPr>
                <w:rFonts w:cs="Arial"/>
                <w:sz w:val="22"/>
              </w:rPr>
              <w:t>:</w:t>
            </w:r>
          </w:p>
        </w:tc>
      </w:tr>
    </w:tbl>
    <w:p w14:paraId="27C686CF" w14:textId="77777777" w:rsidR="00054EA0" w:rsidRDefault="00054EA0" w:rsidP="000757FC">
      <w:pPr>
        <w:spacing w:before="80" w:after="60"/>
        <w:jc w:val="both"/>
        <w:rPr>
          <w:rFonts w:cs="Arial"/>
          <w:sz w:val="20"/>
          <w:szCs w:val="20"/>
        </w:rPr>
      </w:pPr>
    </w:p>
    <w:p w14:paraId="27C686D0" w14:textId="77777777" w:rsidR="006027F2" w:rsidRPr="000757FC" w:rsidRDefault="006027F2" w:rsidP="000757FC">
      <w:pPr>
        <w:spacing w:before="80" w:after="60"/>
        <w:jc w:val="both"/>
        <w:rPr>
          <w:rFonts w:cs="Arial"/>
          <w:sz w:val="20"/>
          <w:szCs w:val="20"/>
        </w:rPr>
      </w:pPr>
    </w:p>
    <w:tbl>
      <w:tblPr>
        <w:tblW w:w="10348"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3828"/>
        <w:gridCol w:w="3260"/>
        <w:gridCol w:w="1276"/>
        <w:gridCol w:w="1984"/>
      </w:tblGrid>
      <w:tr w:rsidR="00E65A8D" w:rsidRPr="00B60827" w14:paraId="27C686D2" w14:textId="77777777" w:rsidTr="00E65A8D">
        <w:trPr>
          <w:trHeight w:val="340"/>
        </w:trPr>
        <w:tc>
          <w:tcPr>
            <w:tcW w:w="10348" w:type="dxa"/>
            <w:gridSpan w:val="4"/>
            <w:shd w:val="clear" w:color="auto" w:fill="E6E6E6"/>
            <w:vAlign w:val="center"/>
          </w:tcPr>
          <w:p w14:paraId="27C686D1" w14:textId="77777777" w:rsidR="00E65A8D" w:rsidRPr="00B62E26" w:rsidRDefault="00E65A8D" w:rsidP="00E65A8D">
            <w:pPr>
              <w:spacing w:after="120"/>
              <w:rPr>
                <w:rFonts w:cs="Arial"/>
                <w:sz w:val="20"/>
                <w:szCs w:val="20"/>
              </w:rPr>
            </w:pPr>
            <w:r>
              <w:rPr>
                <w:rFonts w:cs="Arial"/>
                <w:b/>
                <w:sz w:val="28"/>
                <w:szCs w:val="28"/>
                <w:shd w:val="clear" w:color="auto" w:fill="E6E6E6"/>
              </w:rPr>
              <w:t>Approval Details</w:t>
            </w:r>
            <w:r w:rsidRPr="00B60827">
              <w:rPr>
                <w:rFonts w:cs="Arial"/>
                <w:b/>
                <w:sz w:val="28"/>
                <w:szCs w:val="28"/>
              </w:rPr>
              <w:t>:</w:t>
            </w:r>
          </w:p>
        </w:tc>
      </w:tr>
      <w:tr w:rsidR="00E65A8D" w:rsidRPr="00B60827" w14:paraId="27C686D7" w14:textId="77777777" w:rsidTr="00E65A8D">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340"/>
        </w:trPr>
        <w:tc>
          <w:tcPr>
            <w:tcW w:w="3828" w:type="dxa"/>
            <w:shd w:val="clear" w:color="auto" w:fill="E6E6E6"/>
            <w:vAlign w:val="center"/>
          </w:tcPr>
          <w:p w14:paraId="27C686D3" w14:textId="77777777" w:rsidR="00E65A8D" w:rsidRPr="00B60827" w:rsidRDefault="00274C38" w:rsidP="00E65A8D">
            <w:pPr>
              <w:rPr>
                <w:rFonts w:cs="Arial"/>
                <w:sz w:val="22"/>
              </w:rPr>
            </w:pPr>
            <w:r>
              <w:rPr>
                <w:rFonts w:cs="Arial"/>
                <w:sz w:val="20"/>
                <w:szCs w:val="20"/>
              </w:rPr>
              <w:t>Development Application</w:t>
            </w:r>
            <w:r w:rsidR="00E65A8D">
              <w:rPr>
                <w:rFonts w:cs="Arial"/>
                <w:sz w:val="20"/>
                <w:szCs w:val="20"/>
              </w:rPr>
              <w:t xml:space="preserve"> Number</w:t>
            </w:r>
            <w:r w:rsidR="00E65A8D" w:rsidRPr="00B60827">
              <w:rPr>
                <w:rFonts w:cs="Arial"/>
                <w:sz w:val="20"/>
                <w:szCs w:val="20"/>
              </w:rPr>
              <w:t>:</w:t>
            </w:r>
          </w:p>
        </w:tc>
        <w:tc>
          <w:tcPr>
            <w:tcW w:w="3260" w:type="dxa"/>
            <w:shd w:val="clear" w:color="auto" w:fill="auto"/>
            <w:vAlign w:val="center"/>
          </w:tcPr>
          <w:p w14:paraId="27C686D4" w14:textId="77777777" w:rsidR="00E65A8D" w:rsidRPr="00B60827" w:rsidRDefault="00E65A8D" w:rsidP="00E65A8D">
            <w:pPr>
              <w:rPr>
                <w:rFonts w:cs="Arial"/>
                <w:sz w:val="22"/>
              </w:rPr>
            </w:pPr>
          </w:p>
        </w:tc>
        <w:tc>
          <w:tcPr>
            <w:tcW w:w="1276" w:type="dxa"/>
            <w:shd w:val="clear" w:color="auto" w:fill="E6E6E6"/>
            <w:vAlign w:val="center"/>
          </w:tcPr>
          <w:p w14:paraId="27C686D5" w14:textId="77777777" w:rsidR="00E65A8D" w:rsidRPr="00B60827" w:rsidRDefault="00E65A8D" w:rsidP="00E65A8D">
            <w:pPr>
              <w:rPr>
                <w:rFonts w:cs="Arial"/>
                <w:sz w:val="22"/>
              </w:rPr>
            </w:pPr>
            <w:r>
              <w:rPr>
                <w:rFonts w:cs="Arial"/>
                <w:sz w:val="22"/>
              </w:rPr>
              <w:t>Date:</w:t>
            </w:r>
          </w:p>
        </w:tc>
        <w:tc>
          <w:tcPr>
            <w:tcW w:w="1984" w:type="dxa"/>
            <w:tcBorders>
              <w:left w:val="single" w:sz="2" w:space="0" w:color="BFBFBF" w:themeColor="background1" w:themeShade="BF"/>
            </w:tcBorders>
            <w:shd w:val="clear" w:color="auto" w:fill="auto"/>
            <w:vAlign w:val="center"/>
          </w:tcPr>
          <w:p w14:paraId="27C686D6" w14:textId="77777777" w:rsidR="00E65A8D" w:rsidRPr="00D7070F" w:rsidRDefault="00E65A8D" w:rsidP="00E65A8D">
            <w:pPr>
              <w:rPr>
                <w:rFonts w:cs="Arial"/>
                <w:sz w:val="20"/>
              </w:rPr>
            </w:pPr>
          </w:p>
        </w:tc>
      </w:tr>
      <w:tr w:rsidR="00E65A8D" w:rsidRPr="00B60827" w14:paraId="27C686DA" w14:textId="77777777" w:rsidTr="00E65A8D">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340"/>
        </w:trPr>
        <w:tc>
          <w:tcPr>
            <w:tcW w:w="3828" w:type="dxa"/>
            <w:shd w:val="clear" w:color="auto" w:fill="E6E6E6"/>
            <w:vAlign w:val="center"/>
          </w:tcPr>
          <w:p w14:paraId="27C686D8" w14:textId="77777777" w:rsidR="00E65A8D" w:rsidRDefault="00E65A8D" w:rsidP="00E65A8D">
            <w:pPr>
              <w:rPr>
                <w:rFonts w:cs="Arial"/>
                <w:sz w:val="20"/>
                <w:szCs w:val="20"/>
              </w:rPr>
            </w:pPr>
            <w:r>
              <w:rPr>
                <w:rFonts w:cs="Arial"/>
                <w:sz w:val="20"/>
                <w:szCs w:val="20"/>
              </w:rPr>
              <w:t>Construction Certificate number:</w:t>
            </w:r>
          </w:p>
        </w:tc>
        <w:tc>
          <w:tcPr>
            <w:tcW w:w="6520" w:type="dxa"/>
            <w:gridSpan w:val="3"/>
            <w:shd w:val="clear" w:color="auto" w:fill="auto"/>
            <w:vAlign w:val="center"/>
          </w:tcPr>
          <w:p w14:paraId="27C686D9" w14:textId="77777777" w:rsidR="00E65A8D" w:rsidRPr="00D7070F" w:rsidRDefault="00E65A8D" w:rsidP="00E65A8D">
            <w:pPr>
              <w:rPr>
                <w:rFonts w:cs="Arial"/>
                <w:sz w:val="20"/>
              </w:rPr>
            </w:pPr>
          </w:p>
        </w:tc>
      </w:tr>
      <w:tr w:rsidR="00E65A8D" w:rsidRPr="00B60827" w14:paraId="27C686DD" w14:textId="77777777" w:rsidTr="00E65A8D">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340"/>
        </w:trPr>
        <w:tc>
          <w:tcPr>
            <w:tcW w:w="3828" w:type="dxa"/>
            <w:shd w:val="clear" w:color="auto" w:fill="E6E6E6"/>
            <w:vAlign w:val="center"/>
          </w:tcPr>
          <w:p w14:paraId="27C686DB" w14:textId="77777777" w:rsidR="00E65A8D" w:rsidRDefault="00E65A8D" w:rsidP="00E65A8D">
            <w:pPr>
              <w:rPr>
                <w:rFonts w:cs="Arial"/>
                <w:sz w:val="20"/>
                <w:szCs w:val="20"/>
              </w:rPr>
            </w:pPr>
            <w:r>
              <w:rPr>
                <w:rFonts w:cs="Arial"/>
                <w:sz w:val="20"/>
                <w:szCs w:val="20"/>
              </w:rPr>
              <w:t>Certifier Details:</w:t>
            </w:r>
          </w:p>
        </w:tc>
        <w:tc>
          <w:tcPr>
            <w:tcW w:w="6520" w:type="dxa"/>
            <w:gridSpan w:val="3"/>
            <w:shd w:val="clear" w:color="auto" w:fill="auto"/>
            <w:vAlign w:val="center"/>
          </w:tcPr>
          <w:p w14:paraId="27C686DC" w14:textId="77777777" w:rsidR="00E65A8D" w:rsidRPr="00D7070F" w:rsidRDefault="00E65A8D" w:rsidP="00E65A8D">
            <w:pPr>
              <w:rPr>
                <w:rFonts w:cs="Arial"/>
                <w:sz w:val="20"/>
              </w:rPr>
            </w:pPr>
          </w:p>
        </w:tc>
      </w:tr>
    </w:tbl>
    <w:p w14:paraId="27C686DE" w14:textId="77777777" w:rsidR="004E49A4" w:rsidRDefault="004E49A4" w:rsidP="00054EA0">
      <w:pPr>
        <w:jc w:val="both"/>
        <w:rPr>
          <w:rFonts w:cs="Arial"/>
          <w:color w:val="545454"/>
          <w:sz w:val="10"/>
          <w:szCs w:val="16"/>
        </w:rPr>
      </w:pPr>
    </w:p>
    <w:p w14:paraId="27C686DF" w14:textId="77777777" w:rsidR="006A0C4C" w:rsidRDefault="006A0C4C" w:rsidP="00054EA0">
      <w:pPr>
        <w:jc w:val="both"/>
        <w:rPr>
          <w:rFonts w:cs="Arial"/>
          <w:color w:val="545454"/>
          <w:sz w:val="10"/>
          <w:szCs w:val="16"/>
        </w:rPr>
      </w:pPr>
      <w:r>
        <w:rPr>
          <w:rFonts w:cs="Arial"/>
          <w:color w:val="545454"/>
          <w:sz w:val="10"/>
          <w:szCs w:val="16"/>
        </w:rPr>
        <w:br w:type="page"/>
      </w:r>
    </w:p>
    <w:tbl>
      <w:tblPr>
        <w:tblW w:w="10348"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835"/>
        <w:gridCol w:w="7513"/>
      </w:tblGrid>
      <w:tr w:rsidR="00C7181F" w:rsidRPr="00B60827" w14:paraId="27C686E1" w14:textId="77777777" w:rsidTr="00F34573">
        <w:trPr>
          <w:trHeight w:val="340"/>
        </w:trPr>
        <w:tc>
          <w:tcPr>
            <w:tcW w:w="10348" w:type="dxa"/>
            <w:gridSpan w:val="2"/>
            <w:shd w:val="clear" w:color="auto" w:fill="E6E6E6"/>
            <w:vAlign w:val="center"/>
          </w:tcPr>
          <w:p w14:paraId="27C686E0" w14:textId="77777777" w:rsidR="00C7181F" w:rsidRPr="00B60827" w:rsidRDefault="00C7181F" w:rsidP="00F34573">
            <w:pPr>
              <w:rPr>
                <w:rFonts w:cs="Arial"/>
                <w:sz w:val="20"/>
                <w:szCs w:val="20"/>
              </w:rPr>
            </w:pPr>
            <w:r w:rsidRPr="00C7181F">
              <w:rPr>
                <w:rFonts w:cs="Arial"/>
                <w:b/>
                <w:sz w:val="28"/>
                <w:szCs w:val="28"/>
              </w:rPr>
              <w:lastRenderedPageBreak/>
              <w:t>Conflicts of Interest</w:t>
            </w:r>
          </w:p>
        </w:tc>
      </w:tr>
      <w:tr w:rsidR="00C7181F" w:rsidRPr="00B60827" w14:paraId="27C686E7" w14:textId="77777777" w:rsidTr="00C7181F">
        <w:trPr>
          <w:trHeight w:val="340"/>
        </w:trPr>
        <w:tc>
          <w:tcPr>
            <w:tcW w:w="2835" w:type="dxa"/>
            <w:shd w:val="clear" w:color="auto" w:fill="E6E6E6"/>
            <w:vAlign w:val="center"/>
          </w:tcPr>
          <w:p w14:paraId="27C686E2" w14:textId="77777777" w:rsidR="00C7181F" w:rsidRPr="00C7181F" w:rsidRDefault="00C7181F" w:rsidP="00F34573">
            <w:pPr>
              <w:rPr>
                <w:rFonts w:cs="Arial"/>
                <w:sz w:val="20"/>
                <w:szCs w:val="20"/>
              </w:rPr>
            </w:pPr>
            <w:r>
              <w:rPr>
                <w:rFonts w:cs="Arial"/>
                <w:sz w:val="20"/>
                <w:szCs w:val="20"/>
              </w:rPr>
              <w:t>Does the Inner West Council employ the applicant or owner/s of the property</w:t>
            </w:r>
          </w:p>
        </w:tc>
        <w:tc>
          <w:tcPr>
            <w:tcW w:w="7513" w:type="dxa"/>
            <w:shd w:val="clear" w:color="auto" w:fill="auto"/>
            <w:vAlign w:val="center"/>
          </w:tcPr>
          <w:p w14:paraId="27C686E3" w14:textId="77777777" w:rsidR="00C7181F" w:rsidRDefault="00C7181F" w:rsidP="00F34573">
            <w:pPr>
              <w:rPr>
                <w:rFonts w:cs="Arial"/>
                <w:sz w:val="20"/>
                <w:szCs w:val="20"/>
              </w:rPr>
            </w:pPr>
            <w:r w:rsidRPr="00B60827">
              <w:rPr>
                <w:rFonts w:cs="Arial"/>
                <w:spacing w:val="19"/>
                <w:sz w:val="28"/>
                <w:szCs w:val="28"/>
              </w:rPr>
              <w:sym w:font="Wingdings" w:char="F0A8"/>
            </w:r>
            <w:r w:rsidRPr="00B60827">
              <w:rPr>
                <w:rFonts w:cs="Arial"/>
                <w:spacing w:val="19"/>
                <w:sz w:val="28"/>
                <w:szCs w:val="28"/>
              </w:rPr>
              <w:t xml:space="preserve">  </w:t>
            </w:r>
            <w:r w:rsidRPr="00B60827">
              <w:rPr>
                <w:rFonts w:cs="Arial"/>
                <w:sz w:val="20"/>
                <w:szCs w:val="20"/>
              </w:rPr>
              <w:t>Yes</w:t>
            </w:r>
            <w:r w:rsidRPr="00B60827">
              <w:rPr>
                <w:rFonts w:cs="Arial"/>
                <w:sz w:val="20"/>
                <w:szCs w:val="20"/>
              </w:rPr>
              <w:tab/>
            </w:r>
            <w:r w:rsidRPr="00B60827">
              <w:rPr>
                <w:rFonts w:cs="Arial"/>
                <w:spacing w:val="19"/>
                <w:sz w:val="28"/>
                <w:szCs w:val="28"/>
              </w:rPr>
              <w:sym w:font="Wingdings" w:char="F0A8"/>
            </w:r>
            <w:r w:rsidRPr="00B60827">
              <w:rPr>
                <w:rFonts w:cs="Arial"/>
                <w:sz w:val="20"/>
                <w:szCs w:val="20"/>
              </w:rPr>
              <w:t xml:space="preserve">   No</w:t>
            </w:r>
          </w:p>
          <w:p w14:paraId="27C686E4" w14:textId="77777777" w:rsidR="00C7181F" w:rsidRDefault="00C7181F" w:rsidP="00F34573">
            <w:pPr>
              <w:rPr>
                <w:rFonts w:cs="Arial"/>
                <w:sz w:val="20"/>
                <w:szCs w:val="20"/>
              </w:rPr>
            </w:pPr>
            <w:r>
              <w:rPr>
                <w:rFonts w:cs="Arial"/>
                <w:sz w:val="20"/>
                <w:szCs w:val="20"/>
              </w:rPr>
              <w:t>If YES, please explain the nature of interest:</w:t>
            </w:r>
          </w:p>
          <w:p w14:paraId="27C686E5" w14:textId="77777777" w:rsidR="00C7181F" w:rsidRDefault="00C7181F" w:rsidP="00F34573">
            <w:pPr>
              <w:rPr>
                <w:rFonts w:cs="Arial"/>
                <w:sz w:val="20"/>
                <w:szCs w:val="20"/>
              </w:rPr>
            </w:pPr>
          </w:p>
          <w:p w14:paraId="27C686E6" w14:textId="77777777" w:rsidR="00C7181F" w:rsidRPr="00B60827" w:rsidRDefault="00C7181F" w:rsidP="00F34573">
            <w:pPr>
              <w:rPr>
                <w:rFonts w:cs="Arial"/>
                <w:sz w:val="20"/>
                <w:szCs w:val="20"/>
              </w:rPr>
            </w:pPr>
          </w:p>
        </w:tc>
      </w:tr>
      <w:tr w:rsidR="00C7181F" w:rsidRPr="00B60827" w14:paraId="27C686ED" w14:textId="77777777" w:rsidTr="00C7181F">
        <w:trPr>
          <w:trHeight w:val="340"/>
        </w:trPr>
        <w:tc>
          <w:tcPr>
            <w:tcW w:w="2835" w:type="dxa"/>
            <w:shd w:val="clear" w:color="auto" w:fill="E6E6E6"/>
            <w:vAlign w:val="center"/>
          </w:tcPr>
          <w:p w14:paraId="27C686E8" w14:textId="77777777" w:rsidR="00C7181F" w:rsidRDefault="00C7181F" w:rsidP="00F34573">
            <w:pPr>
              <w:rPr>
                <w:rFonts w:cs="Arial"/>
                <w:sz w:val="20"/>
                <w:szCs w:val="20"/>
              </w:rPr>
            </w:pPr>
            <w:r>
              <w:rPr>
                <w:rFonts w:cs="Arial"/>
                <w:sz w:val="20"/>
                <w:szCs w:val="20"/>
              </w:rPr>
              <w:t>Is the applicant or owner/s a Councillor?</w:t>
            </w:r>
          </w:p>
        </w:tc>
        <w:tc>
          <w:tcPr>
            <w:tcW w:w="7513" w:type="dxa"/>
            <w:shd w:val="clear" w:color="auto" w:fill="auto"/>
            <w:vAlign w:val="center"/>
          </w:tcPr>
          <w:p w14:paraId="27C686E9" w14:textId="77777777" w:rsidR="00C7181F" w:rsidRDefault="00C7181F" w:rsidP="00C7181F">
            <w:pPr>
              <w:rPr>
                <w:rFonts w:cs="Arial"/>
                <w:sz w:val="20"/>
                <w:szCs w:val="20"/>
              </w:rPr>
            </w:pPr>
            <w:r w:rsidRPr="00B60827">
              <w:rPr>
                <w:rFonts w:cs="Arial"/>
                <w:spacing w:val="19"/>
                <w:sz w:val="28"/>
                <w:szCs w:val="28"/>
              </w:rPr>
              <w:sym w:font="Wingdings" w:char="F0A8"/>
            </w:r>
            <w:r w:rsidRPr="00B60827">
              <w:rPr>
                <w:rFonts w:cs="Arial"/>
                <w:spacing w:val="19"/>
                <w:sz w:val="28"/>
                <w:szCs w:val="28"/>
              </w:rPr>
              <w:t xml:space="preserve">  </w:t>
            </w:r>
            <w:r w:rsidRPr="00B60827">
              <w:rPr>
                <w:rFonts w:cs="Arial"/>
                <w:sz w:val="20"/>
                <w:szCs w:val="20"/>
              </w:rPr>
              <w:t>Yes</w:t>
            </w:r>
            <w:r w:rsidRPr="00B60827">
              <w:rPr>
                <w:rFonts w:cs="Arial"/>
                <w:sz w:val="20"/>
                <w:szCs w:val="20"/>
              </w:rPr>
              <w:tab/>
            </w:r>
            <w:r w:rsidRPr="00B60827">
              <w:rPr>
                <w:rFonts w:cs="Arial"/>
                <w:spacing w:val="19"/>
                <w:sz w:val="28"/>
                <w:szCs w:val="28"/>
              </w:rPr>
              <w:sym w:font="Wingdings" w:char="F0A8"/>
            </w:r>
            <w:r w:rsidRPr="00B60827">
              <w:rPr>
                <w:rFonts w:cs="Arial"/>
                <w:sz w:val="20"/>
                <w:szCs w:val="20"/>
              </w:rPr>
              <w:t xml:space="preserve">   No</w:t>
            </w:r>
          </w:p>
          <w:p w14:paraId="27C686EA" w14:textId="77777777" w:rsidR="00C7181F" w:rsidRDefault="00C7181F" w:rsidP="00C7181F">
            <w:pPr>
              <w:rPr>
                <w:rFonts w:cs="Arial"/>
                <w:sz w:val="20"/>
                <w:szCs w:val="20"/>
              </w:rPr>
            </w:pPr>
            <w:r>
              <w:rPr>
                <w:rFonts w:cs="Arial"/>
                <w:sz w:val="20"/>
                <w:szCs w:val="20"/>
              </w:rPr>
              <w:t>If YES, please explain the nature of interest:</w:t>
            </w:r>
          </w:p>
          <w:p w14:paraId="27C686EB" w14:textId="77777777" w:rsidR="00C7181F" w:rsidRDefault="00C7181F" w:rsidP="00C7181F">
            <w:pPr>
              <w:rPr>
                <w:rFonts w:cs="Arial"/>
                <w:sz w:val="20"/>
                <w:szCs w:val="20"/>
              </w:rPr>
            </w:pPr>
          </w:p>
          <w:p w14:paraId="27C686EC" w14:textId="77777777" w:rsidR="00C7181F" w:rsidRPr="00B60827" w:rsidRDefault="00C7181F" w:rsidP="00F34573">
            <w:pPr>
              <w:rPr>
                <w:rFonts w:cs="Arial"/>
                <w:spacing w:val="19"/>
                <w:sz w:val="28"/>
                <w:szCs w:val="28"/>
              </w:rPr>
            </w:pPr>
          </w:p>
        </w:tc>
      </w:tr>
      <w:tr w:rsidR="00C7181F" w:rsidRPr="00B60827" w14:paraId="27C686F3" w14:textId="77777777" w:rsidTr="00C7181F">
        <w:trPr>
          <w:trHeight w:val="340"/>
        </w:trPr>
        <w:tc>
          <w:tcPr>
            <w:tcW w:w="2835" w:type="dxa"/>
            <w:shd w:val="clear" w:color="auto" w:fill="E6E6E6"/>
            <w:vAlign w:val="center"/>
          </w:tcPr>
          <w:p w14:paraId="27C686EE" w14:textId="77777777" w:rsidR="00C7181F" w:rsidRDefault="00C7181F" w:rsidP="00F34573">
            <w:pPr>
              <w:rPr>
                <w:rFonts w:cs="Arial"/>
                <w:sz w:val="20"/>
                <w:szCs w:val="20"/>
              </w:rPr>
            </w:pPr>
            <w:r>
              <w:rPr>
                <w:rFonts w:cs="Arial"/>
                <w:sz w:val="20"/>
                <w:szCs w:val="20"/>
              </w:rPr>
              <w:t>Is the applicant being submitted on behalf of an employee or Councillor?</w:t>
            </w:r>
          </w:p>
        </w:tc>
        <w:tc>
          <w:tcPr>
            <w:tcW w:w="7513" w:type="dxa"/>
            <w:shd w:val="clear" w:color="auto" w:fill="auto"/>
            <w:vAlign w:val="center"/>
          </w:tcPr>
          <w:p w14:paraId="27C686EF" w14:textId="77777777" w:rsidR="00C7181F" w:rsidRDefault="00C7181F" w:rsidP="00F34573">
            <w:pPr>
              <w:rPr>
                <w:rFonts w:cs="Arial"/>
                <w:sz w:val="20"/>
                <w:szCs w:val="20"/>
              </w:rPr>
            </w:pPr>
            <w:r w:rsidRPr="00B60827">
              <w:rPr>
                <w:rFonts w:cs="Arial"/>
                <w:spacing w:val="19"/>
                <w:sz w:val="28"/>
                <w:szCs w:val="28"/>
              </w:rPr>
              <w:sym w:font="Wingdings" w:char="F0A8"/>
            </w:r>
            <w:r w:rsidRPr="00B60827">
              <w:rPr>
                <w:rFonts w:cs="Arial"/>
                <w:spacing w:val="19"/>
                <w:sz w:val="28"/>
                <w:szCs w:val="28"/>
              </w:rPr>
              <w:t xml:space="preserve">  </w:t>
            </w:r>
            <w:r w:rsidRPr="00B60827">
              <w:rPr>
                <w:rFonts w:cs="Arial"/>
                <w:sz w:val="20"/>
                <w:szCs w:val="20"/>
              </w:rPr>
              <w:t>Yes</w:t>
            </w:r>
            <w:r w:rsidRPr="00B60827">
              <w:rPr>
                <w:rFonts w:cs="Arial"/>
                <w:sz w:val="20"/>
                <w:szCs w:val="20"/>
              </w:rPr>
              <w:tab/>
            </w:r>
            <w:r w:rsidRPr="00B60827">
              <w:rPr>
                <w:rFonts w:cs="Arial"/>
                <w:spacing w:val="19"/>
                <w:sz w:val="28"/>
                <w:szCs w:val="28"/>
              </w:rPr>
              <w:sym w:font="Wingdings" w:char="F0A8"/>
            </w:r>
            <w:r w:rsidRPr="00B60827">
              <w:rPr>
                <w:rFonts w:cs="Arial"/>
                <w:sz w:val="20"/>
                <w:szCs w:val="20"/>
              </w:rPr>
              <w:t xml:space="preserve">   No</w:t>
            </w:r>
          </w:p>
          <w:p w14:paraId="27C686F0" w14:textId="77777777" w:rsidR="00C7181F" w:rsidRDefault="00C7181F" w:rsidP="00F34573">
            <w:pPr>
              <w:rPr>
                <w:rFonts w:cs="Arial"/>
                <w:sz w:val="20"/>
                <w:szCs w:val="20"/>
              </w:rPr>
            </w:pPr>
            <w:r>
              <w:rPr>
                <w:rFonts w:cs="Arial"/>
                <w:sz w:val="20"/>
                <w:szCs w:val="20"/>
              </w:rPr>
              <w:t>If YES, please explain the nature of interest:</w:t>
            </w:r>
          </w:p>
          <w:p w14:paraId="27C686F1" w14:textId="77777777" w:rsidR="00C7181F" w:rsidRDefault="00C7181F" w:rsidP="00F34573">
            <w:pPr>
              <w:rPr>
                <w:rFonts w:cs="Arial"/>
                <w:sz w:val="20"/>
                <w:szCs w:val="20"/>
              </w:rPr>
            </w:pPr>
          </w:p>
          <w:p w14:paraId="27C686F2" w14:textId="77777777" w:rsidR="00C7181F" w:rsidRPr="00B60827" w:rsidRDefault="00C7181F" w:rsidP="00F34573">
            <w:pPr>
              <w:rPr>
                <w:rFonts w:cs="Arial"/>
                <w:spacing w:val="19"/>
                <w:sz w:val="28"/>
                <w:szCs w:val="28"/>
              </w:rPr>
            </w:pPr>
          </w:p>
        </w:tc>
      </w:tr>
    </w:tbl>
    <w:p w14:paraId="27C686F4" w14:textId="77777777" w:rsidR="004E49A4" w:rsidRDefault="004E49A4" w:rsidP="000757FC">
      <w:pPr>
        <w:spacing w:before="80" w:after="60"/>
        <w:jc w:val="both"/>
        <w:rPr>
          <w:rFonts w:cs="Arial"/>
          <w:sz w:val="20"/>
          <w:szCs w:val="20"/>
        </w:rPr>
      </w:pPr>
    </w:p>
    <w:tbl>
      <w:tblPr>
        <w:tblW w:w="10348"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0348"/>
      </w:tblGrid>
      <w:tr w:rsidR="000757FC" w:rsidRPr="00B60827" w14:paraId="27C686F6" w14:textId="77777777" w:rsidTr="009B58E1">
        <w:trPr>
          <w:trHeight w:val="340"/>
        </w:trPr>
        <w:tc>
          <w:tcPr>
            <w:tcW w:w="10348" w:type="dxa"/>
            <w:shd w:val="clear" w:color="auto" w:fill="E6E6E6"/>
            <w:vAlign w:val="center"/>
          </w:tcPr>
          <w:p w14:paraId="27C686F5" w14:textId="77777777" w:rsidR="000757FC" w:rsidRPr="00B60827" w:rsidRDefault="00414077" w:rsidP="009B58E1">
            <w:pPr>
              <w:rPr>
                <w:rFonts w:cs="Arial"/>
                <w:sz w:val="20"/>
                <w:szCs w:val="20"/>
              </w:rPr>
            </w:pPr>
            <w:r>
              <w:rPr>
                <w:rFonts w:cs="Arial"/>
                <w:b/>
                <w:sz w:val="28"/>
                <w:szCs w:val="28"/>
              </w:rPr>
              <w:t>Details</w:t>
            </w:r>
          </w:p>
        </w:tc>
      </w:tr>
      <w:tr w:rsidR="000757FC" w:rsidRPr="00B60827" w14:paraId="27C686F8" w14:textId="77777777" w:rsidTr="004B1706">
        <w:trPr>
          <w:trHeight w:val="283"/>
        </w:trPr>
        <w:tc>
          <w:tcPr>
            <w:tcW w:w="10348" w:type="dxa"/>
            <w:tcBorders>
              <w:bottom w:val="single" w:sz="4" w:space="0" w:color="999999"/>
            </w:tcBorders>
            <w:shd w:val="clear" w:color="auto" w:fill="E6E6E6"/>
            <w:vAlign w:val="center"/>
          </w:tcPr>
          <w:p w14:paraId="27C686F7" w14:textId="77777777" w:rsidR="000757FC" w:rsidRPr="00B60827" w:rsidRDefault="000757FC" w:rsidP="00274C38">
            <w:pPr>
              <w:spacing w:before="120" w:after="120"/>
              <w:jc w:val="both"/>
              <w:rPr>
                <w:rFonts w:cs="Arial"/>
                <w:sz w:val="20"/>
                <w:szCs w:val="20"/>
              </w:rPr>
            </w:pPr>
            <w:r>
              <w:rPr>
                <w:rFonts w:cs="Arial"/>
                <w:sz w:val="20"/>
                <w:szCs w:val="20"/>
              </w:rPr>
              <w:t xml:space="preserve">The specific reason(s) </w:t>
            </w:r>
            <w:r w:rsidRPr="000757FC">
              <w:rPr>
                <w:rFonts w:cs="Arial"/>
                <w:b/>
                <w:sz w:val="20"/>
                <w:szCs w:val="20"/>
              </w:rPr>
              <w:t>why the work cannot be undertaken during “normal” working hours</w:t>
            </w:r>
            <w:r>
              <w:rPr>
                <w:rFonts w:cs="Arial"/>
                <w:sz w:val="20"/>
                <w:szCs w:val="20"/>
              </w:rPr>
              <w:t xml:space="preserve">.  Approval will generally be given for safety or public amenity reasons.  Applications, which seek approval for “out of hours”, based on the amenity or convenience concerns of the applicant or building occupants will generally not be approved. (ie) proof the slab placement cannot be done in smaller sections, </w:t>
            </w:r>
            <w:r w:rsidR="00274C38">
              <w:rPr>
                <w:rFonts w:cs="Arial"/>
                <w:sz w:val="20"/>
                <w:szCs w:val="20"/>
              </w:rPr>
              <w:t>RMS</w:t>
            </w:r>
            <w:r>
              <w:rPr>
                <w:rFonts w:cs="Arial"/>
                <w:sz w:val="20"/>
                <w:szCs w:val="20"/>
              </w:rPr>
              <w:t xml:space="preserve"> restrictions on size of vehicles</w:t>
            </w:r>
            <w:r w:rsidR="001C2D7D">
              <w:rPr>
                <w:rFonts w:cs="Arial"/>
                <w:sz w:val="20"/>
                <w:szCs w:val="20"/>
              </w:rPr>
              <w:t xml:space="preserve"> –</w:t>
            </w:r>
            <w:r>
              <w:rPr>
                <w:rFonts w:cs="Arial"/>
                <w:sz w:val="20"/>
                <w:szCs w:val="20"/>
              </w:rPr>
              <w:t xml:space="preserve"> specify sizes, why work cannot be undertake safely during normal hours:</w:t>
            </w:r>
          </w:p>
        </w:tc>
      </w:tr>
      <w:tr w:rsidR="000757FC" w:rsidRPr="00B60827" w14:paraId="27C686FA" w14:textId="77777777" w:rsidTr="000757FC">
        <w:trPr>
          <w:trHeight w:val="283"/>
        </w:trPr>
        <w:tc>
          <w:tcPr>
            <w:tcW w:w="10348" w:type="dxa"/>
            <w:shd w:val="clear" w:color="auto" w:fill="auto"/>
            <w:vAlign w:val="center"/>
          </w:tcPr>
          <w:p w14:paraId="27C686F9" w14:textId="77777777" w:rsidR="000757FC" w:rsidRPr="00B60827" w:rsidRDefault="000757FC" w:rsidP="009B58E1">
            <w:pPr>
              <w:tabs>
                <w:tab w:val="left" w:pos="1735"/>
              </w:tabs>
              <w:jc w:val="both"/>
              <w:rPr>
                <w:rFonts w:cs="Arial"/>
                <w:sz w:val="20"/>
                <w:szCs w:val="20"/>
              </w:rPr>
            </w:pPr>
          </w:p>
        </w:tc>
      </w:tr>
      <w:tr w:rsidR="000757FC" w:rsidRPr="00B60827" w14:paraId="27C686FC" w14:textId="77777777" w:rsidTr="000757FC">
        <w:trPr>
          <w:trHeight w:val="283"/>
        </w:trPr>
        <w:tc>
          <w:tcPr>
            <w:tcW w:w="10348" w:type="dxa"/>
            <w:shd w:val="clear" w:color="auto" w:fill="auto"/>
            <w:vAlign w:val="center"/>
          </w:tcPr>
          <w:p w14:paraId="27C686FB" w14:textId="77777777" w:rsidR="000757FC" w:rsidRPr="00B60827" w:rsidRDefault="000757FC" w:rsidP="009B58E1">
            <w:pPr>
              <w:tabs>
                <w:tab w:val="left" w:pos="1735"/>
              </w:tabs>
              <w:jc w:val="both"/>
              <w:rPr>
                <w:rFonts w:cs="Arial"/>
                <w:sz w:val="20"/>
                <w:szCs w:val="20"/>
              </w:rPr>
            </w:pPr>
          </w:p>
        </w:tc>
      </w:tr>
      <w:tr w:rsidR="000757FC" w:rsidRPr="00B60827" w14:paraId="27C686FE" w14:textId="77777777" w:rsidTr="000757FC">
        <w:trPr>
          <w:trHeight w:val="283"/>
        </w:trPr>
        <w:tc>
          <w:tcPr>
            <w:tcW w:w="10348" w:type="dxa"/>
            <w:shd w:val="clear" w:color="auto" w:fill="auto"/>
            <w:vAlign w:val="center"/>
          </w:tcPr>
          <w:p w14:paraId="27C686FD" w14:textId="77777777" w:rsidR="000757FC" w:rsidRPr="00B60827" w:rsidRDefault="000757FC" w:rsidP="009B58E1">
            <w:pPr>
              <w:tabs>
                <w:tab w:val="left" w:pos="1735"/>
              </w:tabs>
              <w:jc w:val="both"/>
              <w:rPr>
                <w:rFonts w:cs="Arial"/>
                <w:sz w:val="20"/>
                <w:szCs w:val="20"/>
              </w:rPr>
            </w:pPr>
          </w:p>
        </w:tc>
      </w:tr>
      <w:tr w:rsidR="000757FC" w:rsidRPr="00B60827" w14:paraId="27C68700" w14:textId="77777777" w:rsidTr="000757FC">
        <w:trPr>
          <w:trHeight w:val="283"/>
        </w:trPr>
        <w:tc>
          <w:tcPr>
            <w:tcW w:w="10348" w:type="dxa"/>
            <w:shd w:val="clear" w:color="auto" w:fill="auto"/>
            <w:vAlign w:val="center"/>
          </w:tcPr>
          <w:p w14:paraId="27C686FF" w14:textId="77777777" w:rsidR="000757FC" w:rsidRPr="00B60827" w:rsidRDefault="000757FC" w:rsidP="009B58E1">
            <w:pPr>
              <w:tabs>
                <w:tab w:val="left" w:pos="1735"/>
              </w:tabs>
              <w:jc w:val="both"/>
              <w:rPr>
                <w:rFonts w:cs="Arial"/>
                <w:sz w:val="20"/>
                <w:szCs w:val="20"/>
              </w:rPr>
            </w:pPr>
          </w:p>
        </w:tc>
      </w:tr>
      <w:tr w:rsidR="000757FC" w:rsidRPr="00B60827" w14:paraId="27C68702" w14:textId="77777777" w:rsidTr="000757FC">
        <w:trPr>
          <w:trHeight w:val="283"/>
        </w:trPr>
        <w:tc>
          <w:tcPr>
            <w:tcW w:w="10348" w:type="dxa"/>
            <w:shd w:val="clear" w:color="auto" w:fill="auto"/>
            <w:vAlign w:val="center"/>
          </w:tcPr>
          <w:p w14:paraId="27C68701" w14:textId="77777777" w:rsidR="000757FC" w:rsidRPr="00B60827" w:rsidRDefault="000757FC" w:rsidP="009B58E1">
            <w:pPr>
              <w:tabs>
                <w:tab w:val="left" w:pos="1735"/>
              </w:tabs>
              <w:jc w:val="both"/>
              <w:rPr>
                <w:rFonts w:cs="Arial"/>
                <w:sz w:val="20"/>
                <w:szCs w:val="20"/>
              </w:rPr>
            </w:pPr>
          </w:p>
        </w:tc>
      </w:tr>
      <w:tr w:rsidR="000757FC" w:rsidRPr="00B60827" w14:paraId="27C68704" w14:textId="77777777" w:rsidTr="004B1706">
        <w:trPr>
          <w:trHeight w:val="283"/>
        </w:trPr>
        <w:tc>
          <w:tcPr>
            <w:tcW w:w="10348" w:type="dxa"/>
            <w:tcBorders>
              <w:bottom w:val="single" w:sz="4" w:space="0" w:color="999999"/>
            </w:tcBorders>
            <w:shd w:val="clear" w:color="auto" w:fill="auto"/>
            <w:vAlign w:val="center"/>
          </w:tcPr>
          <w:p w14:paraId="27C68703" w14:textId="77777777" w:rsidR="000757FC" w:rsidRPr="00B60827" w:rsidRDefault="000757FC" w:rsidP="009B58E1">
            <w:pPr>
              <w:tabs>
                <w:tab w:val="left" w:pos="1735"/>
              </w:tabs>
              <w:jc w:val="both"/>
              <w:rPr>
                <w:rFonts w:cs="Arial"/>
                <w:sz w:val="20"/>
                <w:szCs w:val="20"/>
              </w:rPr>
            </w:pPr>
          </w:p>
        </w:tc>
      </w:tr>
      <w:tr w:rsidR="000757FC" w:rsidRPr="00B60827" w14:paraId="27C68706" w14:textId="77777777" w:rsidTr="004B1706">
        <w:trPr>
          <w:trHeight w:val="283"/>
        </w:trPr>
        <w:tc>
          <w:tcPr>
            <w:tcW w:w="10348" w:type="dxa"/>
            <w:tcBorders>
              <w:bottom w:val="single" w:sz="4" w:space="0" w:color="A6A6A6" w:themeColor="background1" w:themeShade="A6"/>
            </w:tcBorders>
            <w:shd w:val="clear" w:color="auto" w:fill="auto"/>
            <w:vAlign w:val="center"/>
          </w:tcPr>
          <w:p w14:paraId="27C68705" w14:textId="77777777" w:rsidR="000757FC" w:rsidRPr="00B60827" w:rsidRDefault="000757FC" w:rsidP="009B58E1">
            <w:pPr>
              <w:tabs>
                <w:tab w:val="left" w:pos="1735"/>
              </w:tabs>
              <w:jc w:val="both"/>
              <w:rPr>
                <w:rFonts w:cs="Arial"/>
                <w:sz w:val="20"/>
                <w:szCs w:val="20"/>
              </w:rPr>
            </w:pPr>
          </w:p>
        </w:tc>
      </w:tr>
    </w:tbl>
    <w:p w14:paraId="27C68707" w14:textId="77777777" w:rsidR="00D91A1D" w:rsidRDefault="00D91A1D"/>
    <w:tbl>
      <w:tblPr>
        <w:tblW w:w="10348"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0348"/>
      </w:tblGrid>
      <w:tr w:rsidR="000757FC" w:rsidRPr="00B60827" w14:paraId="27C68709" w14:textId="77777777" w:rsidTr="004B1706">
        <w:trPr>
          <w:trHeight w:val="283"/>
        </w:trPr>
        <w:tc>
          <w:tcPr>
            <w:tcW w:w="10348" w:type="dxa"/>
            <w:tcBorders>
              <w:top w:val="single" w:sz="4" w:space="0" w:color="A6A6A6" w:themeColor="background1" w:themeShade="A6"/>
            </w:tcBorders>
            <w:shd w:val="clear" w:color="auto" w:fill="E6E6E6"/>
            <w:vAlign w:val="center"/>
          </w:tcPr>
          <w:p w14:paraId="27C68708" w14:textId="77777777" w:rsidR="000757FC" w:rsidRPr="00B60827" w:rsidRDefault="000757FC" w:rsidP="00414077">
            <w:pPr>
              <w:spacing w:before="120" w:after="120"/>
              <w:jc w:val="both"/>
              <w:rPr>
                <w:rFonts w:cs="Arial"/>
                <w:sz w:val="20"/>
                <w:szCs w:val="20"/>
              </w:rPr>
            </w:pPr>
            <w:r>
              <w:rPr>
                <w:rFonts w:cs="Arial"/>
                <w:sz w:val="20"/>
                <w:szCs w:val="20"/>
              </w:rPr>
              <w:t xml:space="preserve">What measures shall be put in place to minimise any inconvenience where there are residences and </w:t>
            </w:r>
            <w:r w:rsidR="001C2D7D">
              <w:rPr>
                <w:rFonts w:cs="Arial"/>
                <w:sz w:val="20"/>
                <w:szCs w:val="20"/>
              </w:rPr>
              <w:t>public use buildings within 100</w:t>
            </w:r>
            <w:r>
              <w:rPr>
                <w:rFonts w:cs="Arial"/>
                <w:sz w:val="20"/>
                <w:szCs w:val="20"/>
              </w:rPr>
              <w:t>m of the site. (ie) to reduce noise, vibration, light spill, traffic congestion – mustering of vehicles, pedestrian access, location of work in relation to residential and public use buildings:</w:t>
            </w:r>
          </w:p>
        </w:tc>
      </w:tr>
      <w:tr w:rsidR="000757FC" w:rsidRPr="00B60827" w14:paraId="27C6870B" w14:textId="77777777" w:rsidTr="009B58E1">
        <w:trPr>
          <w:trHeight w:val="283"/>
        </w:trPr>
        <w:tc>
          <w:tcPr>
            <w:tcW w:w="10348" w:type="dxa"/>
            <w:shd w:val="clear" w:color="auto" w:fill="auto"/>
            <w:vAlign w:val="center"/>
          </w:tcPr>
          <w:p w14:paraId="27C6870A" w14:textId="77777777" w:rsidR="000757FC" w:rsidRPr="00B60827" w:rsidRDefault="000757FC" w:rsidP="009B58E1">
            <w:pPr>
              <w:tabs>
                <w:tab w:val="left" w:pos="1735"/>
              </w:tabs>
              <w:jc w:val="both"/>
              <w:rPr>
                <w:rFonts w:cs="Arial"/>
                <w:sz w:val="20"/>
                <w:szCs w:val="20"/>
              </w:rPr>
            </w:pPr>
          </w:p>
        </w:tc>
      </w:tr>
      <w:tr w:rsidR="000757FC" w:rsidRPr="00B60827" w14:paraId="27C6870D" w14:textId="77777777" w:rsidTr="009B58E1">
        <w:trPr>
          <w:trHeight w:val="283"/>
        </w:trPr>
        <w:tc>
          <w:tcPr>
            <w:tcW w:w="10348" w:type="dxa"/>
            <w:shd w:val="clear" w:color="auto" w:fill="auto"/>
            <w:vAlign w:val="center"/>
          </w:tcPr>
          <w:p w14:paraId="27C6870C" w14:textId="77777777" w:rsidR="000757FC" w:rsidRPr="00B60827" w:rsidRDefault="000757FC" w:rsidP="009B58E1">
            <w:pPr>
              <w:tabs>
                <w:tab w:val="left" w:pos="1735"/>
              </w:tabs>
              <w:jc w:val="both"/>
              <w:rPr>
                <w:rFonts w:cs="Arial"/>
                <w:sz w:val="20"/>
                <w:szCs w:val="20"/>
              </w:rPr>
            </w:pPr>
          </w:p>
        </w:tc>
      </w:tr>
      <w:tr w:rsidR="000757FC" w:rsidRPr="00B60827" w14:paraId="27C6870F" w14:textId="77777777" w:rsidTr="009B58E1">
        <w:trPr>
          <w:trHeight w:val="283"/>
        </w:trPr>
        <w:tc>
          <w:tcPr>
            <w:tcW w:w="10348" w:type="dxa"/>
            <w:shd w:val="clear" w:color="auto" w:fill="auto"/>
            <w:vAlign w:val="center"/>
          </w:tcPr>
          <w:p w14:paraId="27C6870E" w14:textId="77777777" w:rsidR="000757FC" w:rsidRPr="00B60827" w:rsidRDefault="000757FC" w:rsidP="009B58E1">
            <w:pPr>
              <w:tabs>
                <w:tab w:val="left" w:pos="1735"/>
              </w:tabs>
              <w:jc w:val="both"/>
              <w:rPr>
                <w:rFonts w:cs="Arial"/>
                <w:sz w:val="20"/>
                <w:szCs w:val="20"/>
              </w:rPr>
            </w:pPr>
          </w:p>
        </w:tc>
      </w:tr>
      <w:tr w:rsidR="000757FC" w:rsidRPr="00B60827" w14:paraId="27C68711" w14:textId="77777777" w:rsidTr="009B58E1">
        <w:trPr>
          <w:trHeight w:val="283"/>
        </w:trPr>
        <w:tc>
          <w:tcPr>
            <w:tcW w:w="10348" w:type="dxa"/>
            <w:shd w:val="clear" w:color="auto" w:fill="auto"/>
            <w:vAlign w:val="center"/>
          </w:tcPr>
          <w:p w14:paraId="27C68710" w14:textId="77777777" w:rsidR="000757FC" w:rsidRPr="00B60827" w:rsidRDefault="000757FC" w:rsidP="009B58E1">
            <w:pPr>
              <w:tabs>
                <w:tab w:val="left" w:pos="1735"/>
              </w:tabs>
              <w:jc w:val="both"/>
              <w:rPr>
                <w:rFonts w:cs="Arial"/>
                <w:sz w:val="20"/>
                <w:szCs w:val="20"/>
              </w:rPr>
            </w:pPr>
          </w:p>
        </w:tc>
      </w:tr>
      <w:tr w:rsidR="000757FC" w:rsidRPr="00B60827" w14:paraId="27C68713" w14:textId="77777777" w:rsidTr="009B58E1">
        <w:trPr>
          <w:trHeight w:val="283"/>
        </w:trPr>
        <w:tc>
          <w:tcPr>
            <w:tcW w:w="10348" w:type="dxa"/>
            <w:shd w:val="clear" w:color="auto" w:fill="auto"/>
            <w:vAlign w:val="center"/>
          </w:tcPr>
          <w:p w14:paraId="27C68712" w14:textId="77777777" w:rsidR="000757FC" w:rsidRPr="00B60827" w:rsidRDefault="000757FC" w:rsidP="009B58E1">
            <w:pPr>
              <w:tabs>
                <w:tab w:val="left" w:pos="1735"/>
              </w:tabs>
              <w:jc w:val="both"/>
              <w:rPr>
                <w:rFonts w:cs="Arial"/>
                <w:sz w:val="20"/>
                <w:szCs w:val="20"/>
              </w:rPr>
            </w:pPr>
          </w:p>
        </w:tc>
      </w:tr>
      <w:tr w:rsidR="000757FC" w:rsidRPr="00B60827" w14:paraId="27C68715" w14:textId="77777777" w:rsidTr="009B58E1">
        <w:trPr>
          <w:trHeight w:val="283"/>
        </w:trPr>
        <w:tc>
          <w:tcPr>
            <w:tcW w:w="10348" w:type="dxa"/>
            <w:shd w:val="clear" w:color="auto" w:fill="auto"/>
            <w:vAlign w:val="center"/>
          </w:tcPr>
          <w:p w14:paraId="27C68714" w14:textId="77777777" w:rsidR="000757FC" w:rsidRPr="00B60827" w:rsidRDefault="000757FC" w:rsidP="009B58E1">
            <w:pPr>
              <w:tabs>
                <w:tab w:val="left" w:pos="1735"/>
              </w:tabs>
              <w:jc w:val="both"/>
              <w:rPr>
                <w:rFonts w:cs="Arial"/>
                <w:sz w:val="20"/>
                <w:szCs w:val="20"/>
              </w:rPr>
            </w:pPr>
          </w:p>
        </w:tc>
      </w:tr>
      <w:tr w:rsidR="000757FC" w:rsidRPr="00B60827" w14:paraId="27C68717" w14:textId="77777777" w:rsidTr="009B58E1">
        <w:trPr>
          <w:trHeight w:val="283"/>
        </w:trPr>
        <w:tc>
          <w:tcPr>
            <w:tcW w:w="10348" w:type="dxa"/>
            <w:shd w:val="clear" w:color="auto" w:fill="auto"/>
            <w:vAlign w:val="center"/>
          </w:tcPr>
          <w:p w14:paraId="27C68716" w14:textId="77777777" w:rsidR="000757FC" w:rsidRPr="00B60827" w:rsidRDefault="000757FC" w:rsidP="009B58E1">
            <w:pPr>
              <w:tabs>
                <w:tab w:val="left" w:pos="1735"/>
              </w:tabs>
              <w:jc w:val="both"/>
              <w:rPr>
                <w:rFonts w:cs="Arial"/>
                <w:sz w:val="20"/>
                <w:szCs w:val="20"/>
              </w:rPr>
            </w:pPr>
          </w:p>
        </w:tc>
      </w:tr>
    </w:tbl>
    <w:p w14:paraId="27C68718" w14:textId="77777777" w:rsidR="00D91A1D" w:rsidRDefault="00D91A1D"/>
    <w:tbl>
      <w:tblPr>
        <w:tblW w:w="10348"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0348"/>
      </w:tblGrid>
      <w:tr w:rsidR="009B58E1" w:rsidRPr="00B60827" w14:paraId="27C6871A" w14:textId="77777777" w:rsidTr="004B1706">
        <w:trPr>
          <w:trHeight w:val="283"/>
        </w:trPr>
        <w:tc>
          <w:tcPr>
            <w:tcW w:w="10348" w:type="dxa"/>
            <w:shd w:val="clear" w:color="auto" w:fill="E6E6E6"/>
            <w:vAlign w:val="center"/>
          </w:tcPr>
          <w:p w14:paraId="27C68719" w14:textId="77777777" w:rsidR="009B58E1" w:rsidRPr="00B60827" w:rsidRDefault="009B58E1" w:rsidP="00274C38">
            <w:pPr>
              <w:tabs>
                <w:tab w:val="left" w:pos="1735"/>
              </w:tabs>
              <w:spacing w:before="120" w:after="120"/>
              <w:jc w:val="both"/>
              <w:rPr>
                <w:rFonts w:cs="Arial"/>
                <w:sz w:val="20"/>
                <w:szCs w:val="20"/>
              </w:rPr>
            </w:pPr>
            <w:r>
              <w:rPr>
                <w:rFonts w:cs="Arial"/>
                <w:sz w:val="20"/>
                <w:szCs w:val="20"/>
              </w:rPr>
              <w:t xml:space="preserve">Should the activity require temporary stopping of traffic to allow vehicles on and off the site, a Traffic Control Plan shall be prepared by a person who is the holder of an </w:t>
            </w:r>
            <w:r w:rsidR="00274C38">
              <w:rPr>
                <w:rFonts w:cs="Arial"/>
                <w:sz w:val="20"/>
                <w:szCs w:val="20"/>
              </w:rPr>
              <w:t>RMS</w:t>
            </w:r>
            <w:r>
              <w:rPr>
                <w:rFonts w:cs="Arial"/>
                <w:sz w:val="20"/>
                <w:szCs w:val="20"/>
              </w:rPr>
              <w:t xml:space="preserve"> accredited Red Card.  The TCP shall be attached to this application.</w:t>
            </w:r>
          </w:p>
        </w:tc>
      </w:tr>
    </w:tbl>
    <w:p w14:paraId="27C6871B" w14:textId="77777777" w:rsidR="00D91A1D" w:rsidRDefault="00D91A1D"/>
    <w:p w14:paraId="27C6871C" w14:textId="77777777" w:rsidR="00D91A1D" w:rsidRDefault="00D91A1D">
      <w:r>
        <w:br w:type="page"/>
      </w:r>
    </w:p>
    <w:tbl>
      <w:tblPr>
        <w:tblW w:w="10348"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5854"/>
        <w:gridCol w:w="4494"/>
      </w:tblGrid>
      <w:tr w:rsidR="001F720A" w:rsidRPr="00B60827" w14:paraId="27C6871F" w14:textId="77777777" w:rsidTr="004B1706">
        <w:trPr>
          <w:trHeight w:val="283"/>
        </w:trPr>
        <w:tc>
          <w:tcPr>
            <w:tcW w:w="5854" w:type="dxa"/>
            <w:tcBorders>
              <w:right w:val="single" w:sz="2" w:space="0" w:color="BFBFBF" w:themeColor="background1" w:themeShade="BF"/>
            </w:tcBorders>
            <w:shd w:val="clear" w:color="auto" w:fill="E6E6E6"/>
            <w:vAlign w:val="center"/>
          </w:tcPr>
          <w:p w14:paraId="27C6871D" w14:textId="77777777" w:rsidR="001F720A" w:rsidRDefault="001F720A" w:rsidP="001F720A">
            <w:pPr>
              <w:rPr>
                <w:rFonts w:cs="Arial"/>
                <w:sz w:val="20"/>
                <w:szCs w:val="20"/>
              </w:rPr>
            </w:pPr>
            <w:r>
              <w:rPr>
                <w:rFonts w:cs="Arial"/>
                <w:sz w:val="20"/>
                <w:szCs w:val="20"/>
              </w:rPr>
              <w:lastRenderedPageBreak/>
              <w:t xml:space="preserve">Is a partial or full </w:t>
            </w:r>
            <w:r w:rsidR="00274C38">
              <w:rPr>
                <w:rFonts w:cs="Arial"/>
                <w:sz w:val="20"/>
                <w:szCs w:val="20"/>
              </w:rPr>
              <w:t xml:space="preserve">local </w:t>
            </w:r>
            <w:r>
              <w:rPr>
                <w:rFonts w:cs="Arial"/>
                <w:sz w:val="20"/>
                <w:szCs w:val="20"/>
              </w:rPr>
              <w:t xml:space="preserve">road closure required?  </w:t>
            </w:r>
          </w:p>
        </w:tc>
        <w:tc>
          <w:tcPr>
            <w:tcW w:w="4494" w:type="dxa"/>
            <w:tcBorders>
              <w:left w:val="single" w:sz="2" w:space="0" w:color="BFBFBF" w:themeColor="background1" w:themeShade="BF"/>
            </w:tcBorders>
            <w:shd w:val="clear" w:color="auto" w:fill="auto"/>
            <w:vAlign w:val="center"/>
          </w:tcPr>
          <w:p w14:paraId="27C6871E" w14:textId="77777777" w:rsidR="001F720A" w:rsidRDefault="001F720A" w:rsidP="001F720A">
            <w:pPr>
              <w:rPr>
                <w:rFonts w:cs="Arial"/>
                <w:sz w:val="20"/>
                <w:szCs w:val="20"/>
              </w:rPr>
            </w:pPr>
            <w:r w:rsidRPr="00B60827">
              <w:rPr>
                <w:rFonts w:cs="Arial"/>
                <w:spacing w:val="19"/>
                <w:sz w:val="28"/>
                <w:szCs w:val="28"/>
              </w:rPr>
              <w:sym w:font="Wingdings" w:char="F0A8"/>
            </w:r>
            <w:r w:rsidRPr="00B60827">
              <w:rPr>
                <w:rFonts w:cs="Arial"/>
                <w:spacing w:val="19"/>
                <w:sz w:val="28"/>
                <w:szCs w:val="28"/>
              </w:rPr>
              <w:t xml:space="preserve">  </w:t>
            </w:r>
            <w:r w:rsidRPr="00B60827">
              <w:rPr>
                <w:rFonts w:cs="Arial"/>
                <w:sz w:val="20"/>
                <w:szCs w:val="20"/>
              </w:rPr>
              <w:t>Yes</w:t>
            </w:r>
            <w:r w:rsidRPr="00B60827">
              <w:rPr>
                <w:rFonts w:cs="Arial"/>
                <w:sz w:val="20"/>
                <w:szCs w:val="20"/>
              </w:rPr>
              <w:tab/>
            </w:r>
            <w:r w:rsidRPr="00B60827">
              <w:rPr>
                <w:rFonts w:cs="Arial"/>
                <w:spacing w:val="19"/>
                <w:sz w:val="28"/>
                <w:szCs w:val="28"/>
              </w:rPr>
              <w:sym w:font="Wingdings" w:char="F0A8"/>
            </w:r>
            <w:r w:rsidRPr="00B60827">
              <w:rPr>
                <w:rFonts w:cs="Arial"/>
                <w:sz w:val="20"/>
                <w:szCs w:val="20"/>
              </w:rPr>
              <w:t xml:space="preserve">   No</w:t>
            </w:r>
          </w:p>
        </w:tc>
      </w:tr>
      <w:tr w:rsidR="001F720A" w:rsidRPr="00B60827" w14:paraId="27C68722" w14:textId="77777777" w:rsidTr="004B1706">
        <w:trPr>
          <w:trHeight w:val="283"/>
        </w:trPr>
        <w:tc>
          <w:tcPr>
            <w:tcW w:w="5854" w:type="dxa"/>
            <w:tcBorders>
              <w:right w:val="single" w:sz="2" w:space="0" w:color="BFBFBF" w:themeColor="background1" w:themeShade="BF"/>
            </w:tcBorders>
            <w:shd w:val="clear" w:color="auto" w:fill="E6E6E6"/>
            <w:vAlign w:val="center"/>
          </w:tcPr>
          <w:p w14:paraId="27C68720" w14:textId="77777777" w:rsidR="001F720A" w:rsidRDefault="001F720A" w:rsidP="001F720A">
            <w:pPr>
              <w:rPr>
                <w:rFonts w:cs="Arial"/>
                <w:sz w:val="20"/>
                <w:szCs w:val="20"/>
              </w:rPr>
            </w:pPr>
            <w:r>
              <w:rPr>
                <w:rFonts w:cs="Arial"/>
                <w:sz w:val="20"/>
                <w:szCs w:val="20"/>
              </w:rPr>
              <w:t>Has an application been lodged with Council’s Traffic group?</w:t>
            </w:r>
          </w:p>
        </w:tc>
        <w:tc>
          <w:tcPr>
            <w:tcW w:w="4494" w:type="dxa"/>
            <w:tcBorders>
              <w:left w:val="single" w:sz="2" w:space="0" w:color="BFBFBF" w:themeColor="background1" w:themeShade="BF"/>
            </w:tcBorders>
            <w:shd w:val="clear" w:color="auto" w:fill="auto"/>
            <w:vAlign w:val="center"/>
          </w:tcPr>
          <w:p w14:paraId="27C68721" w14:textId="77777777" w:rsidR="001F720A" w:rsidRDefault="001F720A" w:rsidP="001F720A">
            <w:pPr>
              <w:rPr>
                <w:rFonts w:cs="Arial"/>
                <w:sz w:val="20"/>
                <w:szCs w:val="20"/>
              </w:rPr>
            </w:pPr>
            <w:r w:rsidRPr="00B60827">
              <w:rPr>
                <w:rFonts w:cs="Arial"/>
                <w:spacing w:val="19"/>
                <w:sz w:val="28"/>
                <w:szCs w:val="28"/>
              </w:rPr>
              <w:sym w:font="Wingdings" w:char="F0A8"/>
            </w:r>
            <w:r w:rsidRPr="00B60827">
              <w:rPr>
                <w:rFonts w:cs="Arial"/>
                <w:spacing w:val="19"/>
                <w:sz w:val="28"/>
                <w:szCs w:val="28"/>
              </w:rPr>
              <w:t xml:space="preserve">  </w:t>
            </w:r>
            <w:r w:rsidRPr="00B60827">
              <w:rPr>
                <w:rFonts w:cs="Arial"/>
                <w:sz w:val="20"/>
                <w:szCs w:val="20"/>
              </w:rPr>
              <w:t>Yes</w:t>
            </w:r>
            <w:r w:rsidRPr="00B60827">
              <w:rPr>
                <w:rFonts w:cs="Arial"/>
                <w:sz w:val="20"/>
                <w:szCs w:val="20"/>
              </w:rPr>
              <w:tab/>
            </w:r>
            <w:r w:rsidRPr="00B60827">
              <w:rPr>
                <w:rFonts w:cs="Arial"/>
                <w:spacing w:val="19"/>
                <w:sz w:val="28"/>
                <w:szCs w:val="28"/>
              </w:rPr>
              <w:sym w:font="Wingdings" w:char="F0A8"/>
            </w:r>
            <w:r w:rsidRPr="00B60827">
              <w:rPr>
                <w:rFonts w:cs="Arial"/>
                <w:sz w:val="20"/>
                <w:szCs w:val="20"/>
              </w:rPr>
              <w:t xml:space="preserve">   No</w:t>
            </w:r>
          </w:p>
        </w:tc>
      </w:tr>
      <w:tr w:rsidR="001F720A" w:rsidRPr="00B60827" w14:paraId="27C68725" w14:textId="77777777" w:rsidTr="004B1706">
        <w:trPr>
          <w:trHeight w:val="283"/>
        </w:trPr>
        <w:tc>
          <w:tcPr>
            <w:tcW w:w="5854" w:type="dxa"/>
            <w:tcBorders>
              <w:right w:val="single" w:sz="2" w:space="0" w:color="BFBFBF" w:themeColor="background1" w:themeShade="BF"/>
            </w:tcBorders>
            <w:shd w:val="clear" w:color="auto" w:fill="E6E6E6"/>
            <w:vAlign w:val="center"/>
          </w:tcPr>
          <w:p w14:paraId="27C68723" w14:textId="77777777" w:rsidR="001F720A" w:rsidRDefault="001F720A" w:rsidP="001F720A">
            <w:pPr>
              <w:rPr>
                <w:rFonts w:cs="Arial"/>
                <w:sz w:val="20"/>
                <w:szCs w:val="20"/>
              </w:rPr>
            </w:pPr>
            <w:r>
              <w:rPr>
                <w:rFonts w:cs="Arial"/>
                <w:sz w:val="20"/>
                <w:szCs w:val="20"/>
              </w:rPr>
              <w:t>Is a partial or full arterial road closure required?</w:t>
            </w:r>
          </w:p>
        </w:tc>
        <w:tc>
          <w:tcPr>
            <w:tcW w:w="4494" w:type="dxa"/>
            <w:tcBorders>
              <w:left w:val="single" w:sz="2" w:space="0" w:color="BFBFBF" w:themeColor="background1" w:themeShade="BF"/>
            </w:tcBorders>
            <w:shd w:val="clear" w:color="auto" w:fill="auto"/>
            <w:vAlign w:val="center"/>
          </w:tcPr>
          <w:p w14:paraId="27C68724" w14:textId="77777777" w:rsidR="001F720A" w:rsidRDefault="001F720A" w:rsidP="001F720A">
            <w:pPr>
              <w:rPr>
                <w:rFonts w:cs="Arial"/>
                <w:sz w:val="20"/>
                <w:szCs w:val="20"/>
              </w:rPr>
            </w:pPr>
            <w:r w:rsidRPr="00B60827">
              <w:rPr>
                <w:rFonts w:cs="Arial"/>
                <w:spacing w:val="19"/>
                <w:sz w:val="28"/>
                <w:szCs w:val="28"/>
              </w:rPr>
              <w:sym w:font="Wingdings" w:char="F0A8"/>
            </w:r>
            <w:r w:rsidRPr="00B60827">
              <w:rPr>
                <w:rFonts w:cs="Arial"/>
                <w:spacing w:val="19"/>
                <w:sz w:val="28"/>
                <w:szCs w:val="28"/>
              </w:rPr>
              <w:t xml:space="preserve">  </w:t>
            </w:r>
            <w:r w:rsidRPr="00B60827">
              <w:rPr>
                <w:rFonts w:cs="Arial"/>
                <w:sz w:val="20"/>
                <w:szCs w:val="20"/>
              </w:rPr>
              <w:t>Yes</w:t>
            </w:r>
            <w:r w:rsidRPr="00B60827">
              <w:rPr>
                <w:rFonts w:cs="Arial"/>
                <w:sz w:val="20"/>
                <w:szCs w:val="20"/>
              </w:rPr>
              <w:tab/>
            </w:r>
            <w:r w:rsidRPr="00B60827">
              <w:rPr>
                <w:rFonts w:cs="Arial"/>
                <w:spacing w:val="19"/>
                <w:sz w:val="28"/>
                <w:szCs w:val="28"/>
              </w:rPr>
              <w:sym w:font="Wingdings" w:char="F0A8"/>
            </w:r>
            <w:r w:rsidRPr="00B60827">
              <w:rPr>
                <w:rFonts w:cs="Arial"/>
                <w:sz w:val="20"/>
                <w:szCs w:val="20"/>
              </w:rPr>
              <w:t xml:space="preserve">   No</w:t>
            </w:r>
          </w:p>
        </w:tc>
      </w:tr>
      <w:tr w:rsidR="001F720A" w:rsidRPr="00B60827" w14:paraId="27C68728" w14:textId="77777777" w:rsidTr="004B1706">
        <w:trPr>
          <w:trHeight w:val="283"/>
        </w:trPr>
        <w:tc>
          <w:tcPr>
            <w:tcW w:w="5854" w:type="dxa"/>
            <w:tcBorders>
              <w:right w:val="single" w:sz="2" w:space="0" w:color="BFBFBF" w:themeColor="background1" w:themeShade="BF"/>
            </w:tcBorders>
            <w:shd w:val="clear" w:color="auto" w:fill="E6E6E6"/>
            <w:vAlign w:val="center"/>
          </w:tcPr>
          <w:p w14:paraId="27C68726" w14:textId="77777777" w:rsidR="001F720A" w:rsidRDefault="001F720A" w:rsidP="00274C38">
            <w:pPr>
              <w:rPr>
                <w:rFonts w:cs="Arial"/>
                <w:sz w:val="20"/>
                <w:szCs w:val="20"/>
              </w:rPr>
            </w:pPr>
            <w:r>
              <w:rPr>
                <w:rFonts w:cs="Arial"/>
                <w:sz w:val="20"/>
                <w:szCs w:val="20"/>
              </w:rPr>
              <w:t xml:space="preserve">Has an application been lodged with the </w:t>
            </w:r>
            <w:r w:rsidR="00274C38">
              <w:rPr>
                <w:rFonts w:cs="Arial"/>
                <w:sz w:val="20"/>
                <w:szCs w:val="20"/>
              </w:rPr>
              <w:t>RMS</w:t>
            </w:r>
            <w:r>
              <w:rPr>
                <w:rFonts w:cs="Arial"/>
                <w:sz w:val="20"/>
                <w:szCs w:val="20"/>
              </w:rPr>
              <w:t>?</w:t>
            </w:r>
          </w:p>
        </w:tc>
        <w:tc>
          <w:tcPr>
            <w:tcW w:w="4494" w:type="dxa"/>
            <w:tcBorders>
              <w:left w:val="single" w:sz="2" w:space="0" w:color="BFBFBF" w:themeColor="background1" w:themeShade="BF"/>
            </w:tcBorders>
            <w:shd w:val="clear" w:color="auto" w:fill="auto"/>
            <w:vAlign w:val="center"/>
          </w:tcPr>
          <w:p w14:paraId="27C68727" w14:textId="77777777" w:rsidR="001F720A" w:rsidRDefault="001F720A" w:rsidP="001F720A">
            <w:pPr>
              <w:rPr>
                <w:rFonts w:cs="Arial"/>
                <w:sz w:val="20"/>
                <w:szCs w:val="20"/>
              </w:rPr>
            </w:pPr>
            <w:r w:rsidRPr="00B60827">
              <w:rPr>
                <w:rFonts w:cs="Arial"/>
                <w:spacing w:val="19"/>
                <w:sz w:val="28"/>
                <w:szCs w:val="28"/>
              </w:rPr>
              <w:sym w:font="Wingdings" w:char="F0A8"/>
            </w:r>
            <w:r w:rsidRPr="00B60827">
              <w:rPr>
                <w:rFonts w:cs="Arial"/>
                <w:spacing w:val="19"/>
                <w:sz w:val="28"/>
                <w:szCs w:val="28"/>
              </w:rPr>
              <w:t xml:space="preserve">  </w:t>
            </w:r>
            <w:r w:rsidRPr="00B60827">
              <w:rPr>
                <w:rFonts w:cs="Arial"/>
                <w:sz w:val="20"/>
                <w:szCs w:val="20"/>
              </w:rPr>
              <w:t>Yes</w:t>
            </w:r>
            <w:r w:rsidRPr="00B60827">
              <w:rPr>
                <w:rFonts w:cs="Arial"/>
                <w:sz w:val="20"/>
                <w:szCs w:val="20"/>
              </w:rPr>
              <w:tab/>
            </w:r>
            <w:r w:rsidRPr="00B60827">
              <w:rPr>
                <w:rFonts w:cs="Arial"/>
                <w:spacing w:val="19"/>
                <w:sz w:val="28"/>
                <w:szCs w:val="28"/>
              </w:rPr>
              <w:sym w:font="Wingdings" w:char="F0A8"/>
            </w:r>
            <w:r w:rsidRPr="00B60827">
              <w:rPr>
                <w:rFonts w:cs="Arial"/>
                <w:sz w:val="20"/>
                <w:szCs w:val="20"/>
              </w:rPr>
              <w:t xml:space="preserve">   No</w:t>
            </w:r>
          </w:p>
        </w:tc>
      </w:tr>
      <w:tr w:rsidR="004B1706" w:rsidRPr="00B60827" w14:paraId="27C6872A" w14:textId="77777777" w:rsidTr="004B1706">
        <w:trPr>
          <w:trHeight w:val="283"/>
        </w:trPr>
        <w:tc>
          <w:tcPr>
            <w:tcW w:w="10348" w:type="dxa"/>
            <w:gridSpan w:val="2"/>
            <w:shd w:val="clear" w:color="auto" w:fill="E6E6E6"/>
            <w:vAlign w:val="center"/>
          </w:tcPr>
          <w:p w14:paraId="27C68729" w14:textId="77777777" w:rsidR="004B1706" w:rsidRPr="004B1706" w:rsidRDefault="004B1706" w:rsidP="004B1706">
            <w:pPr>
              <w:tabs>
                <w:tab w:val="left" w:pos="1735"/>
              </w:tabs>
              <w:spacing w:before="120" w:after="120"/>
              <w:jc w:val="both"/>
              <w:rPr>
                <w:rFonts w:cs="Arial"/>
                <w:sz w:val="20"/>
                <w:szCs w:val="20"/>
              </w:rPr>
            </w:pPr>
            <w:r>
              <w:rPr>
                <w:rFonts w:cs="Arial"/>
                <w:sz w:val="20"/>
                <w:szCs w:val="20"/>
              </w:rPr>
              <w:t>Please provide details of the type of equipment to be used:</w:t>
            </w:r>
          </w:p>
        </w:tc>
      </w:tr>
      <w:tr w:rsidR="004B1706" w:rsidRPr="004B1706" w14:paraId="27C6872C" w14:textId="77777777" w:rsidTr="0058214B">
        <w:trPr>
          <w:trHeight w:val="283"/>
        </w:trPr>
        <w:tc>
          <w:tcPr>
            <w:tcW w:w="10348" w:type="dxa"/>
            <w:gridSpan w:val="2"/>
            <w:shd w:val="clear" w:color="auto" w:fill="auto"/>
            <w:vAlign w:val="center"/>
          </w:tcPr>
          <w:p w14:paraId="27C6872B" w14:textId="77777777" w:rsidR="004B1706" w:rsidRPr="004B1706" w:rsidRDefault="004B1706" w:rsidP="001F720A">
            <w:pPr>
              <w:rPr>
                <w:rFonts w:cs="Arial"/>
                <w:sz w:val="20"/>
                <w:szCs w:val="20"/>
              </w:rPr>
            </w:pPr>
          </w:p>
        </w:tc>
      </w:tr>
      <w:tr w:rsidR="004B1706" w:rsidRPr="004B1706" w14:paraId="27C6872E" w14:textId="77777777" w:rsidTr="0058214B">
        <w:trPr>
          <w:trHeight w:val="283"/>
        </w:trPr>
        <w:tc>
          <w:tcPr>
            <w:tcW w:w="10348" w:type="dxa"/>
            <w:gridSpan w:val="2"/>
            <w:shd w:val="clear" w:color="auto" w:fill="auto"/>
            <w:vAlign w:val="center"/>
          </w:tcPr>
          <w:p w14:paraId="27C6872D" w14:textId="77777777" w:rsidR="004B1706" w:rsidRPr="004B1706" w:rsidRDefault="004B1706" w:rsidP="001F720A">
            <w:pPr>
              <w:rPr>
                <w:rFonts w:cs="Arial"/>
                <w:sz w:val="20"/>
                <w:szCs w:val="20"/>
              </w:rPr>
            </w:pPr>
          </w:p>
        </w:tc>
      </w:tr>
      <w:tr w:rsidR="004B1706" w:rsidRPr="004B1706" w14:paraId="27C68730" w14:textId="77777777" w:rsidTr="00E36519">
        <w:trPr>
          <w:trHeight w:val="283"/>
        </w:trPr>
        <w:tc>
          <w:tcPr>
            <w:tcW w:w="10348" w:type="dxa"/>
            <w:gridSpan w:val="2"/>
            <w:shd w:val="clear" w:color="auto" w:fill="auto"/>
            <w:vAlign w:val="center"/>
          </w:tcPr>
          <w:p w14:paraId="27C6872F" w14:textId="77777777" w:rsidR="004B1706" w:rsidRPr="004B1706" w:rsidRDefault="004B1706" w:rsidP="001F720A">
            <w:pPr>
              <w:rPr>
                <w:rFonts w:cs="Arial"/>
                <w:sz w:val="20"/>
                <w:szCs w:val="20"/>
              </w:rPr>
            </w:pPr>
          </w:p>
        </w:tc>
      </w:tr>
      <w:tr w:rsidR="000C1A1B" w:rsidRPr="00B60827" w14:paraId="27C68733" w14:textId="77777777" w:rsidTr="004B1706">
        <w:trPr>
          <w:trHeight w:val="283"/>
        </w:trPr>
        <w:tc>
          <w:tcPr>
            <w:tcW w:w="5854" w:type="dxa"/>
            <w:tcBorders>
              <w:right w:val="single" w:sz="2" w:space="0" w:color="BFBFBF" w:themeColor="background1" w:themeShade="BF"/>
            </w:tcBorders>
            <w:shd w:val="clear" w:color="auto" w:fill="E6E6E6"/>
            <w:vAlign w:val="center"/>
          </w:tcPr>
          <w:p w14:paraId="27C68731" w14:textId="77777777" w:rsidR="000C1A1B" w:rsidRDefault="000C1A1B" w:rsidP="00274C38">
            <w:pPr>
              <w:rPr>
                <w:rFonts w:cs="Arial"/>
                <w:sz w:val="20"/>
                <w:szCs w:val="20"/>
              </w:rPr>
            </w:pPr>
            <w:r>
              <w:rPr>
                <w:rFonts w:cs="Arial"/>
                <w:sz w:val="20"/>
                <w:szCs w:val="20"/>
              </w:rPr>
              <w:t>How many workers will be on-site?</w:t>
            </w:r>
          </w:p>
        </w:tc>
        <w:tc>
          <w:tcPr>
            <w:tcW w:w="4494" w:type="dxa"/>
            <w:tcBorders>
              <w:left w:val="single" w:sz="2" w:space="0" w:color="BFBFBF" w:themeColor="background1" w:themeShade="BF"/>
            </w:tcBorders>
            <w:shd w:val="clear" w:color="auto" w:fill="auto"/>
            <w:vAlign w:val="center"/>
          </w:tcPr>
          <w:p w14:paraId="27C68732" w14:textId="77777777" w:rsidR="000C1A1B" w:rsidRPr="00B60827" w:rsidRDefault="000C1A1B" w:rsidP="001F720A">
            <w:pPr>
              <w:rPr>
                <w:rFonts w:cs="Arial"/>
                <w:spacing w:val="19"/>
                <w:sz w:val="28"/>
                <w:szCs w:val="28"/>
              </w:rPr>
            </w:pPr>
          </w:p>
        </w:tc>
      </w:tr>
      <w:tr w:rsidR="000C1A1B" w:rsidRPr="00B60827" w14:paraId="27C68736" w14:textId="77777777" w:rsidTr="004B1706">
        <w:trPr>
          <w:trHeight w:val="283"/>
        </w:trPr>
        <w:tc>
          <w:tcPr>
            <w:tcW w:w="5854" w:type="dxa"/>
            <w:tcBorders>
              <w:right w:val="single" w:sz="2" w:space="0" w:color="BFBFBF" w:themeColor="background1" w:themeShade="BF"/>
            </w:tcBorders>
            <w:shd w:val="clear" w:color="auto" w:fill="E6E6E6"/>
            <w:vAlign w:val="center"/>
          </w:tcPr>
          <w:p w14:paraId="27C68734" w14:textId="77777777" w:rsidR="000C1A1B" w:rsidRDefault="000C1A1B" w:rsidP="004B1706">
            <w:pPr>
              <w:rPr>
                <w:rFonts w:cs="Arial"/>
                <w:sz w:val="20"/>
                <w:szCs w:val="20"/>
              </w:rPr>
            </w:pPr>
            <w:r>
              <w:rPr>
                <w:rFonts w:cs="Arial"/>
                <w:sz w:val="20"/>
                <w:szCs w:val="20"/>
              </w:rPr>
              <w:t xml:space="preserve">Will there be truck movements to and from the site/work area? </w:t>
            </w:r>
          </w:p>
        </w:tc>
        <w:tc>
          <w:tcPr>
            <w:tcW w:w="4494" w:type="dxa"/>
            <w:tcBorders>
              <w:left w:val="single" w:sz="2" w:space="0" w:color="BFBFBF" w:themeColor="background1" w:themeShade="BF"/>
            </w:tcBorders>
            <w:shd w:val="clear" w:color="auto" w:fill="auto"/>
            <w:vAlign w:val="center"/>
          </w:tcPr>
          <w:p w14:paraId="27C68735" w14:textId="77777777" w:rsidR="000C1A1B" w:rsidRPr="00B60827" w:rsidRDefault="000C1A1B" w:rsidP="001F720A">
            <w:pPr>
              <w:rPr>
                <w:rFonts w:cs="Arial"/>
                <w:spacing w:val="19"/>
                <w:sz w:val="28"/>
                <w:szCs w:val="28"/>
              </w:rPr>
            </w:pPr>
            <w:r w:rsidRPr="00B60827">
              <w:rPr>
                <w:rFonts w:cs="Arial"/>
                <w:spacing w:val="19"/>
                <w:sz w:val="28"/>
                <w:szCs w:val="28"/>
              </w:rPr>
              <w:sym w:font="Wingdings" w:char="F0A8"/>
            </w:r>
            <w:r w:rsidRPr="00B60827">
              <w:rPr>
                <w:rFonts w:cs="Arial"/>
                <w:spacing w:val="19"/>
                <w:sz w:val="28"/>
                <w:szCs w:val="28"/>
              </w:rPr>
              <w:t xml:space="preserve">  </w:t>
            </w:r>
            <w:r w:rsidRPr="00B60827">
              <w:rPr>
                <w:rFonts w:cs="Arial"/>
                <w:sz w:val="20"/>
                <w:szCs w:val="20"/>
              </w:rPr>
              <w:t>Yes</w:t>
            </w:r>
            <w:r w:rsidRPr="00B60827">
              <w:rPr>
                <w:rFonts w:cs="Arial"/>
                <w:sz w:val="20"/>
                <w:szCs w:val="20"/>
              </w:rPr>
              <w:tab/>
            </w:r>
            <w:r w:rsidRPr="00B60827">
              <w:rPr>
                <w:rFonts w:cs="Arial"/>
                <w:spacing w:val="19"/>
                <w:sz w:val="28"/>
                <w:szCs w:val="28"/>
              </w:rPr>
              <w:sym w:font="Wingdings" w:char="F0A8"/>
            </w:r>
            <w:r w:rsidRPr="00B60827">
              <w:rPr>
                <w:rFonts w:cs="Arial"/>
                <w:sz w:val="20"/>
                <w:szCs w:val="20"/>
              </w:rPr>
              <w:t xml:space="preserve">   No</w:t>
            </w:r>
          </w:p>
        </w:tc>
      </w:tr>
      <w:tr w:rsidR="000C1A1B" w:rsidRPr="00B60827" w14:paraId="27C68739" w14:textId="77777777" w:rsidTr="004B1706">
        <w:trPr>
          <w:trHeight w:val="283"/>
        </w:trPr>
        <w:tc>
          <w:tcPr>
            <w:tcW w:w="5854" w:type="dxa"/>
            <w:tcBorders>
              <w:right w:val="single" w:sz="2" w:space="0" w:color="BFBFBF" w:themeColor="background1" w:themeShade="BF"/>
            </w:tcBorders>
            <w:shd w:val="clear" w:color="auto" w:fill="E6E6E6"/>
            <w:vAlign w:val="center"/>
          </w:tcPr>
          <w:p w14:paraId="27C68737" w14:textId="77777777" w:rsidR="000C1A1B" w:rsidRDefault="004B1706" w:rsidP="00274C38">
            <w:pPr>
              <w:rPr>
                <w:rFonts w:cs="Arial"/>
                <w:sz w:val="20"/>
                <w:szCs w:val="20"/>
              </w:rPr>
            </w:pPr>
            <w:r>
              <w:rPr>
                <w:rFonts w:cs="Arial"/>
                <w:sz w:val="20"/>
                <w:szCs w:val="20"/>
              </w:rPr>
              <w:t>If yes how many movements?</w:t>
            </w:r>
          </w:p>
        </w:tc>
        <w:tc>
          <w:tcPr>
            <w:tcW w:w="4494" w:type="dxa"/>
            <w:tcBorders>
              <w:left w:val="single" w:sz="2" w:space="0" w:color="BFBFBF" w:themeColor="background1" w:themeShade="BF"/>
            </w:tcBorders>
            <w:shd w:val="clear" w:color="auto" w:fill="auto"/>
            <w:vAlign w:val="center"/>
          </w:tcPr>
          <w:p w14:paraId="27C68738" w14:textId="77777777" w:rsidR="000C1A1B" w:rsidRPr="00B60827" w:rsidRDefault="000C1A1B" w:rsidP="001F720A">
            <w:pPr>
              <w:rPr>
                <w:rFonts w:cs="Arial"/>
                <w:spacing w:val="19"/>
                <w:sz w:val="28"/>
                <w:szCs w:val="28"/>
              </w:rPr>
            </w:pPr>
          </w:p>
        </w:tc>
      </w:tr>
      <w:tr w:rsidR="000C1A1B" w:rsidRPr="00B60827" w14:paraId="27C6873C" w14:textId="77777777" w:rsidTr="004B1706">
        <w:trPr>
          <w:trHeight w:val="283"/>
        </w:trPr>
        <w:tc>
          <w:tcPr>
            <w:tcW w:w="5854" w:type="dxa"/>
            <w:tcBorders>
              <w:right w:val="single" w:sz="2" w:space="0" w:color="BFBFBF" w:themeColor="background1" w:themeShade="BF"/>
            </w:tcBorders>
            <w:shd w:val="clear" w:color="auto" w:fill="E6E6E6"/>
            <w:vAlign w:val="center"/>
          </w:tcPr>
          <w:p w14:paraId="27C6873A" w14:textId="77777777" w:rsidR="000C1A1B" w:rsidRDefault="000C1A1B" w:rsidP="00274C38">
            <w:pPr>
              <w:rPr>
                <w:rFonts w:cs="Arial"/>
                <w:sz w:val="20"/>
                <w:szCs w:val="20"/>
              </w:rPr>
            </w:pPr>
            <w:r>
              <w:rPr>
                <w:rFonts w:cs="Arial"/>
                <w:sz w:val="20"/>
                <w:szCs w:val="20"/>
              </w:rPr>
              <w:t>Will temporary lighting/power generators be needed for night-time work?</w:t>
            </w:r>
          </w:p>
        </w:tc>
        <w:tc>
          <w:tcPr>
            <w:tcW w:w="4494" w:type="dxa"/>
            <w:tcBorders>
              <w:left w:val="single" w:sz="2" w:space="0" w:color="BFBFBF" w:themeColor="background1" w:themeShade="BF"/>
            </w:tcBorders>
            <w:shd w:val="clear" w:color="auto" w:fill="auto"/>
            <w:vAlign w:val="center"/>
          </w:tcPr>
          <w:p w14:paraId="27C6873B" w14:textId="77777777" w:rsidR="000C1A1B" w:rsidRPr="00B60827" w:rsidRDefault="000C1A1B" w:rsidP="001F720A">
            <w:pPr>
              <w:rPr>
                <w:rFonts w:cs="Arial"/>
                <w:spacing w:val="19"/>
                <w:sz w:val="28"/>
                <w:szCs w:val="28"/>
              </w:rPr>
            </w:pPr>
            <w:r w:rsidRPr="00B60827">
              <w:rPr>
                <w:rFonts w:cs="Arial"/>
                <w:spacing w:val="19"/>
                <w:sz w:val="28"/>
                <w:szCs w:val="28"/>
              </w:rPr>
              <w:sym w:font="Wingdings" w:char="F0A8"/>
            </w:r>
            <w:r w:rsidRPr="00B60827">
              <w:rPr>
                <w:rFonts w:cs="Arial"/>
                <w:spacing w:val="19"/>
                <w:sz w:val="28"/>
                <w:szCs w:val="28"/>
              </w:rPr>
              <w:t xml:space="preserve">  </w:t>
            </w:r>
            <w:r w:rsidRPr="00B60827">
              <w:rPr>
                <w:rFonts w:cs="Arial"/>
                <w:sz w:val="20"/>
                <w:szCs w:val="20"/>
              </w:rPr>
              <w:t>Yes</w:t>
            </w:r>
            <w:r w:rsidRPr="00B60827">
              <w:rPr>
                <w:rFonts w:cs="Arial"/>
                <w:sz w:val="20"/>
                <w:szCs w:val="20"/>
              </w:rPr>
              <w:tab/>
            </w:r>
            <w:r w:rsidRPr="00B60827">
              <w:rPr>
                <w:rFonts w:cs="Arial"/>
                <w:spacing w:val="19"/>
                <w:sz w:val="28"/>
                <w:szCs w:val="28"/>
              </w:rPr>
              <w:sym w:font="Wingdings" w:char="F0A8"/>
            </w:r>
            <w:r w:rsidRPr="00B60827">
              <w:rPr>
                <w:rFonts w:cs="Arial"/>
                <w:sz w:val="20"/>
                <w:szCs w:val="20"/>
              </w:rPr>
              <w:t xml:space="preserve">   No</w:t>
            </w:r>
          </w:p>
        </w:tc>
      </w:tr>
      <w:tr w:rsidR="00A32029" w:rsidRPr="00B60827" w14:paraId="27C6873F" w14:textId="77777777" w:rsidTr="004B1706">
        <w:trPr>
          <w:trHeight w:val="283"/>
        </w:trPr>
        <w:tc>
          <w:tcPr>
            <w:tcW w:w="5854" w:type="dxa"/>
            <w:tcBorders>
              <w:right w:val="single" w:sz="2" w:space="0" w:color="BFBFBF" w:themeColor="background1" w:themeShade="BF"/>
            </w:tcBorders>
            <w:shd w:val="clear" w:color="auto" w:fill="E6E6E6"/>
            <w:vAlign w:val="center"/>
          </w:tcPr>
          <w:p w14:paraId="27C6873D" w14:textId="77777777" w:rsidR="00A32029" w:rsidRDefault="00A32029" w:rsidP="00274C38">
            <w:pPr>
              <w:rPr>
                <w:rFonts w:cs="Arial"/>
                <w:sz w:val="20"/>
                <w:szCs w:val="20"/>
              </w:rPr>
            </w:pPr>
            <w:r>
              <w:rPr>
                <w:rFonts w:cs="Arial"/>
                <w:sz w:val="20"/>
                <w:szCs w:val="20"/>
              </w:rPr>
              <w:t>Date for which permit is required:</w:t>
            </w:r>
          </w:p>
        </w:tc>
        <w:tc>
          <w:tcPr>
            <w:tcW w:w="4494" w:type="dxa"/>
            <w:tcBorders>
              <w:left w:val="single" w:sz="2" w:space="0" w:color="BFBFBF" w:themeColor="background1" w:themeShade="BF"/>
            </w:tcBorders>
            <w:shd w:val="clear" w:color="auto" w:fill="auto"/>
            <w:vAlign w:val="center"/>
          </w:tcPr>
          <w:p w14:paraId="27C6873E" w14:textId="77777777" w:rsidR="00A32029" w:rsidRPr="00B60827" w:rsidRDefault="00A32029" w:rsidP="001F720A">
            <w:pPr>
              <w:rPr>
                <w:rFonts w:cs="Arial"/>
                <w:spacing w:val="19"/>
                <w:sz w:val="28"/>
                <w:szCs w:val="28"/>
              </w:rPr>
            </w:pPr>
          </w:p>
        </w:tc>
      </w:tr>
      <w:tr w:rsidR="00A32029" w:rsidRPr="00B60827" w14:paraId="27C68742" w14:textId="77777777" w:rsidTr="004B1706">
        <w:trPr>
          <w:trHeight w:val="283"/>
        </w:trPr>
        <w:tc>
          <w:tcPr>
            <w:tcW w:w="5854" w:type="dxa"/>
            <w:tcBorders>
              <w:right w:val="single" w:sz="2" w:space="0" w:color="BFBFBF" w:themeColor="background1" w:themeShade="BF"/>
            </w:tcBorders>
            <w:shd w:val="clear" w:color="auto" w:fill="E6E6E6"/>
            <w:vAlign w:val="center"/>
          </w:tcPr>
          <w:p w14:paraId="27C68740" w14:textId="77777777" w:rsidR="00A32029" w:rsidRDefault="00A32029" w:rsidP="00274C38">
            <w:pPr>
              <w:rPr>
                <w:rFonts w:cs="Arial"/>
                <w:sz w:val="20"/>
                <w:szCs w:val="20"/>
              </w:rPr>
            </w:pPr>
            <w:r>
              <w:rPr>
                <w:rFonts w:cs="Arial"/>
                <w:sz w:val="20"/>
                <w:szCs w:val="20"/>
              </w:rPr>
              <w:t>Proposed operating hours:</w:t>
            </w:r>
          </w:p>
        </w:tc>
        <w:tc>
          <w:tcPr>
            <w:tcW w:w="4494" w:type="dxa"/>
            <w:tcBorders>
              <w:left w:val="single" w:sz="2" w:space="0" w:color="BFBFBF" w:themeColor="background1" w:themeShade="BF"/>
            </w:tcBorders>
            <w:shd w:val="clear" w:color="auto" w:fill="auto"/>
            <w:vAlign w:val="center"/>
          </w:tcPr>
          <w:p w14:paraId="27C68741" w14:textId="77777777" w:rsidR="00A32029" w:rsidRPr="00A32029" w:rsidRDefault="00A32029" w:rsidP="001F720A">
            <w:pPr>
              <w:rPr>
                <w:rFonts w:cs="Arial"/>
                <w:sz w:val="20"/>
                <w:szCs w:val="20"/>
              </w:rPr>
            </w:pPr>
            <w:r w:rsidRPr="00A32029">
              <w:rPr>
                <w:rFonts w:cs="Arial"/>
                <w:sz w:val="20"/>
                <w:szCs w:val="20"/>
              </w:rPr>
              <w:t xml:space="preserve">      </w:t>
            </w:r>
            <w:r>
              <w:rPr>
                <w:rFonts w:cs="Arial"/>
                <w:sz w:val="20"/>
                <w:szCs w:val="20"/>
              </w:rPr>
              <w:t xml:space="preserve">     </w:t>
            </w:r>
            <w:r w:rsidRPr="00A32029">
              <w:rPr>
                <w:rFonts w:cs="Arial"/>
                <w:sz w:val="20"/>
                <w:szCs w:val="20"/>
              </w:rPr>
              <w:t xml:space="preserve">  </w:t>
            </w:r>
            <w:r>
              <w:rPr>
                <w:rFonts w:cs="Arial"/>
                <w:sz w:val="20"/>
                <w:szCs w:val="20"/>
              </w:rPr>
              <w:t xml:space="preserve">     </w:t>
            </w:r>
            <w:r w:rsidRPr="00A32029">
              <w:rPr>
                <w:rFonts w:cs="Arial"/>
                <w:sz w:val="20"/>
                <w:szCs w:val="20"/>
              </w:rPr>
              <w:t xml:space="preserve">AM/PM </w:t>
            </w:r>
            <w:r>
              <w:rPr>
                <w:rFonts w:cs="Arial"/>
                <w:sz w:val="20"/>
                <w:szCs w:val="20"/>
              </w:rPr>
              <w:t xml:space="preserve"> </w:t>
            </w:r>
            <w:r w:rsidRPr="00A32029">
              <w:rPr>
                <w:rFonts w:cs="Arial"/>
                <w:sz w:val="20"/>
                <w:szCs w:val="20"/>
              </w:rPr>
              <w:t xml:space="preserve">to       </w:t>
            </w:r>
            <w:r>
              <w:rPr>
                <w:rFonts w:cs="Arial"/>
                <w:sz w:val="20"/>
                <w:szCs w:val="20"/>
              </w:rPr>
              <w:t xml:space="preserve">          </w:t>
            </w:r>
            <w:r w:rsidRPr="00A32029">
              <w:rPr>
                <w:rFonts w:cs="Arial"/>
                <w:sz w:val="20"/>
                <w:szCs w:val="20"/>
              </w:rPr>
              <w:t xml:space="preserve"> AM/PM</w:t>
            </w:r>
          </w:p>
        </w:tc>
      </w:tr>
    </w:tbl>
    <w:p w14:paraId="27C68743" w14:textId="77777777" w:rsidR="006027F2" w:rsidRDefault="006027F2"/>
    <w:tbl>
      <w:tblPr>
        <w:tblW w:w="10348"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0348"/>
      </w:tblGrid>
      <w:tr w:rsidR="007E62F2" w:rsidRPr="007E62F2" w14:paraId="27C68745" w14:textId="77777777" w:rsidTr="00C42853">
        <w:trPr>
          <w:trHeight w:val="283"/>
        </w:trPr>
        <w:tc>
          <w:tcPr>
            <w:tcW w:w="10348" w:type="dxa"/>
            <w:tcBorders>
              <w:bottom w:val="single" w:sz="4" w:space="0" w:color="BFBFBF" w:themeColor="background1" w:themeShade="BF"/>
            </w:tcBorders>
            <w:shd w:val="clear" w:color="auto" w:fill="E6E6E6"/>
            <w:vAlign w:val="center"/>
          </w:tcPr>
          <w:p w14:paraId="27C68744" w14:textId="77777777" w:rsidR="007E62F2" w:rsidRPr="007E62F2" w:rsidRDefault="007E62F2" w:rsidP="007E62F2">
            <w:pPr>
              <w:rPr>
                <w:rFonts w:cs="Arial"/>
                <w:b/>
                <w:sz w:val="28"/>
                <w:szCs w:val="28"/>
              </w:rPr>
            </w:pPr>
            <w:r w:rsidRPr="007E62F2">
              <w:rPr>
                <w:rFonts w:cs="Arial"/>
                <w:b/>
                <w:sz w:val="28"/>
                <w:szCs w:val="28"/>
              </w:rPr>
              <w:t xml:space="preserve">Conditions: </w:t>
            </w:r>
          </w:p>
        </w:tc>
      </w:tr>
      <w:tr w:rsidR="007E62F2" w:rsidRPr="00B60827" w14:paraId="27C68751" w14:textId="77777777" w:rsidTr="00C42853">
        <w:trPr>
          <w:trHeight w:val="7591"/>
        </w:trPr>
        <w:tc>
          <w:tcPr>
            <w:tcW w:w="10348" w:type="dxa"/>
            <w:tcBorders>
              <w:top w:val="single" w:sz="4" w:space="0" w:color="BFBFBF" w:themeColor="background1" w:themeShade="BF"/>
              <w:left w:val="single" w:sz="4" w:space="0" w:color="999999"/>
              <w:bottom w:val="single" w:sz="4" w:space="0" w:color="A6A6A6" w:themeColor="background1" w:themeShade="A6"/>
              <w:right w:val="single" w:sz="4" w:space="0" w:color="999999"/>
            </w:tcBorders>
            <w:shd w:val="clear" w:color="auto" w:fill="auto"/>
            <w:vAlign w:val="center"/>
          </w:tcPr>
          <w:p w14:paraId="27C68746" w14:textId="77777777" w:rsidR="007E62F2" w:rsidRDefault="007E62F2" w:rsidP="00503EA6">
            <w:pPr>
              <w:spacing w:before="120" w:after="240"/>
              <w:jc w:val="both"/>
              <w:rPr>
                <w:rFonts w:cs="Arial"/>
                <w:sz w:val="20"/>
                <w:szCs w:val="20"/>
              </w:rPr>
            </w:pPr>
            <w:r>
              <w:rPr>
                <w:rFonts w:cs="Arial"/>
                <w:sz w:val="20"/>
                <w:szCs w:val="20"/>
              </w:rPr>
              <w:t xml:space="preserve">The application </w:t>
            </w:r>
            <w:r w:rsidRPr="001C2D7D">
              <w:rPr>
                <w:rFonts w:cs="Arial"/>
                <w:b/>
                <w:sz w:val="20"/>
                <w:szCs w:val="20"/>
              </w:rPr>
              <w:t>MUST</w:t>
            </w:r>
            <w:r>
              <w:rPr>
                <w:rFonts w:cs="Arial"/>
                <w:sz w:val="20"/>
                <w:szCs w:val="20"/>
              </w:rPr>
              <w:t xml:space="preserve"> comply with the following conditions:</w:t>
            </w:r>
          </w:p>
          <w:p w14:paraId="27C68747" w14:textId="77777777" w:rsidR="007E62F2" w:rsidRDefault="007E62F2" w:rsidP="00503EA6">
            <w:pPr>
              <w:tabs>
                <w:tab w:val="left" w:pos="567"/>
              </w:tabs>
              <w:spacing w:after="240"/>
              <w:ind w:left="567" w:hanging="567"/>
              <w:jc w:val="both"/>
              <w:rPr>
                <w:rFonts w:cs="Arial"/>
                <w:sz w:val="20"/>
                <w:szCs w:val="20"/>
              </w:rPr>
            </w:pPr>
            <w:r>
              <w:rPr>
                <w:rFonts w:cs="Arial"/>
                <w:sz w:val="20"/>
                <w:szCs w:val="20"/>
              </w:rPr>
              <w:t>1.</w:t>
            </w:r>
            <w:r>
              <w:rPr>
                <w:rFonts w:cs="Arial"/>
                <w:sz w:val="20"/>
                <w:szCs w:val="20"/>
              </w:rPr>
              <w:tab/>
              <w:t xml:space="preserve">There will be </w:t>
            </w:r>
            <w:r w:rsidRPr="001F720A">
              <w:rPr>
                <w:rFonts w:cs="Arial"/>
                <w:b/>
                <w:sz w:val="20"/>
                <w:szCs w:val="20"/>
              </w:rPr>
              <w:t>no refund of fees</w:t>
            </w:r>
            <w:r>
              <w:rPr>
                <w:rFonts w:cs="Arial"/>
                <w:sz w:val="20"/>
                <w:szCs w:val="20"/>
              </w:rPr>
              <w:t xml:space="preserve"> where an application is unsuccessful.</w:t>
            </w:r>
          </w:p>
          <w:p w14:paraId="27C68748" w14:textId="77777777" w:rsidR="007E62F2" w:rsidRDefault="007E62F2" w:rsidP="00503EA6">
            <w:pPr>
              <w:tabs>
                <w:tab w:val="left" w:pos="567"/>
              </w:tabs>
              <w:spacing w:after="240"/>
              <w:ind w:left="567" w:hanging="567"/>
              <w:jc w:val="both"/>
              <w:rPr>
                <w:rFonts w:cs="Arial"/>
                <w:sz w:val="20"/>
                <w:szCs w:val="20"/>
              </w:rPr>
            </w:pPr>
            <w:r>
              <w:rPr>
                <w:rFonts w:cs="Arial"/>
                <w:sz w:val="20"/>
                <w:szCs w:val="20"/>
              </w:rPr>
              <w:t>2.</w:t>
            </w:r>
            <w:r>
              <w:rPr>
                <w:rFonts w:cs="Arial"/>
                <w:sz w:val="20"/>
                <w:szCs w:val="20"/>
              </w:rPr>
              <w:tab/>
              <w:t xml:space="preserve">Out of hours permits are for single events. </w:t>
            </w:r>
            <w:r w:rsidRPr="001F720A">
              <w:rPr>
                <w:rFonts w:cs="Arial"/>
                <w:b/>
                <w:sz w:val="20"/>
                <w:szCs w:val="20"/>
              </w:rPr>
              <w:t>Approval will only be given for safety or public amenity reasons</w:t>
            </w:r>
            <w:r>
              <w:rPr>
                <w:rFonts w:cs="Arial"/>
                <w:sz w:val="20"/>
                <w:szCs w:val="20"/>
              </w:rPr>
              <w:t>.  Reasons related to occupant convenience or accelerated work programs will not be acceptable.</w:t>
            </w:r>
          </w:p>
          <w:p w14:paraId="27C68749" w14:textId="77777777" w:rsidR="007E62F2" w:rsidRDefault="007E62F2" w:rsidP="00503EA6">
            <w:pPr>
              <w:tabs>
                <w:tab w:val="left" w:pos="567"/>
              </w:tabs>
              <w:spacing w:after="240"/>
              <w:ind w:left="567" w:hanging="567"/>
              <w:jc w:val="both"/>
              <w:rPr>
                <w:rFonts w:cs="Arial"/>
                <w:sz w:val="20"/>
                <w:szCs w:val="20"/>
              </w:rPr>
            </w:pPr>
            <w:r>
              <w:rPr>
                <w:rFonts w:cs="Arial"/>
                <w:sz w:val="20"/>
                <w:szCs w:val="20"/>
              </w:rPr>
              <w:t>3.</w:t>
            </w:r>
            <w:r>
              <w:rPr>
                <w:rFonts w:cs="Arial"/>
                <w:sz w:val="20"/>
                <w:szCs w:val="20"/>
              </w:rPr>
              <w:tab/>
              <w:t xml:space="preserve">At least </w:t>
            </w:r>
            <w:r w:rsidRPr="004A24F0">
              <w:rPr>
                <w:rFonts w:cs="Arial"/>
                <w:b/>
                <w:sz w:val="20"/>
                <w:szCs w:val="20"/>
              </w:rPr>
              <w:t>fifteen (15) working days</w:t>
            </w:r>
            <w:r>
              <w:rPr>
                <w:rFonts w:cs="Arial"/>
                <w:b/>
                <w:sz w:val="20"/>
                <w:szCs w:val="20"/>
              </w:rPr>
              <w:t>’</w:t>
            </w:r>
            <w:r w:rsidRPr="004A24F0">
              <w:rPr>
                <w:rFonts w:cs="Arial"/>
                <w:b/>
                <w:sz w:val="20"/>
                <w:szCs w:val="20"/>
              </w:rPr>
              <w:t xml:space="preserve"> notice</w:t>
            </w:r>
            <w:r>
              <w:rPr>
                <w:rFonts w:cs="Arial"/>
                <w:sz w:val="20"/>
                <w:szCs w:val="20"/>
              </w:rPr>
              <w:t xml:space="preserve"> must be given for assessment of a standard application.  The types of works this application is proposed to be used for are scheduled works which are program managed.</w:t>
            </w:r>
          </w:p>
          <w:p w14:paraId="27C6874A" w14:textId="77777777" w:rsidR="007E62F2" w:rsidRDefault="007E62F2" w:rsidP="00503EA6">
            <w:pPr>
              <w:tabs>
                <w:tab w:val="left" w:pos="567"/>
              </w:tabs>
              <w:spacing w:after="240"/>
              <w:ind w:left="567" w:hanging="567"/>
              <w:jc w:val="both"/>
              <w:rPr>
                <w:rFonts w:cs="Arial"/>
                <w:sz w:val="20"/>
                <w:szCs w:val="20"/>
              </w:rPr>
            </w:pPr>
            <w:r>
              <w:rPr>
                <w:rFonts w:cs="Arial"/>
                <w:sz w:val="20"/>
                <w:szCs w:val="20"/>
              </w:rPr>
              <w:t>4.</w:t>
            </w:r>
            <w:r>
              <w:rPr>
                <w:rFonts w:cs="Arial"/>
                <w:sz w:val="20"/>
                <w:szCs w:val="20"/>
              </w:rPr>
              <w:tab/>
            </w:r>
            <w:r w:rsidRPr="004A24F0">
              <w:rPr>
                <w:rFonts w:cs="Arial"/>
                <w:b/>
                <w:sz w:val="20"/>
                <w:szCs w:val="20"/>
              </w:rPr>
              <w:t>The application will not be assessed until the relevant fees are paid in full</w:t>
            </w:r>
            <w:r>
              <w:rPr>
                <w:rFonts w:cs="Arial"/>
                <w:sz w:val="20"/>
                <w:szCs w:val="20"/>
              </w:rPr>
              <w:t>.  Only an urgent application will be processed within 24 hours of proposed works.</w:t>
            </w:r>
          </w:p>
          <w:p w14:paraId="27C6874B" w14:textId="77777777" w:rsidR="007E62F2" w:rsidRDefault="007E62F2" w:rsidP="00503EA6">
            <w:pPr>
              <w:tabs>
                <w:tab w:val="left" w:pos="567"/>
              </w:tabs>
              <w:spacing w:after="240"/>
              <w:ind w:left="567" w:hanging="567"/>
              <w:jc w:val="both"/>
              <w:rPr>
                <w:rFonts w:cs="Arial"/>
                <w:sz w:val="20"/>
                <w:szCs w:val="20"/>
              </w:rPr>
            </w:pPr>
            <w:r>
              <w:rPr>
                <w:rFonts w:cs="Arial"/>
                <w:sz w:val="20"/>
                <w:szCs w:val="20"/>
              </w:rPr>
              <w:t>5.</w:t>
            </w:r>
            <w:r>
              <w:rPr>
                <w:rFonts w:cs="Arial"/>
                <w:sz w:val="20"/>
                <w:szCs w:val="20"/>
              </w:rPr>
              <w:tab/>
              <w:t>Urgency fees apply if a permit is required within 72 hours.  There can be no guarantee of service where an urgent application is lodged and urgency fee will be refunded where the application is not assessed.</w:t>
            </w:r>
          </w:p>
          <w:p w14:paraId="27C6874C" w14:textId="77777777" w:rsidR="007E62F2" w:rsidRDefault="007E62F2" w:rsidP="00503EA6">
            <w:pPr>
              <w:tabs>
                <w:tab w:val="left" w:pos="567"/>
              </w:tabs>
              <w:spacing w:after="240"/>
              <w:ind w:left="567" w:hanging="567"/>
              <w:jc w:val="both"/>
              <w:rPr>
                <w:rFonts w:cs="Arial"/>
                <w:sz w:val="20"/>
                <w:szCs w:val="20"/>
              </w:rPr>
            </w:pPr>
            <w:r>
              <w:rPr>
                <w:rFonts w:cs="Arial"/>
                <w:sz w:val="20"/>
                <w:szCs w:val="20"/>
              </w:rPr>
              <w:t>6.</w:t>
            </w:r>
            <w:r>
              <w:rPr>
                <w:rFonts w:cs="Arial"/>
                <w:sz w:val="20"/>
                <w:szCs w:val="20"/>
              </w:rPr>
              <w:tab/>
            </w:r>
            <w:r w:rsidRPr="004A24F0">
              <w:rPr>
                <w:rFonts w:cs="Arial"/>
                <w:b/>
                <w:sz w:val="20"/>
                <w:szCs w:val="20"/>
              </w:rPr>
              <w:t>A maximum of 2 consecutive days out-of-hours works</w:t>
            </w:r>
            <w:r>
              <w:rPr>
                <w:rFonts w:cs="Arial"/>
                <w:sz w:val="20"/>
                <w:szCs w:val="20"/>
              </w:rPr>
              <w:t xml:space="preserve"> may be covered by one application.</w:t>
            </w:r>
          </w:p>
          <w:p w14:paraId="27C6874D" w14:textId="77777777" w:rsidR="007E62F2" w:rsidRDefault="007E62F2" w:rsidP="00503EA6">
            <w:pPr>
              <w:tabs>
                <w:tab w:val="left" w:pos="567"/>
              </w:tabs>
              <w:spacing w:after="240"/>
              <w:ind w:left="567" w:hanging="567"/>
              <w:jc w:val="both"/>
              <w:rPr>
                <w:rFonts w:cs="Arial"/>
                <w:sz w:val="20"/>
                <w:szCs w:val="20"/>
              </w:rPr>
            </w:pPr>
            <w:r>
              <w:rPr>
                <w:rFonts w:cs="Arial"/>
                <w:sz w:val="20"/>
                <w:szCs w:val="20"/>
              </w:rPr>
              <w:t>7.</w:t>
            </w:r>
            <w:r>
              <w:rPr>
                <w:rFonts w:cs="Arial"/>
                <w:sz w:val="20"/>
                <w:szCs w:val="20"/>
              </w:rPr>
              <w:tab/>
              <w:t xml:space="preserve">Except in very exceptional circumstances, </w:t>
            </w:r>
            <w:r w:rsidRPr="001C2D7D">
              <w:rPr>
                <w:rFonts w:cs="Arial"/>
                <w:b/>
                <w:sz w:val="20"/>
                <w:szCs w:val="20"/>
                <w:u w:val="single"/>
              </w:rPr>
              <w:t>no</w:t>
            </w:r>
            <w:r w:rsidRPr="004A24F0">
              <w:rPr>
                <w:rFonts w:cs="Arial"/>
                <w:b/>
                <w:sz w:val="20"/>
                <w:szCs w:val="20"/>
              </w:rPr>
              <w:t xml:space="preserve"> works will be approved after 12</w:t>
            </w:r>
            <w:r w:rsidR="001C2D7D">
              <w:rPr>
                <w:rFonts w:cs="Arial"/>
                <w:b/>
                <w:sz w:val="20"/>
                <w:szCs w:val="20"/>
              </w:rPr>
              <w:t>:00</w:t>
            </w:r>
            <w:r w:rsidRPr="004A24F0">
              <w:rPr>
                <w:rFonts w:cs="Arial"/>
                <w:b/>
                <w:sz w:val="20"/>
                <w:szCs w:val="20"/>
              </w:rPr>
              <w:t>am or before 5</w:t>
            </w:r>
            <w:r w:rsidR="001C2D7D">
              <w:rPr>
                <w:rFonts w:cs="Arial"/>
                <w:b/>
                <w:sz w:val="20"/>
                <w:szCs w:val="20"/>
              </w:rPr>
              <w:t>:00</w:t>
            </w:r>
            <w:r w:rsidRPr="004A24F0">
              <w:rPr>
                <w:rFonts w:cs="Arial"/>
                <w:b/>
                <w:sz w:val="20"/>
                <w:szCs w:val="20"/>
              </w:rPr>
              <w:t>am</w:t>
            </w:r>
            <w:r>
              <w:rPr>
                <w:rFonts w:cs="Arial"/>
                <w:sz w:val="20"/>
                <w:szCs w:val="20"/>
              </w:rPr>
              <w:t>.</w:t>
            </w:r>
          </w:p>
          <w:p w14:paraId="27C6874E" w14:textId="77777777" w:rsidR="007E62F2" w:rsidRDefault="007E62F2" w:rsidP="00503EA6">
            <w:pPr>
              <w:tabs>
                <w:tab w:val="left" w:pos="567"/>
              </w:tabs>
              <w:spacing w:after="240"/>
              <w:ind w:left="567" w:hanging="567"/>
              <w:jc w:val="both"/>
              <w:rPr>
                <w:rFonts w:cs="Arial"/>
                <w:sz w:val="20"/>
                <w:szCs w:val="20"/>
              </w:rPr>
            </w:pPr>
            <w:r>
              <w:rPr>
                <w:rFonts w:cs="Arial"/>
                <w:sz w:val="20"/>
                <w:szCs w:val="20"/>
              </w:rPr>
              <w:t>8.</w:t>
            </w:r>
            <w:r>
              <w:rPr>
                <w:rFonts w:cs="Arial"/>
                <w:sz w:val="20"/>
                <w:szCs w:val="20"/>
              </w:rPr>
              <w:tab/>
              <w:t>A permit does not allow any ongoing variation to the Hours of Demolition/Construction imposed by any conditions in Development Consent.</w:t>
            </w:r>
          </w:p>
          <w:p w14:paraId="27C6874F" w14:textId="77777777" w:rsidR="007E62F2" w:rsidRDefault="007E62F2" w:rsidP="00503EA6">
            <w:pPr>
              <w:tabs>
                <w:tab w:val="left" w:pos="567"/>
              </w:tabs>
              <w:spacing w:after="240"/>
              <w:ind w:left="567" w:hanging="567"/>
              <w:jc w:val="both"/>
              <w:rPr>
                <w:rFonts w:cs="Arial"/>
                <w:sz w:val="20"/>
                <w:szCs w:val="20"/>
              </w:rPr>
            </w:pPr>
            <w:r>
              <w:rPr>
                <w:rFonts w:cs="Arial"/>
                <w:sz w:val="20"/>
                <w:szCs w:val="20"/>
              </w:rPr>
              <w:t>9.</w:t>
            </w:r>
            <w:r>
              <w:rPr>
                <w:rFonts w:cs="Arial"/>
                <w:sz w:val="20"/>
                <w:szCs w:val="20"/>
              </w:rPr>
              <w:tab/>
              <w:t xml:space="preserve">It is the responsibility of the applicant to </w:t>
            </w:r>
            <w:r w:rsidR="00274C38">
              <w:rPr>
                <w:rFonts w:cs="Arial"/>
                <w:b/>
                <w:sz w:val="20"/>
                <w:szCs w:val="20"/>
              </w:rPr>
              <w:t>provide</w:t>
            </w:r>
            <w:r w:rsidRPr="00105661">
              <w:rPr>
                <w:rFonts w:cs="Arial"/>
                <w:b/>
                <w:sz w:val="20"/>
                <w:szCs w:val="20"/>
              </w:rPr>
              <w:t xml:space="preserve"> sufficient information</w:t>
            </w:r>
            <w:r>
              <w:rPr>
                <w:rFonts w:cs="Arial"/>
                <w:sz w:val="20"/>
                <w:szCs w:val="20"/>
              </w:rPr>
              <w:t xml:space="preserve"> and describe the proposed works in detail, to enable the application to be properly considered.  Failure to do so will lead to rejection.</w:t>
            </w:r>
          </w:p>
          <w:p w14:paraId="27C68750" w14:textId="77777777" w:rsidR="00C42853" w:rsidRPr="00B60827" w:rsidRDefault="007E62F2" w:rsidP="00607D3E">
            <w:pPr>
              <w:tabs>
                <w:tab w:val="left" w:pos="567"/>
              </w:tabs>
              <w:spacing w:after="240"/>
              <w:ind w:left="567" w:hanging="567"/>
              <w:jc w:val="both"/>
              <w:rPr>
                <w:rFonts w:cs="Arial"/>
                <w:sz w:val="20"/>
                <w:szCs w:val="20"/>
              </w:rPr>
            </w:pPr>
            <w:r>
              <w:rPr>
                <w:rFonts w:cs="Arial"/>
                <w:sz w:val="20"/>
                <w:szCs w:val="20"/>
              </w:rPr>
              <w:t>10.</w:t>
            </w:r>
            <w:r>
              <w:rPr>
                <w:rFonts w:cs="Arial"/>
                <w:sz w:val="20"/>
                <w:szCs w:val="20"/>
              </w:rPr>
              <w:tab/>
              <w:t>The applicant is to provide the details of any Construction Certificate issued under the Environmental Planning &amp; Assessment Act, 1979, which authorises the work for which this Permit is required.  Alternately, they must provide an explanation as to why a Construction Certificate is not necessary for the intended works.</w:t>
            </w:r>
          </w:p>
        </w:tc>
      </w:tr>
      <w:tr w:rsidR="00C42853" w:rsidRPr="00B60827" w14:paraId="27C68762" w14:textId="77777777" w:rsidTr="00C42853">
        <w:trPr>
          <w:trHeight w:val="10847"/>
        </w:trPr>
        <w:tc>
          <w:tcPr>
            <w:tcW w:w="10348" w:type="dxa"/>
            <w:tcBorders>
              <w:top w:val="single" w:sz="4" w:space="0" w:color="A6A6A6" w:themeColor="background1" w:themeShade="A6"/>
              <w:left w:val="single" w:sz="4" w:space="0" w:color="999999"/>
              <w:bottom w:val="single" w:sz="4" w:space="0" w:color="999999"/>
              <w:right w:val="single" w:sz="4" w:space="0" w:color="999999"/>
            </w:tcBorders>
            <w:shd w:val="clear" w:color="auto" w:fill="auto"/>
            <w:vAlign w:val="center"/>
          </w:tcPr>
          <w:p w14:paraId="27C68752" w14:textId="77777777" w:rsidR="00607D3E" w:rsidRDefault="00607D3E" w:rsidP="00607D3E">
            <w:pPr>
              <w:tabs>
                <w:tab w:val="left" w:pos="567"/>
              </w:tabs>
              <w:spacing w:before="120" w:after="240"/>
              <w:ind w:left="567" w:hanging="567"/>
              <w:jc w:val="both"/>
              <w:rPr>
                <w:rFonts w:cs="Arial"/>
                <w:sz w:val="20"/>
                <w:szCs w:val="20"/>
              </w:rPr>
            </w:pPr>
            <w:r>
              <w:rPr>
                <w:rFonts w:cs="Arial"/>
                <w:sz w:val="20"/>
                <w:szCs w:val="20"/>
              </w:rPr>
              <w:lastRenderedPageBreak/>
              <w:t>11.</w:t>
            </w:r>
            <w:r>
              <w:rPr>
                <w:rFonts w:cs="Arial"/>
                <w:sz w:val="20"/>
                <w:szCs w:val="20"/>
              </w:rPr>
              <w:tab/>
              <w:t>Permits only allow the work described therein and generally exclude any noisy construction or demolition works.</w:t>
            </w:r>
          </w:p>
          <w:p w14:paraId="27C68753" w14:textId="77777777" w:rsidR="00C42853" w:rsidRDefault="00C42853" w:rsidP="00503EA6">
            <w:pPr>
              <w:tabs>
                <w:tab w:val="left" w:pos="567"/>
              </w:tabs>
              <w:spacing w:after="240"/>
              <w:ind w:left="567" w:hanging="567"/>
              <w:jc w:val="both"/>
              <w:rPr>
                <w:rFonts w:cs="Arial"/>
                <w:sz w:val="20"/>
                <w:szCs w:val="20"/>
              </w:rPr>
            </w:pPr>
            <w:r>
              <w:rPr>
                <w:rFonts w:cs="Arial"/>
                <w:sz w:val="20"/>
                <w:szCs w:val="20"/>
              </w:rPr>
              <w:t>12.</w:t>
            </w:r>
            <w:r>
              <w:rPr>
                <w:rFonts w:cs="Arial"/>
                <w:sz w:val="20"/>
                <w:szCs w:val="20"/>
              </w:rPr>
              <w:tab/>
              <w:t>The applicant must provide reasons why the work, subject of the permit application, cannot be carried out in normal construction hours:</w:t>
            </w:r>
          </w:p>
          <w:p w14:paraId="27C68754" w14:textId="77777777" w:rsidR="00C42853" w:rsidRDefault="00C42853" w:rsidP="00503EA6">
            <w:pPr>
              <w:tabs>
                <w:tab w:val="left" w:pos="567"/>
              </w:tabs>
              <w:spacing w:after="240"/>
              <w:ind w:left="567" w:hanging="567"/>
              <w:jc w:val="both"/>
              <w:rPr>
                <w:rFonts w:cs="Arial"/>
                <w:sz w:val="20"/>
                <w:szCs w:val="20"/>
              </w:rPr>
            </w:pPr>
            <w:r>
              <w:rPr>
                <w:rFonts w:cs="Arial"/>
                <w:sz w:val="20"/>
                <w:szCs w:val="20"/>
              </w:rPr>
              <w:tab/>
              <w:t>7:00am – 5:00pm Monday to Friday</w:t>
            </w:r>
          </w:p>
          <w:p w14:paraId="27C68755" w14:textId="77777777" w:rsidR="00C42853" w:rsidRDefault="00C42853" w:rsidP="00503EA6">
            <w:pPr>
              <w:tabs>
                <w:tab w:val="left" w:pos="567"/>
              </w:tabs>
              <w:spacing w:after="240"/>
              <w:ind w:left="567" w:hanging="567"/>
              <w:jc w:val="both"/>
              <w:rPr>
                <w:rFonts w:cs="Arial"/>
                <w:sz w:val="20"/>
                <w:szCs w:val="20"/>
              </w:rPr>
            </w:pPr>
            <w:r>
              <w:rPr>
                <w:rFonts w:cs="Arial"/>
                <w:sz w:val="20"/>
                <w:szCs w:val="20"/>
              </w:rPr>
              <w:tab/>
              <w:t>8:00am – 12:00pm Saturdays</w:t>
            </w:r>
          </w:p>
          <w:p w14:paraId="27C68756" w14:textId="77777777" w:rsidR="00C42853" w:rsidRDefault="00C42853" w:rsidP="00503EA6">
            <w:pPr>
              <w:tabs>
                <w:tab w:val="left" w:pos="567"/>
              </w:tabs>
              <w:spacing w:after="240"/>
              <w:ind w:left="567" w:hanging="567"/>
              <w:jc w:val="both"/>
              <w:rPr>
                <w:rFonts w:cs="Arial"/>
                <w:sz w:val="20"/>
                <w:szCs w:val="20"/>
              </w:rPr>
            </w:pPr>
            <w:r>
              <w:rPr>
                <w:rFonts w:cs="Arial"/>
                <w:sz w:val="20"/>
                <w:szCs w:val="20"/>
              </w:rPr>
              <w:t>13.</w:t>
            </w:r>
            <w:r>
              <w:rPr>
                <w:rFonts w:cs="Arial"/>
                <w:sz w:val="20"/>
                <w:szCs w:val="20"/>
              </w:rPr>
              <w:tab/>
              <w:t>The applicant must demonstrate that consideration has been given to and show what measures are to be put in place to address any perceived impact of the activity on nearby residential and public use buildings (especially those involving sensitive occupations).</w:t>
            </w:r>
          </w:p>
          <w:p w14:paraId="27C68757" w14:textId="77777777" w:rsidR="00C42853" w:rsidRDefault="00C42853" w:rsidP="00503EA6">
            <w:pPr>
              <w:tabs>
                <w:tab w:val="left" w:pos="567"/>
              </w:tabs>
              <w:spacing w:after="240"/>
              <w:ind w:left="567" w:hanging="567"/>
              <w:jc w:val="both"/>
              <w:rPr>
                <w:rFonts w:cs="Arial"/>
                <w:sz w:val="20"/>
                <w:szCs w:val="20"/>
              </w:rPr>
            </w:pPr>
            <w:r>
              <w:rPr>
                <w:rFonts w:cs="Arial"/>
                <w:sz w:val="20"/>
                <w:szCs w:val="20"/>
              </w:rPr>
              <w:t>14.</w:t>
            </w:r>
            <w:r>
              <w:rPr>
                <w:rFonts w:cs="Arial"/>
                <w:sz w:val="20"/>
                <w:szCs w:val="20"/>
              </w:rPr>
              <w:tab/>
              <w:t>Council must be given sufficient detail to satisfy itself that the activity will not create unreasonable noise, vibration, light spill or impact on traffic and access in the locality.</w:t>
            </w:r>
          </w:p>
          <w:p w14:paraId="27C68758" w14:textId="77777777" w:rsidR="00C42853" w:rsidRDefault="00C42853" w:rsidP="00503EA6">
            <w:pPr>
              <w:tabs>
                <w:tab w:val="left" w:pos="567"/>
              </w:tabs>
              <w:spacing w:after="240"/>
              <w:ind w:left="567" w:hanging="567"/>
              <w:jc w:val="both"/>
              <w:rPr>
                <w:rFonts w:cs="Arial"/>
                <w:sz w:val="20"/>
                <w:szCs w:val="20"/>
              </w:rPr>
            </w:pPr>
            <w:r>
              <w:rPr>
                <w:rFonts w:cs="Arial"/>
                <w:sz w:val="20"/>
                <w:szCs w:val="20"/>
              </w:rPr>
              <w:t>15.</w:t>
            </w:r>
            <w:r>
              <w:rPr>
                <w:rFonts w:cs="Arial"/>
                <w:sz w:val="20"/>
                <w:szCs w:val="20"/>
              </w:rPr>
              <w:tab/>
              <w:t>This permit may be cancelled without notice should public or residential amenity be detrimentally affected.</w:t>
            </w:r>
          </w:p>
          <w:p w14:paraId="27C68759" w14:textId="77777777" w:rsidR="00C42853" w:rsidRDefault="00C42853" w:rsidP="00C42853">
            <w:pPr>
              <w:tabs>
                <w:tab w:val="left" w:pos="567"/>
              </w:tabs>
              <w:spacing w:before="120" w:after="240"/>
              <w:ind w:left="567" w:hanging="567"/>
              <w:jc w:val="both"/>
              <w:rPr>
                <w:rFonts w:cs="Arial"/>
                <w:sz w:val="20"/>
                <w:szCs w:val="20"/>
              </w:rPr>
            </w:pPr>
            <w:r>
              <w:rPr>
                <w:rFonts w:cs="Arial"/>
                <w:sz w:val="20"/>
                <w:szCs w:val="20"/>
              </w:rPr>
              <w:t>16.</w:t>
            </w:r>
            <w:r>
              <w:rPr>
                <w:rFonts w:cs="Arial"/>
                <w:sz w:val="20"/>
                <w:szCs w:val="20"/>
              </w:rPr>
              <w:tab/>
              <w:t>A copy of any approval must be maintained on site and produced as requested by Police or Council Staff.</w:t>
            </w:r>
          </w:p>
          <w:p w14:paraId="27C6875A" w14:textId="77777777" w:rsidR="00C42853" w:rsidRDefault="00C42853" w:rsidP="00503EA6">
            <w:pPr>
              <w:tabs>
                <w:tab w:val="left" w:pos="567"/>
              </w:tabs>
              <w:spacing w:after="240"/>
              <w:ind w:left="567" w:hanging="567"/>
              <w:jc w:val="both"/>
              <w:rPr>
                <w:rFonts w:cs="Arial"/>
                <w:sz w:val="20"/>
                <w:szCs w:val="20"/>
              </w:rPr>
            </w:pPr>
            <w:r>
              <w:rPr>
                <w:rFonts w:cs="Arial"/>
                <w:sz w:val="20"/>
                <w:szCs w:val="20"/>
              </w:rPr>
              <w:t>17.</w:t>
            </w:r>
            <w:r>
              <w:rPr>
                <w:rFonts w:cs="Arial"/>
                <w:sz w:val="20"/>
                <w:szCs w:val="20"/>
              </w:rPr>
              <w:tab/>
              <w:t>All residences, institutions and businesses within a 200 metre radius of the development site shall be informed of the times the works will be conducted by way of letterbox drop at least five working days prior to the work taking place.</w:t>
            </w:r>
          </w:p>
          <w:p w14:paraId="27C6875B" w14:textId="77777777" w:rsidR="00C42853" w:rsidRDefault="00C42853" w:rsidP="00503EA6">
            <w:pPr>
              <w:tabs>
                <w:tab w:val="left" w:pos="567"/>
              </w:tabs>
              <w:spacing w:after="240"/>
              <w:ind w:left="567" w:hanging="567"/>
              <w:jc w:val="both"/>
              <w:rPr>
                <w:rFonts w:cs="Arial"/>
                <w:sz w:val="20"/>
                <w:szCs w:val="20"/>
              </w:rPr>
            </w:pPr>
            <w:r>
              <w:rPr>
                <w:rFonts w:cs="Arial"/>
                <w:sz w:val="20"/>
                <w:szCs w:val="20"/>
              </w:rPr>
              <w:t>18.</w:t>
            </w:r>
            <w:r>
              <w:rPr>
                <w:rFonts w:cs="Arial"/>
                <w:sz w:val="20"/>
                <w:szCs w:val="20"/>
              </w:rPr>
              <w:tab/>
              <w:t>In the event the works are of an urgent nature due to mechanical failure the residents, institutes and businesses within a 200 metre radius of the development site shall be informed of the times the works will be conducted by way of personal service of the notification immediately following receipt of approval.</w:t>
            </w:r>
          </w:p>
          <w:p w14:paraId="27C6875C" w14:textId="77777777" w:rsidR="00C42853" w:rsidRDefault="00C42853" w:rsidP="00503EA6">
            <w:pPr>
              <w:tabs>
                <w:tab w:val="left" w:pos="567"/>
              </w:tabs>
              <w:spacing w:after="240"/>
              <w:ind w:left="567" w:hanging="567"/>
              <w:jc w:val="both"/>
              <w:rPr>
                <w:rFonts w:cs="Arial"/>
                <w:sz w:val="20"/>
                <w:szCs w:val="20"/>
              </w:rPr>
            </w:pPr>
            <w:r>
              <w:rPr>
                <w:rFonts w:cs="Arial"/>
                <w:sz w:val="20"/>
                <w:szCs w:val="20"/>
              </w:rPr>
              <w:t>19.</w:t>
            </w:r>
            <w:r>
              <w:rPr>
                <w:rFonts w:cs="Arial"/>
                <w:sz w:val="20"/>
                <w:szCs w:val="20"/>
              </w:rPr>
              <w:tab/>
              <w:t>The applicant must not carry out notification to surrounding residents or occupants unless Council has first granted a permit.</w:t>
            </w:r>
          </w:p>
          <w:p w14:paraId="27C6875D" w14:textId="77777777" w:rsidR="00C42853" w:rsidRDefault="00C42853" w:rsidP="00503EA6">
            <w:pPr>
              <w:tabs>
                <w:tab w:val="left" w:pos="567"/>
              </w:tabs>
              <w:spacing w:after="240"/>
              <w:ind w:left="567" w:hanging="567"/>
              <w:jc w:val="both"/>
              <w:rPr>
                <w:rFonts w:cs="Arial"/>
                <w:sz w:val="20"/>
                <w:szCs w:val="20"/>
              </w:rPr>
            </w:pPr>
            <w:r>
              <w:rPr>
                <w:rFonts w:cs="Arial"/>
                <w:sz w:val="20"/>
                <w:szCs w:val="20"/>
              </w:rPr>
              <w:t>20.</w:t>
            </w:r>
            <w:r>
              <w:rPr>
                <w:rFonts w:cs="Arial"/>
                <w:sz w:val="20"/>
                <w:szCs w:val="20"/>
              </w:rPr>
              <w:tab/>
              <w:t>All measures shall be engaged by the responsible person organising the activity to ensure the works are undertaken within the approved extended hours.  Any works undertaken outside the approved extended hours will be considered unauthorised and subject to on the spot penalties.</w:t>
            </w:r>
          </w:p>
          <w:p w14:paraId="27C6875E" w14:textId="77777777" w:rsidR="00C42853" w:rsidRDefault="00C42853" w:rsidP="00503EA6">
            <w:pPr>
              <w:tabs>
                <w:tab w:val="left" w:pos="567"/>
              </w:tabs>
              <w:spacing w:after="240"/>
              <w:ind w:left="567" w:hanging="567"/>
              <w:jc w:val="both"/>
              <w:rPr>
                <w:rFonts w:cs="Arial"/>
                <w:sz w:val="20"/>
                <w:szCs w:val="20"/>
              </w:rPr>
            </w:pPr>
            <w:r>
              <w:rPr>
                <w:rFonts w:cs="Arial"/>
                <w:sz w:val="20"/>
                <w:szCs w:val="20"/>
              </w:rPr>
              <w:t>21.</w:t>
            </w:r>
            <w:r>
              <w:rPr>
                <w:rFonts w:cs="Arial"/>
                <w:sz w:val="20"/>
                <w:szCs w:val="20"/>
              </w:rPr>
              <w:tab/>
              <w:t>All measures shall be engaged by the responsible person organising the activity to ensure the environmental/amenity measures to be put in place to minimise impact on residences and public use buildings are undertaken.</w:t>
            </w:r>
          </w:p>
          <w:p w14:paraId="27C6875F" w14:textId="77777777" w:rsidR="00C42853" w:rsidRDefault="00C42853" w:rsidP="00503EA6">
            <w:pPr>
              <w:tabs>
                <w:tab w:val="left" w:pos="567"/>
              </w:tabs>
              <w:spacing w:after="240"/>
              <w:ind w:left="567" w:hanging="567"/>
              <w:jc w:val="both"/>
              <w:rPr>
                <w:rFonts w:cs="Arial"/>
                <w:sz w:val="20"/>
                <w:szCs w:val="20"/>
              </w:rPr>
            </w:pPr>
            <w:r>
              <w:rPr>
                <w:rFonts w:cs="Arial"/>
                <w:sz w:val="20"/>
                <w:szCs w:val="20"/>
              </w:rPr>
              <w:t>22.</w:t>
            </w:r>
            <w:r>
              <w:rPr>
                <w:rFonts w:cs="Arial"/>
                <w:sz w:val="20"/>
                <w:szCs w:val="20"/>
              </w:rPr>
              <w:tab/>
              <w:t>All other environmental/amenity measures conditioned in the development consent shall be complied with as well during these activities.</w:t>
            </w:r>
          </w:p>
          <w:p w14:paraId="27C68760" w14:textId="77777777" w:rsidR="00C42853" w:rsidRDefault="00C42853" w:rsidP="00503EA6">
            <w:pPr>
              <w:tabs>
                <w:tab w:val="left" w:pos="567"/>
              </w:tabs>
              <w:spacing w:after="240"/>
              <w:ind w:left="567" w:hanging="567"/>
              <w:jc w:val="both"/>
              <w:rPr>
                <w:rFonts w:cs="Arial"/>
                <w:sz w:val="20"/>
                <w:szCs w:val="20"/>
              </w:rPr>
            </w:pPr>
            <w:r>
              <w:rPr>
                <w:rFonts w:cs="Arial"/>
                <w:sz w:val="20"/>
                <w:szCs w:val="20"/>
              </w:rPr>
              <w:t>23.</w:t>
            </w:r>
            <w:r>
              <w:rPr>
                <w:rFonts w:cs="Arial"/>
                <w:sz w:val="20"/>
                <w:szCs w:val="20"/>
              </w:rPr>
              <w:tab/>
              <w:t>The approved Traffic Management Plan/Traffic Control Plan shall be implemented and followed totally during the conduct of the activity.</w:t>
            </w:r>
          </w:p>
          <w:p w14:paraId="27C68761" w14:textId="77777777" w:rsidR="00C42853" w:rsidRDefault="00C42853" w:rsidP="00503EA6">
            <w:pPr>
              <w:tabs>
                <w:tab w:val="left" w:pos="567"/>
              </w:tabs>
              <w:spacing w:after="240"/>
              <w:ind w:left="567" w:hanging="567"/>
              <w:jc w:val="both"/>
              <w:rPr>
                <w:rFonts w:cs="Arial"/>
                <w:sz w:val="20"/>
                <w:szCs w:val="20"/>
              </w:rPr>
            </w:pPr>
            <w:r>
              <w:rPr>
                <w:rFonts w:cs="Arial"/>
                <w:sz w:val="20"/>
                <w:szCs w:val="20"/>
              </w:rPr>
              <w:t>24.</w:t>
            </w:r>
            <w:r>
              <w:rPr>
                <w:rFonts w:cs="Arial"/>
                <w:sz w:val="20"/>
                <w:szCs w:val="20"/>
              </w:rPr>
              <w:tab/>
              <w:t>A failure to comply may result in penalties being issued by Council.</w:t>
            </w:r>
          </w:p>
        </w:tc>
      </w:tr>
    </w:tbl>
    <w:p w14:paraId="27C68763" w14:textId="77777777" w:rsidR="00607D3E" w:rsidRDefault="00607D3E" w:rsidP="006027F2">
      <w:pPr>
        <w:spacing w:before="80" w:after="60"/>
        <w:jc w:val="both"/>
        <w:rPr>
          <w:rFonts w:cs="Arial"/>
          <w:sz w:val="20"/>
          <w:szCs w:val="20"/>
        </w:rPr>
      </w:pPr>
    </w:p>
    <w:p w14:paraId="27C68764" w14:textId="77777777" w:rsidR="00607D3E" w:rsidRDefault="00607D3E">
      <w:pPr>
        <w:rPr>
          <w:rFonts w:cs="Arial"/>
          <w:sz w:val="20"/>
          <w:szCs w:val="20"/>
        </w:rPr>
      </w:pPr>
      <w:r>
        <w:rPr>
          <w:rFonts w:cs="Arial"/>
          <w:sz w:val="20"/>
          <w:szCs w:val="20"/>
        </w:rPr>
        <w:br w:type="page"/>
      </w:r>
    </w:p>
    <w:p w14:paraId="27C68765" w14:textId="77777777" w:rsidR="00A4375A" w:rsidRPr="006027F2" w:rsidRDefault="00A4375A" w:rsidP="006027F2">
      <w:pPr>
        <w:spacing w:before="80" w:after="60"/>
        <w:jc w:val="both"/>
        <w:rPr>
          <w:rFonts w:cs="Arial"/>
          <w:sz w:val="20"/>
          <w:szCs w:val="20"/>
        </w:rPr>
      </w:pPr>
    </w:p>
    <w:tbl>
      <w:tblPr>
        <w:tblW w:w="10348"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1E0" w:firstRow="1" w:lastRow="1" w:firstColumn="1" w:lastColumn="1" w:noHBand="0" w:noVBand="0"/>
      </w:tblPr>
      <w:tblGrid>
        <w:gridCol w:w="10348"/>
      </w:tblGrid>
      <w:tr w:rsidR="00A4375A" w:rsidRPr="00A4375A" w14:paraId="27C68767" w14:textId="77777777" w:rsidTr="00F34573">
        <w:trPr>
          <w:trHeight w:val="454"/>
        </w:trPr>
        <w:tc>
          <w:tcPr>
            <w:tcW w:w="103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6E6E6"/>
            <w:vAlign w:val="center"/>
          </w:tcPr>
          <w:p w14:paraId="27C68766" w14:textId="77777777" w:rsidR="00A4375A" w:rsidRPr="00A4375A" w:rsidRDefault="00A4375A" w:rsidP="00F34573">
            <w:pPr>
              <w:rPr>
                <w:rFonts w:cs="Arial"/>
                <w:b/>
                <w:sz w:val="28"/>
                <w:szCs w:val="28"/>
                <w:shd w:val="clear" w:color="auto" w:fill="E6E6E6"/>
              </w:rPr>
            </w:pPr>
            <w:r w:rsidRPr="00A4375A">
              <w:rPr>
                <w:rFonts w:cs="Arial"/>
                <w:b/>
                <w:sz w:val="28"/>
                <w:szCs w:val="28"/>
                <w:shd w:val="clear" w:color="auto" w:fill="E6E6E6"/>
              </w:rPr>
              <w:t>Political Donations and Gifts Disclosure Statement</w:t>
            </w:r>
          </w:p>
        </w:tc>
      </w:tr>
      <w:tr w:rsidR="00A4375A" w14:paraId="27C6876C" w14:textId="77777777" w:rsidTr="00A4375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Ex>
        <w:tc>
          <w:tcPr>
            <w:tcW w:w="103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7C68768" w14:textId="77777777" w:rsidR="00A4375A" w:rsidRDefault="00A4375A">
            <w:pPr>
              <w:spacing w:before="60" w:after="60"/>
              <w:rPr>
                <w:rFonts w:cs="Arial"/>
                <w:sz w:val="20"/>
                <w:szCs w:val="20"/>
              </w:rPr>
            </w:pPr>
            <w:r>
              <w:rPr>
                <w:rFonts w:cs="Arial"/>
                <w:sz w:val="20"/>
                <w:szCs w:val="20"/>
              </w:rPr>
              <w:t>Persons lodging an application with Council are required to declare reportable political donations and gifts.  Have you made a political donation of more than $1,000 or gift (regardless of value) in the previous two (2) years?</w:t>
            </w:r>
          </w:p>
          <w:p w14:paraId="27C68769" w14:textId="77777777" w:rsidR="00A4375A" w:rsidRDefault="00A4375A">
            <w:pPr>
              <w:spacing w:before="60" w:after="60"/>
              <w:rPr>
                <w:rFonts w:cs="Arial"/>
                <w:sz w:val="20"/>
                <w:szCs w:val="20"/>
              </w:rPr>
            </w:pPr>
          </w:p>
          <w:p w14:paraId="27C6876A" w14:textId="77777777" w:rsidR="00A4375A" w:rsidRPr="006F1E58" w:rsidRDefault="00A4375A" w:rsidP="006F1E58">
            <w:pPr>
              <w:tabs>
                <w:tab w:val="left" w:pos="1418"/>
                <w:tab w:val="left" w:pos="2552"/>
              </w:tabs>
              <w:spacing w:before="60"/>
              <w:jc w:val="both"/>
              <w:rPr>
                <w:rFonts w:cs="Arial"/>
                <w:b/>
                <w:sz w:val="20"/>
                <w:szCs w:val="20"/>
              </w:rPr>
            </w:pPr>
            <w:r>
              <w:rPr>
                <w:rFonts w:cs="Arial"/>
                <w:sz w:val="20"/>
                <w:szCs w:val="20"/>
              </w:rPr>
              <w:sym w:font="Wingdings" w:char="F06F"/>
            </w:r>
            <w:r>
              <w:rPr>
                <w:rFonts w:cs="Arial"/>
                <w:sz w:val="20"/>
                <w:szCs w:val="20"/>
              </w:rPr>
              <w:t xml:space="preserve">  NO</w:t>
            </w:r>
            <w:r>
              <w:rPr>
                <w:rFonts w:cs="Arial"/>
                <w:sz w:val="20"/>
                <w:szCs w:val="20"/>
              </w:rPr>
              <w:tab/>
            </w:r>
            <w:r>
              <w:rPr>
                <w:rFonts w:cs="Arial"/>
                <w:sz w:val="20"/>
                <w:szCs w:val="20"/>
              </w:rPr>
              <w:sym w:font="Wingdings" w:char="F06F"/>
            </w:r>
            <w:r>
              <w:rPr>
                <w:rFonts w:cs="Arial"/>
                <w:sz w:val="20"/>
                <w:szCs w:val="20"/>
              </w:rPr>
              <w:t xml:space="preserve">  YES  </w:t>
            </w:r>
            <w:r>
              <w:rPr>
                <w:rFonts w:cs="Arial"/>
                <w:sz w:val="20"/>
                <w:szCs w:val="20"/>
              </w:rPr>
              <w:tab/>
            </w:r>
            <w:r w:rsidRPr="006F1E58">
              <w:rPr>
                <w:rFonts w:cs="Arial"/>
                <w:i/>
                <w:sz w:val="20"/>
                <w:szCs w:val="20"/>
              </w:rPr>
              <w:t xml:space="preserve">If YES, you must complete &amp; submit the Declaration of Political </w:t>
            </w:r>
            <w:r w:rsidR="00FA129A" w:rsidRPr="006F1E58">
              <w:rPr>
                <w:rFonts w:cs="Arial"/>
                <w:i/>
                <w:sz w:val="20"/>
                <w:szCs w:val="20"/>
              </w:rPr>
              <w:tab/>
            </w:r>
            <w:r w:rsidR="00FA129A" w:rsidRPr="006F1E58">
              <w:rPr>
                <w:rFonts w:cs="Arial"/>
                <w:i/>
                <w:sz w:val="20"/>
                <w:szCs w:val="20"/>
              </w:rPr>
              <w:tab/>
            </w:r>
            <w:r w:rsidR="00FA129A" w:rsidRPr="006F1E58">
              <w:rPr>
                <w:rFonts w:cs="Arial"/>
                <w:i/>
                <w:sz w:val="20"/>
                <w:szCs w:val="20"/>
              </w:rPr>
              <w:tab/>
            </w:r>
            <w:r w:rsidR="00FA129A" w:rsidRPr="006F1E58">
              <w:rPr>
                <w:rFonts w:cs="Arial"/>
                <w:i/>
                <w:sz w:val="20"/>
                <w:szCs w:val="20"/>
              </w:rPr>
              <w:tab/>
            </w:r>
            <w:r w:rsidR="006F1E58" w:rsidRPr="006F1E58">
              <w:rPr>
                <w:rFonts w:cs="Arial"/>
                <w:i/>
                <w:sz w:val="20"/>
                <w:szCs w:val="20"/>
              </w:rPr>
              <w:tab/>
            </w:r>
            <w:r w:rsidRPr="006F1E58">
              <w:rPr>
                <w:rFonts w:cs="Arial"/>
                <w:i/>
                <w:sz w:val="20"/>
                <w:szCs w:val="20"/>
              </w:rPr>
              <w:t>Donations and Affiliations form</w:t>
            </w:r>
          </w:p>
          <w:p w14:paraId="27C6876B" w14:textId="77777777" w:rsidR="00A4375A" w:rsidRDefault="00A4375A">
            <w:pPr>
              <w:tabs>
                <w:tab w:val="left" w:pos="695"/>
              </w:tabs>
              <w:autoSpaceDE w:val="0"/>
              <w:autoSpaceDN w:val="0"/>
              <w:adjustRightInd w:val="0"/>
              <w:spacing w:before="120" w:after="120"/>
              <w:ind w:left="697" w:right="34" w:hanging="697"/>
              <w:rPr>
                <w:rFonts w:eastAsia="Arial Unicode MS" w:cs="Tahoma"/>
                <w:sz w:val="17"/>
                <w:szCs w:val="17"/>
              </w:rPr>
            </w:pPr>
            <w:r>
              <w:rPr>
                <w:rFonts w:cs="Arial"/>
                <w:sz w:val="15"/>
                <w:szCs w:val="15"/>
              </w:rPr>
              <w:t xml:space="preserve">For further information:  </w:t>
            </w:r>
            <w:hyperlink r:id="rId8" w:history="1">
              <w:r>
                <w:rPr>
                  <w:rStyle w:val="Hyperlink"/>
                  <w:rFonts w:eastAsia="Arial Unicode MS" w:cs="Tahoma"/>
                  <w:sz w:val="15"/>
                  <w:szCs w:val="15"/>
                </w:rPr>
                <w:t>http://www.planning.nsw.gov.au/Assess-and-Regulate/Development-Assessment/Systems/Donations-and-Gift-Disclosure</w:t>
              </w:r>
            </w:hyperlink>
          </w:p>
        </w:tc>
      </w:tr>
    </w:tbl>
    <w:p w14:paraId="27C6876D" w14:textId="77777777" w:rsidR="00607D3E" w:rsidRPr="00607D3E" w:rsidRDefault="00607D3E" w:rsidP="00607D3E">
      <w:pPr>
        <w:spacing w:before="80" w:after="60"/>
        <w:jc w:val="both"/>
        <w:rPr>
          <w:rFonts w:cs="Arial"/>
          <w:sz w:val="20"/>
          <w:szCs w:val="20"/>
        </w:rPr>
      </w:pPr>
    </w:p>
    <w:p w14:paraId="27C6876E" w14:textId="77777777" w:rsidR="00607D3E" w:rsidRPr="00607D3E" w:rsidRDefault="00607D3E" w:rsidP="00607D3E">
      <w:pPr>
        <w:spacing w:before="80" w:after="60"/>
        <w:jc w:val="both"/>
        <w:rPr>
          <w:rFonts w:cs="Arial"/>
          <w:sz w:val="20"/>
          <w:szCs w:val="20"/>
        </w:rPr>
      </w:pPr>
    </w:p>
    <w:tbl>
      <w:tblPr>
        <w:tblW w:w="10348"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1E0" w:firstRow="1" w:lastRow="1" w:firstColumn="1" w:lastColumn="1" w:noHBand="0" w:noVBand="0"/>
      </w:tblPr>
      <w:tblGrid>
        <w:gridCol w:w="2526"/>
        <w:gridCol w:w="3428"/>
        <w:gridCol w:w="992"/>
        <w:gridCol w:w="3402"/>
      </w:tblGrid>
      <w:tr w:rsidR="009A251F" w:rsidRPr="00B60827" w14:paraId="27C68770" w14:textId="77777777" w:rsidTr="00D62449">
        <w:trPr>
          <w:trHeight w:val="454"/>
        </w:trPr>
        <w:tc>
          <w:tcPr>
            <w:tcW w:w="1034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6E6E6"/>
            <w:vAlign w:val="center"/>
          </w:tcPr>
          <w:p w14:paraId="27C6876F" w14:textId="77777777" w:rsidR="003B3267" w:rsidRPr="00B60827" w:rsidRDefault="003B3267" w:rsidP="00F34573">
            <w:pPr>
              <w:rPr>
                <w:rFonts w:cs="Arial"/>
                <w:b/>
                <w:szCs w:val="24"/>
              </w:rPr>
            </w:pPr>
            <w:r w:rsidRPr="000D740C">
              <w:rPr>
                <w:rFonts w:cs="Arial"/>
                <w:b/>
                <w:sz w:val="28"/>
                <w:szCs w:val="28"/>
                <w:shd w:val="clear" w:color="auto" w:fill="E6E6E6"/>
              </w:rPr>
              <w:t>Declaration</w:t>
            </w:r>
          </w:p>
        </w:tc>
      </w:tr>
      <w:tr w:rsidR="003B3267" w:rsidRPr="00B60827" w14:paraId="27C68779" w14:textId="77777777" w:rsidTr="00D62449">
        <w:tc>
          <w:tcPr>
            <w:tcW w:w="10348" w:type="dxa"/>
            <w:gridSpan w:val="4"/>
            <w:shd w:val="clear" w:color="auto" w:fill="auto"/>
          </w:tcPr>
          <w:p w14:paraId="27C68771" w14:textId="77777777" w:rsidR="00A4375A" w:rsidRDefault="00A4375A" w:rsidP="00503EA6">
            <w:pPr>
              <w:numPr>
                <w:ilvl w:val="0"/>
                <w:numId w:val="15"/>
              </w:numPr>
              <w:spacing w:before="60"/>
              <w:ind w:left="567" w:hanging="567"/>
              <w:jc w:val="both"/>
              <w:rPr>
                <w:rFonts w:cs="Arial"/>
                <w:sz w:val="20"/>
                <w:szCs w:val="20"/>
              </w:rPr>
            </w:pPr>
            <w:r>
              <w:rPr>
                <w:rFonts w:cs="Arial"/>
                <w:sz w:val="20"/>
                <w:szCs w:val="20"/>
              </w:rPr>
              <w:t>I have read</w:t>
            </w:r>
            <w:r w:rsidR="00AB3E21">
              <w:rPr>
                <w:rFonts w:cs="Arial"/>
                <w:sz w:val="20"/>
                <w:szCs w:val="20"/>
              </w:rPr>
              <w:t xml:space="preserve"> and understand the contents and conditions contained within this application.</w:t>
            </w:r>
          </w:p>
          <w:p w14:paraId="27C68772" w14:textId="77777777" w:rsidR="00A4375A" w:rsidRDefault="00A4375A" w:rsidP="00503EA6">
            <w:pPr>
              <w:numPr>
                <w:ilvl w:val="0"/>
                <w:numId w:val="15"/>
              </w:numPr>
              <w:spacing w:before="60"/>
              <w:ind w:left="567" w:hanging="567"/>
              <w:jc w:val="both"/>
              <w:rPr>
                <w:rFonts w:cs="Arial"/>
                <w:sz w:val="20"/>
                <w:szCs w:val="20"/>
              </w:rPr>
            </w:pPr>
            <w:r>
              <w:rPr>
                <w:rFonts w:cs="Arial"/>
                <w:sz w:val="20"/>
                <w:szCs w:val="20"/>
              </w:rPr>
              <w:t>I declare that all the information in the application is to the best of my knowledge, true and correct</w:t>
            </w:r>
          </w:p>
          <w:p w14:paraId="27C68773" w14:textId="77777777" w:rsidR="00A4375A" w:rsidRDefault="00A4375A" w:rsidP="00503EA6">
            <w:pPr>
              <w:numPr>
                <w:ilvl w:val="0"/>
                <w:numId w:val="15"/>
              </w:numPr>
              <w:spacing w:before="60"/>
              <w:ind w:left="567" w:hanging="567"/>
              <w:jc w:val="both"/>
              <w:rPr>
                <w:rFonts w:cs="Arial"/>
                <w:sz w:val="20"/>
                <w:szCs w:val="20"/>
              </w:rPr>
            </w:pPr>
            <w:r>
              <w:rPr>
                <w:rFonts w:cs="Arial"/>
                <w:sz w:val="20"/>
                <w:szCs w:val="20"/>
              </w:rPr>
              <w:t>I also understand that if the information is incomplete, the application may be delayed or rejected or more information may be requested. I acknowledge that if the information provided is misleading, any approval granted 'may be void'</w:t>
            </w:r>
          </w:p>
          <w:p w14:paraId="27C68774" w14:textId="77777777" w:rsidR="00A4375A" w:rsidRDefault="00A4375A" w:rsidP="00503EA6">
            <w:pPr>
              <w:numPr>
                <w:ilvl w:val="0"/>
                <w:numId w:val="15"/>
              </w:numPr>
              <w:spacing w:before="60"/>
              <w:ind w:left="567" w:hanging="567"/>
              <w:jc w:val="both"/>
              <w:rPr>
                <w:rFonts w:cs="Arial"/>
                <w:sz w:val="20"/>
                <w:szCs w:val="20"/>
              </w:rPr>
            </w:pPr>
            <w:r>
              <w:rPr>
                <w:rFonts w:cs="Arial"/>
                <w:sz w:val="20"/>
                <w:szCs w:val="20"/>
              </w:rPr>
              <w:t>I accept that inadequacies in the material submitted may result in delays in the processing of the application.</w:t>
            </w:r>
          </w:p>
          <w:p w14:paraId="27C68775" w14:textId="77777777" w:rsidR="00A4375A" w:rsidRDefault="00A4375A" w:rsidP="00503EA6">
            <w:pPr>
              <w:numPr>
                <w:ilvl w:val="0"/>
                <w:numId w:val="15"/>
              </w:numPr>
              <w:spacing w:before="60"/>
              <w:ind w:left="567" w:hanging="567"/>
              <w:jc w:val="both"/>
              <w:rPr>
                <w:rFonts w:cs="Arial"/>
                <w:sz w:val="20"/>
                <w:szCs w:val="20"/>
              </w:rPr>
            </w:pPr>
            <w:r>
              <w:rPr>
                <w:rFonts w:cs="Arial"/>
                <w:sz w:val="20"/>
                <w:szCs w:val="20"/>
              </w:rPr>
              <w:t>I understand that Council officer's may need to carry out a site inspection and will undertake to make site access available as required.</w:t>
            </w:r>
          </w:p>
          <w:p w14:paraId="27C68776" w14:textId="77777777" w:rsidR="00A4375A" w:rsidRDefault="00A4375A" w:rsidP="00503EA6">
            <w:pPr>
              <w:numPr>
                <w:ilvl w:val="0"/>
                <w:numId w:val="15"/>
              </w:numPr>
              <w:spacing w:before="60"/>
              <w:ind w:left="567" w:hanging="567"/>
              <w:jc w:val="both"/>
              <w:rPr>
                <w:rFonts w:cs="Arial"/>
                <w:sz w:val="20"/>
                <w:szCs w:val="20"/>
              </w:rPr>
            </w:pPr>
            <w:r>
              <w:rPr>
                <w:rFonts w:cs="Arial"/>
                <w:sz w:val="20"/>
                <w:szCs w:val="20"/>
              </w:rPr>
              <w:t xml:space="preserve">I understand that all information related to this application may be displayed on Council's online tracking system for viewing by the general public, and may be disclosed under the provisions of </w:t>
            </w:r>
            <w:r>
              <w:rPr>
                <w:rFonts w:cs="Arial"/>
                <w:i/>
                <w:sz w:val="20"/>
                <w:szCs w:val="20"/>
              </w:rPr>
              <w:t xml:space="preserve">the Government Information (Public Access) Act 2009. </w:t>
            </w:r>
          </w:p>
          <w:p w14:paraId="27C68777" w14:textId="77777777" w:rsidR="00A4375A" w:rsidRDefault="00A4375A" w:rsidP="00503EA6">
            <w:pPr>
              <w:numPr>
                <w:ilvl w:val="0"/>
                <w:numId w:val="15"/>
              </w:numPr>
              <w:spacing w:before="60"/>
              <w:ind w:left="567" w:hanging="567"/>
              <w:jc w:val="both"/>
              <w:rPr>
                <w:rFonts w:cs="Arial"/>
                <w:sz w:val="20"/>
                <w:szCs w:val="20"/>
              </w:rPr>
            </w:pPr>
            <w:r>
              <w:rPr>
                <w:rFonts w:cs="Arial"/>
                <w:sz w:val="20"/>
                <w:szCs w:val="20"/>
              </w:rPr>
              <w:t xml:space="preserve">I am authorised by the copyright holder of any material submitted with this application to provide this material to Council for the purpose of this application. </w:t>
            </w:r>
          </w:p>
          <w:p w14:paraId="27C68778" w14:textId="77777777" w:rsidR="007F46D3" w:rsidRPr="00B60827" w:rsidRDefault="00AB3E21" w:rsidP="00503EA6">
            <w:pPr>
              <w:numPr>
                <w:ilvl w:val="0"/>
                <w:numId w:val="15"/>
              </w:numPr>
              <w:spacing w:before="60" w:after="60"/>
              <w:ind w:left="567" w:hanging="567"/>
              <w:jc w:val="both"/>
              <w:rPr>
                <w:rFonts w:cs="Arial"/>
                <w:sz w:val="22"/>
              </w:rPr>
            </w:pPr>
            <w:r>
              <w:rPr>
                <w:rFonts w:cs="Arial"/>
                <w:sz w:val="20"/>
                <w:szCs w:val="20"/>
              </w:rPr>
              <w:t>I understand I am bound by the conditions contained in this application and a failure to comply may result in penalties being issued.</w:t>
            </w:r>
          </w:p>
        </w:tc>
      </w:tr>
      <w:tr w:rsidR="003B3267" w:rsidRPr="00B60827" w14:paraId="27C68781" w14:textId="77777777" w:rsidTr="00D62449">
        <w:trPr>
          <w:trHeight w:val="575"/>
        </w:trPr>
        <w:tc>
          <w:tcPr>
            <w:tcW w:w="2526" w:type="dxa"/>
            <w:shd w:val="clear" w:color="auto" w:fill="E6E6E6"/>
            <w:vAlign w:val="center"/>
          </w:tcPr>
          <w:p w14:paraId="27C6877A" w14:textId="77777777" w:rsidR="007F46D3" w:rsidRPr="00B60827" w:rsidRDefault="007F46D3" w:rsidP="00F34573">
            <w:pPr>
              <w:rPr>
                <w:rFonts w:cs="Arial"/>
                <w:b/>
                <w:szCs w:val="24"/>
              </w:rPr>
            </w:pPr>
            <w:r w:rsidRPr="000D740C">
              <w:rPr>
                <w:rFonts w:cs="Arial"/>
                <w:b/>
                <w:sz w:val="28"/>
                <w:szCs w:val="28"/>
                <w:shd w:val="clear" w:color="auto" w:fill="E6E6E6"/>
              </w:rPr>
              <w:t>Applicant's signature:</w:t>
            </w:r>
          </w:p>
        </w:tc>
        <w:tc>
          <w:tcPr>
            <w:tcW w:w="3428" w:type="dxa"/>
            <w:shd w:val="clear" w:color="auto" w:fill="auto"/>
          </w:tcPr>
          <w:p w14:paraId="27C6877B" w14:textId="77777777" w:rsidR="007F46D3" w:rsidRPr="00B60827" w:rsidRDefault="007F46D3" w:rsidP="00F34573">
            <w:pPr>
              <w:jc w:val="both"/>
              <w:rPr>
                <w:rFonts w:cs="Arial"/>
                <w:szCs w:val="24"/>
              </w:rPr>
            </w:pPr>
          </w:p>
          <w:p w14:paraId="27C6877C" w14:textId="77777777" w:rsidR="007F46D3" w:rsidRPr="00B60827" w:rsidRDefault="007F46D3" w:rsidP="00F34573">
            <w:pPr>
              <w:jc w:val="both"/>
              <w:rPr>
                <w:rFonts w:cs="Arial"/>
                <w:szCs w:val="24"/>
              </w:rPr>
            </w:pPr>
          </w:p>
          <w:p w14:paraId="27C6877D" w14:textId="77777777" w:rsidR="003B3267" w:rsidRPr="00B60827" w:rsidRDefault="003B3267" w:rsidP="00D62449">
            <w:pPr>
              <w:jc w:val="both"/>
              <w:rPr>
                <w:rFonts w:cs="Arial"/>
                <w:szCs w:val="24"/>
              </w:rPr>
            </w:pPr>
          </w:p>
        </w:tc>
        <w:tc>
          <w:tcPr>
            <w:tcW w:w="992" w:type="dxa"/>
            <w:shd w:val="clear" w:color="auto" w:fill="E6E6E6"/>
            <w:vAlign w:val="center"/>
          </w:tcPr>
          <w:p w14:paraId="27C6877E" w14:textId="77777777" w:rsidR="007F46D3" w:rsidRPr="00B60827" w:rsidRDefault="007F46D3" w:rsidP="00F34573">
            <w:pPr>
              <w:rPr>
                <w:rFonts w:cs="Arial"/>
                <w:b/>
                <w:szCs w:val="24"/>
              </w:rPr>
            </w:pPr>
            <w:r w:rsidRPr="000D740C">
              <w:rPr>
                <w:rFonts w:cs="Arial"/>
                <w:b/>
                <w:sz w:val="28"/>
                <w:szCs w:val="28"/>
                <w:shd w:val="clear" w:color="auto" w:fill="E6E6E6"/>
              </w:rPr>
              <w:t>Date:</w:t>
            </w:r>
          </w:p>
        </w:tc>
        <w:tc>
          <w:tcPr>
            <w:tcW w:w="3402" w:type="dxa"/>
            <w:shd w:val="clear" w:color="auto" w:fill="auto"/>
          </w:tcPr>
          <w:p w14:paraId="27C6877F" w14:textId="77777777" w:rsidR="003B3267" w:rsidRPr="00B60827" w:rsidRDefault="003B3267" w:rsidP="00D62449">
            <w:pPr>
              <w:rPr>
                <w:rFonts w:cs="Arial"/>
                <w:szCs w:val="24"/>
              </w:rPr>
            </w:pPr>
          </w:p>
          <w:p w14:paraId="27C68780" w14:textId="77777777" w:rsidR="007F46D3" w:rsidRPr="00B60827" w:rsidRDefault="007F46D3" w:rsidP="00555972">
            <w:pPr>
              <w:rPr>
                <w:rFonts w:cs="Arial"/>
                <w:szCs w:val="24"/>
              </w:rPr>
            </w:pPr>
            <w:r w:rsidRPr="00B60827">
              <w:rPr>
                <w:rFonts w:cs="Arial"/>
                <w:szCs w:val="24"/>
              </w:rPr>
              <w:br/>
            </w:r>
            <w:r w:rsidR="00555972">
              <w:rPr>
                <w:rFonts w:cs="Arial"/>
                <w:szCs w:val="24"/>
              </w:rPr>
              <w:t xml:space="preserve">          </w:t>
            </w:r>
            <w:r w:rsidRPr="00B60827">
              <w:rPr>
                <w:rFonts w:cs="Arial"/>
                <w:szCs w:val="24"/>
              </w:rPr>
              <w:t xml:space="preserve"> / </w:t>
            </w:r>
            <w:r w:rsidR="00555972">
              <w:rPr>
                <w:rFonts w:cs="Arial"/>
                <w:szCs w:val="24"/>
              </w:rPr>
              <w:t xml:space="preserve">             </w:t>
            </w:r>
            <w:r w:rsidRPr="00B60827">
              <w:rPr>
                <w:rFonts w:cs="Arial"/>
                <w:szCs w:val="24"/>
              </w:rPr>
              <w:t xml:space="preserve"> /</w:t>
            </w:r>
          </w:p>
        </w:tc>
      </w:tr>
    </w:tbl>
    <w:p w14:paraId="27C68782" w14:textId="77777777" w:rsidR="006027F2" w:rsidRDefault="006027F2" w:rsidP="006027F2">
      <w:pPr>
        <w:spacing w:before="80" w:after="60"/>
        <w:jc w:val="both"/>
        <w:rPr>
          <w:rFonts w:cs="Arial"/>
          <w:sz w:val="20"/>
          <w:szCs w:val="20"/>
        </w:rPr>
      </w:pPr>
    </w:p>
    <w:p w14:paraId="27C68783" w14:textId="77777777" w:rsidR="00607D3E" w:rsidRDefault="00607D3E" w:rsidP="006027F2">
      <w:pPr>
        <w:spacing w:before="80" w:after="60"/>
        <w:jc w:val="both"/>
        <w:rPr>
          <w:rFonts w:cs="Arial"/>
          <w:sz w:val="20"/>
          <w:szCs w:val="20"/>
        </w:rPr>
      </w:pPr>
    </w:p>
    <w:tbl>
      <w:tblPr>
        <w:tblW w:w="10348"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10348"/>
      </w:tblGrid>
      <w:tr w:rsidR="003B3267" w:rsidRPr="00B60827" w14:paraId="27C68785" w14:textId="77777777" w:rsidTr="00F34573">
        <w:trPr>
          <w:trHeight w:val="454"/>
        </w:trPr>
        <w:tc>
          <w:tcPr>
            <w:tcW w:w="103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6E6E6"/>
            <w:vAlign w:val="center"/>
          </w:tcPr>
          <w:p w14:paraId="27C68784" w14:textId="77777777" w:rsidR="003B3267" w:rsidRPr="00B60827" w:rsidRDefault="003B3267">
            <w:pPr>
              <w:rPr>
                <w:rFonts w:cs="Arial"/>
                <w:b/>
                <w:color w:val="545454"/>
                <w:szCs w:val="24"/>
              </w:rPr>
            </w:pPr>
            <w:bookmarkStart w:id="2" w:name="_Hlk454356610"/>
            <w:r w:rsidRPr="000D740C">
              <w:rPr>
                <w:rFonts w:cs="Arial"/>
                <w:b/>
                <w:sz w:val="28"/>
                <w:szCs w:val="28"/>
                <w:shd w:val="clear" w:color="auto" w:fill="E6E6E6"/>
              </w:rPr>
              <w:t xml:space="preserve">Privacy </w:t>
            </w:r>
            <w:r w:rsidR="00CD7A53">
              <w:rPr>
                <w:rFonts w:cs="Arial"/>
                <w:b/>
                <w:sz w:val="28"/>
                <w:szCs w:val="28"/>
                <w:shd w:val="clear" w:color="auto" w:fill="E6E6E6"/>
              </w:rPr>
              <w:t>s</w:t>
            </w:r>
            <w:r w:rsidR="00CD7A53" w:rsidRPr="000D740C">
              <w:rPr>
                <w:rFonts w:cs="Arial"/>
                <w:b/>
                <w:sz w:val="28"/>
                <w:szCs w:val="28"/>
                <w:shd w:val="clear" w:color="auto" w:fill="E6E6E6"/>
              </w:rPr>
              <w:t>tatement</w:t>
            </w:r>
          </w:p>
        </w:tc>
      </w:tr>
      <w:tr w:rsidR="003B3267" w:rsidRPr="00B60827" w14:paraId="27C68787" w14:textId="77777777" w:rsidTr="00503EA6">
        <w:trPr>
          <w:trHeight w:val="2084"/>
        </w:trPr>
        <w:tc>
          <w:tcPr>
            <w:tcW w:w="103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7C68786" w14:textId="77777777" w:rsidR="00280C9C" w:rsidRPr="00B60827" w:rsidRDefault="003B3267" w:rsidP="00503EA6">
            <w:pPr>
              <w:spacing w:before="120" w:line="288" w:lineRule="auto"/>
              <w:jc w:val="both"/>
              <w:rPr>
                <w:rFonts w:cs="Arial"/>
                <w:color w:val="545454"/>
                <w:sz w:val="20"/>
                <w:szCs w:val="20"/>
              </w:rPr>
            </w:pPr>
            <w:r w:rsidRPr="00B60827">
              <w:rPr>
                <w:rFonts w:cs="Arial"/>
                <w:sz w:val="20"/>
                <w:szCs w:val="20"/>
              </w:rPr>
              <w:t xml:space="preserve">Application forms and/or names and addresses of people making an application is information that is publicly available. In accordance with section 18(1)(b) of the </w:t>
            </w:r>
            <w:r w:rsidRPr="00994859">
              <w:rPr>
                <w:rFonts w:cs="Arial"/>
                <w:i/>
                <w:sz w:val="20"/>
                <w:szCs w:val="20"/>
              </w:rPr>
              <w:t>Privacy and Personal Information Protection Act 1998 (NSW)</w:t>
            </w:r>
            <w:r w:rsidRPr="00B60827">
              <w:rPr>
                <w:rFonts w:cs="Arial"/>
                <w:sz w:val="20"/>
                <w:szCs w:val="20"/>
              </w:rPr>
              <w:t xml:space="preserve">, you are advised that all application forms received by Council will be placed on the appropriate Council file and may be disclosed to Councillors, Council officers, consultants to Council or members of the public. Pursuant to the provisions of the </w:t>
            </w:r>
            <w:r w:rsidRPr="00994859">
              <w:rPr>
                <w:rFonts w:cs="Arial"/>
                <w:i/>
                <w:sz w:val="20"/>
                <w:szCs w:val="20"/>
              </w:rPr>
              <w:t>Government Information (Public Access) Act 2009</w:t>
            </w:r>
            <w:r w:rsidRPr="00B60827">
              <w:rPr>
                <w:rFonts w:cs="Arial"/>
                <w:sz w:val="20"/>
                <w:szCs w:val="20"/>
              </w:rPr>
              <w:t>, Council is obliged to allow inspection of its documents, including any application you make. However, should you wish for your contact details to be suppressed, please indicate on</w:t>
            </w:r>
            <w:r w:rsidR="009A251F" w:rsidRPr="00B60827">
              <w:rPr>
                <w:rFonts w:cs="Arial"/>
                <w:sz w:val="20"/>
                <w:szCs w:val="20"/>
              </w:rPr>
              <w:t xml:space="preserve"> this application form.</w:t>
            </w:r>
          </w:p>
        </w:tc>
      </w:tr>
    </w:tbl>
    <w:p w14:paraId="27C68788" w14:textId="77777777" w:rsidR="00C42853" w:rsidRDefault="00C42853" w:rsidP="006027F2">
      <w:pPr>
        <w:spacing w:before="80" w:after="60"/>
        <w:jc w:val="both"/>
        <w:rPr>
          <w:rFonts w:cs="Arial"/>
          <w:sz w:val="20"/>
          <w:szCs w:val="20"/>
        </w:rPr>
      </w:pPr>
    </w:p>
    <w:p w14:paraId="27C68789" w14:textId="77777777" w:rsidR="00C42853" w:rsidRDefault="00C42853">
      <w:pPr>
        <w:rPr>
          <w:rFonts w:cs="Arial"/>
          <w:sz w:val="20"/>
          <w:szCs w:val="20"/>
        </w:rPr>
      </w:pPr>
      <w:r>
        <w:rPr>
          <w:rFonts w:cs="Arial"/>
          <w:sz w:val="20"/>
          <w:szCs w:val="20"/>
        </w:rPr>
        <w:br w:type="page"/>
      </w:r>
    </w:p>
    <w:p w14:paraId="27C6878A" w14:textId="77777777" w:rsidR="006027F2" w:rsidRPr="006027F2" w:rsidRDefault="006027F2" w:rsidP="006027F2">
      <w:pPr>
        <w:spacing w:before="80" w:after="60"/>
        <w:jc w:val="both"/>
        <w:rPr>
          <w:rFonts w:cs="Arial"/>
          <w:sz w:val="20"/>
          <w:szCs w:val="20"/>
        </w:rPr>
      </w:pPr>
    </w:p>
    <w:tbl>
      <w:tblPr>
        <w:tblW w:w="10348"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10348"/>
      </w:tblGrid>
      <w:tr w:rsidR="003B3267" w:rsidRPr="00B60827" w14:paraId="27C6878C" w14:textId="77777777" w:rsidTr="00F34573">
        <w:trPr>
          <w:trHeight w:val="454"/>
        </w:trPr>
        <w:tc>
          <w:tcPr>
            <w:tcW w:w="103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6E6E6"/>
            <w:vAlign w:val="center"/>
          </w:tcPr>
          <w:p w14:paraId="27C6878B" w14:textId="77777777" w:rsidR="003B3267" w:rsidRPr="00B60827" w:rsidRDefault="003B3267">
            <w:pPr>
              <w:rPr>
                <w:rFonts w:cs="Arial"/>
                <w:b/>
                <w:color w:val="545454"/>
                <w:szCs w:val="24"/>
              </w:rPr>
            </w:pPr>
            <w:r w:rsidRPr="000D740C">
              <w:rPr>
                <w:rFonts w:cs="Arial"/>
                <w:b/>
                <w:sz w:val="28"/>
                <w:szCs w:val="28"/>
                <w:shd w:val="clear" w:color="auto" w:fill="E6E6E6"/>
              </w:rPr>
              <w:t xml:space="preserve">Instructions for </w:t>
            </w:r>
            <w:r w:rsidR="001C0FD1">
              <w:rPr>
                <w:rFonts w:cs="Arial"/>
                <w:b/>
                <w:sz w:val="28"/>
                <w:szCs w:val="28"/>
                <w:shd w:val="clear" w:color="auto" w:fill="E6E6E6"/>
              </w:rPr>
              <w:t>a</w:t>
            </w:r>
            <w:r w:rsidR="001C0FD1" w:rsidRPr="000D740C">
              <w:rPr>
                <w:rFonts w:cs="Arial"/>
                <w:b/>
                <w:sz w:val="28"/>
                <w:szCs w:val="28"/>
                <w:shd w:val="clear" w:color="auto" w:fill="E6E6E6"/>
              </w:rPr>
              <w:t>pplicants</w:t>
            </w:r>
          </w:p>
        </w:tc>
      </w:tr>
      <w:tr w:rsidR="003B3267" w:rsidRPr="00B60827" w14:paraId="27C6879A" w14:textId="77777777" w:rsidTr="00503EA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86"/>
        </w:trPr>
        <w:tc>
          <w:tcPr>
            <w:tcW w:w="10348" w:type="dxa"/>
            <w:shd w:val="clear" w:color="auto" w:fill="auto"/>
          </w:tcPr>
          <w:p w14:paraId="3784BC17" w14:textId="77777777" w:rsidR="00FD00AD" w:rsidRPr="000D740C" w:rsidRDefault="00FD00AD" w:rsidP="00FD00AD">
            <w:pPr>
              <w:spacing w:line="360" w:lineRule="auto"/>
              <w:rPr>
                <w:rFonts w:cs="Arial"/>
                <w:sz w:val="20"/>
                <w:szCs w:val="20"/>
              </w:rPr>
            </w:pPr>
            <w:r w:rsidRPr="000D740C">
              <w:rPr>
                <w:rFonts w:cs="Arial"/>
                <w:sz w:val="20"/>
                <w:szCs w:val="20"/>
              </w:rPr>
              <w:t>Lodging an application requires a completed application form.</w:t>
            </w:r>
          </w:p>
          <w:p w14:paraId="7A3086E2" w14:textId="77777777" w:rsidR="00FD00AD" w:rsidRPr="000D740C" w:rsidRDefault="00FD00AD" w:rsidP="00FD00AD">
            <w:pPr>
              <w:spacing w:line="360" w:lineRule="auto"/>
              <w:rPr>
                <w:rFonts w:cs="Arial"/>
                <w:sz w:val="20"/>
                <w:szCs w:val="20"/>
              </w:rPr>
            </w:pPr>
            <w:r w:rsidRPr="000D740C">
              <w:rPr>
                <w:rFonts w:cs="Arial"/>
                <w:sz w:val="20"/>
                <w:szCs w:val="20"/>
              </w:rPr>
              <w:t>All relevant information and the payment of the required fee (where a fee applies).</w:t>
            </w:r>
          </w:p>
          <w:p w14:paraId="32B385B6" w14:textId="77777777" w:rsidR="00FD00AD" w:rsidRPr="000D740C" w:rsidRDefault="00FD00AD" w:rsidP="00FD00AD">
            <w:pPr>
              <w:spacing w:line="360" w:lineRule="auto"/>
              <w:rPr>
                <w:rFonts w:cs="Arial"/>
                <w:sz w:val="20"/>
                <w:szCs w:val="20"/>
              </w:rPr>
            </w:pPr>
            <w:r w:rsidRPr="000D740C">
              <w:rPr>
                <w:rFonts w:cs="Arial"/>
                <w:sz w:val="20"/>
                <w:szCs w:val="20"/>
              </w:rPr>
              <w:t>Application will be checked at lodgement to ensure the required information is provided.</w:t>
            </w:r>
          </w:p>
          <w:p w14:paraId="2C1D6977" w14:textId="77777777" w:rsidR="00FD00AD" w:rsidRPr="000D740C" w:rsidRDefault="00FD00AD" w:rsidP="00FD00AD">
            <w:pPr>
              <w:spacing w:before="120" w:after="120" w:line="360" w:lineRule="auto"/>
              <w:rPr>
                <w:rFonts w:cs="Arial"/>
                <w:b/>
                <w:sz w:val="20"/>
                <w:szCs w:val="20"/>
              </w:rPr>
            </w:pPr>
            <w:r w:rsidRPr="000D740C">
              <w:rPr>
                <w:rFonts w:cs="Arial"/>
                <w:b/>
                <w:sz w:val="20"/>
                <w:szCs w:val="20"/>
              </w:rPr>
              <w:t>Incomplete/illegible applications will not be accepted and will be returned to you</w:t>
            </w:r>
            <w:r>
              <w:rPr>
                <w:rFonts w:cs="Arial"/>
                <w:b/>
                <w:sz w:val="20"/>
                <w:szCs w:val="20"/>
              </w:rPr>
              <w:t>.</w:t>
            </w:r>
          </w:p>
          <w:p w14:paraId="7F63C59B" w14:textId="77777777" w:rsidR="00FD00AD" w:rsidRPr="00B26E6A" w:rsidRDefault="00FD00AD" w:rsidP="00FD00AD">
            <w:pPr>
              <w:spacing w:before="120" w:after="120" w:line="276" w:lineRule="auto"/>
              <w:jc w:val="both"/>
              <w:rPr>
                <w:b/>
              </w:rPr>
            </w:pPr>
            <w:r>
              <w:rPr>
                <w:b/>
              </w:rPr>
              <w:t>Lodge online (preferred method):</w:t>
            </w:r>
            <w:hyperlink r:id="rId9">
              <w:r w:rsidRPr="00B26E6A">
                <w:rPr>
                  <w:rFonts w:eastAsia="Arial" w:cs="Arial"/>
                  <w:b/>
                  <w:bCs/>
                  <w:color w:val="0000FF"/>
                  <w:szCs w:val="24"/>
                  <w:u w:val="thick" w:color="0000FF"/>
                  <w:lang w:eastAsia="en-AU" w:bidi="en-AU"/>
                </w:rPr>
                <w:t>www.innerwest.nsw.gov.au/about/get-in-touch/online-self-service</w:t>
              </w:r>
            </w:hyperlink>
          </w:p>
          <w:p w14:paraId="31A0C12C" w14:textId="77777777" w:rsidR="00FD00AD" w:rsidRDefault="00FD00AD" w:rsidP="00FD00AD">
            <w:pPr>
              <w:widowControl w:val="0"/>
              <w:numPr>
                <w:ilvl w:val="0"/>
                <w:numId w:val="16"/>
              </w:numPr>
              <w:tabs>
                <w:tab w:val="left" w:pos="734"/>
                <w:tab w:val="left" w:pos="734"/>
              </w:tabs>
              <w:autoSpaceDE w:val="0"/>
              <w:autoSpaceDN w:val="0"/>
              <w:spacing w:before="3" w:line="235" w:lineRule="auto"/>
              <w:ind w:right="526" w:hanging="424"/>
              <w:rPr>
                <w:rFonts w:eastAsia="Arial" w:cs="Arial"/>
                <w:sz w:val="20"/>
                <w:lang w:eastAsia="en-AU" w:bidi="en-AU"/>
              </w:rPr>
            </w:pPr>
            <w:r>
              <w:rPr>
                <w:rFonts w:eastAsia="Arial" w:cs="Arial"/>
                <w:sz w:val="20"/>
                <w:lang w:eastAsia="en-AU" w:bidi="en-AU"/>
              </w:rPr>
              <w:t>Registration is required for the application lodgement</w:t>
            </w:r>
          </w:p>
          <w:p w14:paraId="7F1F842E" w14:textId="77777777" w:rsidR="00FD00AD" w:rsidRPr="00B26E6A" w:rsidRDefault="00FD00AD" w:rsidP="00FD00AD">
            <w:pPr>
              <w:widowControl w:val="0"/>
              <w:numPr>
                <w:ilvl w:val="0"/>
                <w:numId w:val="16"/>
              </w:numPr>
              <w:tabs>
                <w:tab w:val="left" w:pos="734"/>
                <w:tab w:val="left" w:pos="734"/>
              </w:tabs>
              <w:autoSpaceDE w:val="0"/>
              <w:autoSpaceDN w:val="0"/>
              <w:spacing w:before="3" w:line="235" w:lineRule="auto"/>
              <w:ind w:right="526" w:hanging="424"/>
              <w:rPr>
                <w:rFonts w:eastAsia="Arial" w:cs="Arial"/>
                <w:sz w:val="20"/>
                <w:lang w:eastAsia="en-AU" w:bidi="en-AU"/>
              </w:rPr>
            </w:pPr>
            <w:r w:rsidRPr="00B26E6A">
              <w:rPr>
                <w:rFonts w:eastAsia="Arial" w:cs="Arial"/>
                <w:sz w:val="20"/>
                <w:lang w:eastAsia="en-AU" w:bidi="en-AU"/>
              </w:rPr>
              <w:t xml:space="preserve">All documents including plans must be submitted as separate PDF files, viewable in Adobe Acrobat – each document </w:t>
            </w:r>
            <w:hyperlink r:id="rId10">
              <w:r w:rsidRPr="00B26E6A">
                <w:rPr>
                  <w:rFonts w:eastAsia="Arial" w:cs="Arial"/>
                  <w:sz w:val="20"/>
                  <w:lang w:eastAsia="en-AU" w:bidi="en-AU"/>
                </w:rPr>
                <w:t>with clear (descriptive) file names.</w:t>
              </w:r>
            </w:hyperlink>
          </w:p>
          <w:p w14:paraId="771ED8AF" w14:textId="77777777" w:rsidR="00FD00AD" w:rsidRPr="00B26E6A" w:rsidRDefault="00FD00AD" w:rsidP="00FD00AD">
            <w:pPr>
              <w:widowControl w:val="0"/>
              <w:numPr>
                <w:ilvl w:val="0"/>
                <w:numId w:val="16"/>
              </w:numPr>
              <w:tabs>
                <w:tab w:val="left" w:pos="733"/>
                <w:tab w:val="left" w:pos="733"/>
              </w:tabs>
              <w:autoSpaceDE w:val="0"/>
              <w:autoSpaceDN w:val="0"/>
              <w:spacing w:line="228" w:lineRule="exact"/>
              <w:ind w:hanging="424"/>
              <w:rPr>
                <w:rFonts w:eastAsia="Arial" w:cs="Arial"/>
                <w:sz w:val="20"/>
                <w:lang w:eastAsia="en-AU" w:bidi="en-AU"/>
              </w:rPr>
            </w:pPr>
            <w:r w:rsidRPr="00B26E6A">
              <w:rPr>
                <w:rFonts w:eastAsia="Arial" w:cs="Arial"/>
                <w:sz w:val="20"/>
                <w:lang w:eastAsia="en-AU" w:bidi="en-AU"/>
              </w:rPr>
              <w:t>Security setti</w:t>
            </w:r>
            <w:hyperlink r:id="rId11">
              <w:r w:rsidRPr="00B26E6A">
                <w:rPr>
                  <w:rFonts w:eastAsia="Arial" w:cs="Arial"/>
                  <w:sz w:val="20"/>
                  <w:lang w:eastAsia="en-AU" w:bidi="en-AU"/>
                </w:rPr>
                <w:t xml:space="preserve">ngs (including passwords and </w:t>
              </w:r>
            </w:hyperlink>
            <w:r w:rsidRPr="00B26E6A">
              <w:rPr>
                <w:rFonts w:eastAsia="Arial" w:cs="Arial"/>
                <w:sz w:val="20"/>
                <w:lang w:eastAsia="en-AU" w:bidi="en-AU"/>
              </w:rPr>
              <w:t>editing restrictions) must not be applied to electronic</w:t>
            </w:r>
            <w:r w:rsidRPr="00B26E6A">
              <w:rPr>
                <w:rFonts w:eastAsia="Arial" w:cs="Arial"/>
                <w:spacing w:val="-32"/>
                <w:sz w:val="20"/>
                <w:lang w:eastAsia="en-AU" w:bidi="en-AU"/>
              </w:rPr>
              <w:t xml:space="preserve"> </w:t>
            </w:r>
            <w:r w:rsidRPr="00B26E6A">
              <w:rPr>
                <w:rFonts w:eastAsia="Arial" w:cs="Arial"/>
                <w:sz w:val="20"/>
                <w:lang w:eastAsia="en-AU" w:bidi="en-AU"/>
              </w:rPr>
              <w:t>documents.</w:t>
            </w:r>
          </w:p>
          <w:p w14:paraId="756BBB11" w14:textId="77777777" w:rsidR="00FD00AD" w:rsidRDefault="00FD00AD" w:rsidP="00FD00AD">
            <w:pPr>
              <w:widowControl w:val="0"/>
              <w:numPr>
                <w:ilvl w:val="0"/>
                <w:numId w:val="16"/>
              </w:numPr>
              <w:tabs>
                <w:tab w:val="left" w:pos="733"/>
                <w:tab w:val="left" w:pos="733"/>
              </w:tabs>
              <w:autoSpaceDE w:val="0"/>
              <w:autoSpaceDN w:val="0"/>
              <w:spacing w:line="229" w:lineRule="exact"/>
              <w:ind w:hanging="424"/>
              <w:rPr>
                <w:rFonts w:eastAsia="Arial" w:cs="Arial"/>
                <w:sz w:val="20"/>
                <w:lang w:eastAsia="en-AU" w:bidi="en-AU"/>
              </w:rPr>
            </w:pPr>
            <w:r w:rsidRPr="00B26E6A">
              <w:rPr>
                <w:rFonts w:eastAsia="Arial" w:cs="Arial"/>
                <w:sz w:val="20"/>
                <w:lang w:eastAsia="en-AU" w:bidi="en-AU"/>
              </w:rPr>
              <w:t>Files larger than 5MB should be separated logically and supplied as separate PDF</w:t>
            </w:r>
            <w:r w:rsidRPr="00B26E6A">
              <w:rPr>
                <w:rFonts w:eastAsia="Arial" w:cs="Arial"/>
                <w:spacing w:val="-13"/>
                <w:sz w:val="20"/>
                <w:lang w:eastAsia="en-AU" w:bidi="en-AU"/>
              </w:rPr>
              <w:t xml:space="preserve"> </w:t>
            </w:r>
            <w:r w:rsidRPr="00B26E6A">
              <w:rPr>
                <w:rFonts w:eastAsia="Arial" w:cs="Arial"/>
                <w:sz w:val="20"/>
                <w:lang w:eastAsia="en-AU" w:bidi="en-AU"/>
              </w:rPr>
              <w:t>files.</w:t>
            </w:r>
          </w:p>
          <w:p w14:paraId="40F46101" w14:textId="77777777" w:rsidR="00FD00AD" w:rsidRPr="00493A92" w:rsidRDefault="00FD00AD" w:rsidP="00FD00AD">
            <w:pPr>
              <w:widowControl w:val="0"/>
              <w:tabs>
                <w:tab w:val="left" w:pos="733"/>
                <w:tab w:val="left" w:pos="733"/>
              </w:tabs>
              <w:autoSpaceDE w:val="0"/>
              <w:autoSpaceDN w:val="0"/>
              <w:spacing w:line="229" w:lineRule="exact"/>
              <w:ind w:left="308"/>
              <w:rPr>
                <w:rFonts w:eastAsia="Arial" w:cs="Arial"/>
                <w:sz w:val="20"/>
                <w:lang w:eastAsia="en-AU" w:bidi="en-AU"/>
              </w:rPr>
            </w:pPr>
          </w:p>
          <w:p w14:paraId="26704F65" w14:textId="77777777" w:rsidR="00FD00AD" w:rsidRDefault="00FD00AD" w:rsidP="00FD00AD">
            <w:pPr>
              <w:spacing w:before="120" w:after="120" w:line="276" w:lineRule="auto"/>
              <w:jc w:val="both"/>
              <w:rPr>
                <w:rFonts w:cs="Arial"/>
                <w:sz w:val="20"/>
                <w:szCs w:val="20"/>
              </w:rPr>
            </w:pPr>
            <w:bookmarkStart w:id="3" w:name="_GoBack"/>
            <w:bookmarkEnd w:id="3"/>
            <w:r w:rsidRPr="000D740C">
              <w:rPr>
                <w:rFonts w:cs="Arial"/>
                <w:b/>
                <w:sz w:val="20"/>
                <w:szCs w:val="20"/>
              </w:rPr>
              <w:t>Lodge in person:</w:t>
            </w:r>
            <w:r w:rsidRPr="000D740C">
              <w:rPr>
                <w:rFonts w:cs="Arial"/>
                <w:sz w:val="20"/>
                <w:szCs w:val="20"/>
              </w:rPr>
              <w:t xml:space="preserve">       Inner West Council’s Customer Service Centres:</w:t>
            </w:r>
          </w:p>
          <w:p w14:paraId="3DA28F29" w14:textId="77777777" w:rsidR="00FD00AD" w:rsidRDefault="00FD00AD" w:rsidP="00FD00AD">
            <w:pPr>
              <w:widowControl w:val="0"/>
              <w:numPr>
                <w:ilvl w:val="0"/>
                <w:numId w:val="16"/>
              </w:numPr>
              <w:tabs>
                <w:tab w:val="left" w:pos="734"/>
                <w:tab w:val="left" w:pos="734"/>
              </w:tabs>
              <w:autoSpaceDE w:val="0"/>
              <w:autoSpaceDN w:val="0"/>
              <w:spacing w:before="82" w:line="229" w:lineRule="exact"/>
              <w:ind w:hanging="424"/>
              <w:rPr>
                <w:rFonts w:eastAsia="Arial" w:cs="Arial"/>
                <w:sz w:val="20"/>
                <w:lang w:eastAsia="en-AU" w:bidi="en-AU"/>
              </w:rPr>
            </w:pPr>
            <w:r w:rsidRPr="00B26E6A">
              <w:rPr>
                <w:rFonts w:eastAsia="Arial" w:cs="Arial"/>
                <w:sz w:val="20"/>
                <w:lang w:eastAsia="en-AU" w:bidi="en-AU"/>
              </w:rPr>
              <w:t>For applications being lodged in person or by mail, all documents must be contained on a USB</w:t>
            </w:r>
            <w:r w:rsidRPr="00B26E6A">
              <w:rPr>
                <w:rFonts w:eastAsia="Arial" w:cs="Arial"/>
                <w:spacing w:val="-25"/>
                <w:sz w:val="20"/>
                <w:lang w:eastAsia="en-AU" w:bidi="en-AU"/>
              </w:rPr>
              <w:t xml:space="preserve"> </w:t>
            </w:r>
            <w:r w:rsidRPr="00B26E6A">
              <w:rPr>
                <w:rFonts w:eastAsia="Arial" w:cs="Arial"/>
                <w:sz w:val="20"/>
                <w:lang w:eastAsia="en-AU" w:bidi="en-AU"/>
              </w:rPr>
              <w:t>device.</w:t>
            </w:r>
          </w:p>
          <w:p w14:paraId="205AFDF3" w14:textId="77777777" w:rsidR="00FD00AD" w:rsidRPr="003907D9" w:rsidRDefault="00FD00AD" w:rsidP="00FD00AD">
            <w:pPr>
              <w:widowControl w:val="0"/>
              <w:tabs>
                <w:tab w:val="left" w:pos="734"/>
                <w:tab w:val="left" w:pos="734"/>
              </w:tabs>
              <w:autoSpaceDE w:val="0"/>
              <w:autoSpaceDN w:val="0"/>
              <w:spacing w:before="82" w:line="229" w:lineRule="exact"/>
              <w:ind w:left="732"/>
              <w:rPr>
                <w:rFonts w:eastAsia="Arial" w:cs="Arial"/>
                <w:sz w:val="20"/>
                <w:lang w:eastAsia="en-AU" w:bidi="en-AU"/>
              </w:rPr>
            </w:pPr>
          </w:p>
          <w:p w14:paraId="5DCD15E3" w14:textId="77777777" w:rsidR="00FD00AD" w:rsidRPr="00CA15DF" w:rsidRDefault="00FD00AD" w:rsidP="00FD00AD">
            <w:pPr>
              <w:spacing w:before="120" w:after="120" w:line="276" w:lineRule="auto"/>
              <w:jc w:val="both"/>
              <w:rPr>
                <w:rFonts w:cs="Arial"/>
                <w:sz w:val="20"/>
                <w:szCs w:val="20"/>
              </w:rPr>
            </w:pPr>
            <w:r w:rsidRPr="00CA15DF">
              <w:rPr>
                <w:rFonts w:cs="Arial"/>
                <w:b/>
                <w:sz w:val="20"/>
                <w:szCs w:val="20"/>
              </w:rPr>
              <w:t>Note:</w:t>
            </w:r>
            <w:r w:rsidRPr="00CA15DF">
              <w:rPr>
                <w:rFonts w:cs="Arial"/>
                <w:sz w:val="20"/>
                <w:szCs w:val="20"/>
              </w:rPr>
              <w:t xml:space="preserve"> The Building Certification Team is located at the Leichhardt Service Centre and are available by appointment to assist in the lodging of your application*</w:t>
            </w:r>
          </w:p>
          <w:p w14:paraId="1FCD91AA" w14:textId="77777777" w:rsidR="00FD00AD" w:rsidRPr="00CA15DF" w:rsidRDefault="00FD00AD" w:rsidP="00FD00AD">
            <w:pPr>
              <w:pStyle w:val="ListParagraph"/>
              <w:numPr>
                <w:ilvl w:val="0"/>
                <w:numId w:val="12"/>
              </w:numPr>
              <w:tabs>
                <w:tab w:val="left" w:pos="1298"/>
              </w:tabs>
              <w:spacing w:before="120" w:line="360" w:lineRule="auto"/>
              <w:jc w:val="both"/>
              <w:rPr>
                <w:rFonts w:cs="Arial"/>
                <w:b/>
                <w:sz w:val="20"/>
                <w:szCs w:val="20"/>
              </w:rPr>
            </w:pPr>
            <w:r w:rsidRPr="00CA15DF">
              <w:rPr>
                <w:rFonts w:cs="Arial"/>
                <w:b/>
                <w:sz w:val="20"/>
                <w:szCs w:val="20"/>
              </w:rPr>
              <w:t>Leichhardt – 7-15 Wetherill Street Leichhardt.</w:t>
            </w:r>
          </w:p>
          <w:p w14:paraId="2C59E553" w14:textId="77777777" w:rsidR="00FD00AD" w:rsidRPr="00420976" w:rsidRDefault="00FD00AD" w:rsidP="00FD00AD">
            <w:pPr>
              <w:pStyle w:val="ListParagraph"/>
              <w:numPr>
                <w:ilvl w:val="0"/>
                <w:numId w:val="12"/>
              </w:numPr>
              <w:tabs>
                <w:tab w:val="left" w:pos="1298"/>
              </w:tabs>
              <w:spacing w:before="120" w:line="360" w:lineRule="auto"/>
              <w:jc w:val="both"/>
              <w:rPr>
                <w:rFonts w:cs="Arial"/>
                <w:sz w:val="20"/>
                <w:szCs w:val="20"/>
              </w:rPr>
            </w:pPr>
            <w:r w:rsidRPr="00420976">
              <w:rPr>
                <w:rFonts w:cs="Arial"/>
                <w:sz w:val="20"/>
                <w:szCs w:val="20"/>
              </w:rPr>
              <w:t>Ashfield – 260 Liverpool Road Ashfield.</w:t>
            </w:r>
          </w:p>
          <w:p w14:paraId="0FBF6E55" w14:textId="77777777" w:rsidR="00FD00AD" w:rsidRPr="000D740C" w:rsidRDefault="00FD00AD" w:rsidP="00FD00AD">
            <w:pPr>
              <w:tabs>
                <w:tab w:val="left" w:pos="1298"/>
              </w:tabs>
              <w:spacing w:before="120" w:after="120"/>
              <w:ind w:left="720"/>
              <w:rPr>
                <w:rFonts w:cs="Arial"/>
                <w:sz w:val="20"/>
                <w:szCs w:val="20"/>
              </w:rPr>
            </w:pPr>
            <w:r w:rsidRPr="00B96671">
              <w:rPr>
                <w:rFonts w:cs="Arial"/>
                <w:b/>
                <w:sz w:val="20"/>
                <w:szCs w:val="20"/>
              </w:rPr>
              <w:t>Opening hours:</w:t>
            </w:r>
            <w:r w:rsidRPr="000D740C">
              <w:rPr>
                <w:rFonts w:cs="Arial"/>
                <w:sz w:val="20"/>
                <w:szCs w:val="20"/>
              </w:rPr>
              <w:t xml:space="preserve"> </w:t>
            </w:r>
            <w:r>
              <w:rPr>
                <w:rFonts w:cs="Arial"/>
                <w:sz w:val="20"/>
                <w:szCs w:val="20"/>
              </w:rPr>
              <w:t xml:space="preserve"> Monday-Friday, 8:30am-5:00pm </w:t>
            </w:r>
            <w:r>
              <w:rPr>
                <w:rFonts w:cs="Arial"/>
                <w:sz w:val="20"/>
                <w:szCs w:val="20"/>
              </w:rPr>
              <w:br/>
            </w:r>
            <w:hyperlink r:id="rId12" w:history="1">
              <w:r w:rsidRPr="00D7070F">
                <w:rPr>
                  <w:rStyle w:val="Hyperlink"/>
                  <w:rFonts w:cs="Arial"/>
                  <w:color w:val="auto"/>
                  <w:sz w:val="20"/>
                  <w:szCs w:val="20"/>
                </w:rPr>
                <w:t>www.innerwest.nsw.gov.au/ContactUs</w:t>
              </w:r>
            </w:hyperlink>
          </w:p>
          <w:p w14:paraId="3DF869CD" w14:textId="77777777" w:rsidR="00FD00AD" w:rsidRDefault="00FD00AD" w:rsidP="00FD00AD">
            <w:pPr>
              <w:tabs>
                <w:tab w:val="left" w:pos="1298"/>
              </w:tabs>
              <w:spacing w:before="120" w:after="120"/>
              <w:ind w:left="720"/>
              <w:rPr>
                <w:rFonts w:cs="Arial"/>
                <w:sz w:val="20"/>
                <w:szCs w:val="20"/>
              </w:rPr>
            </w:pPr>
            <w:r>
              <w:rPr>
                <w:rFonts w:cs="Arial"/>
                <w:b/>
                <w:sz w:val="20"/>
                <w:szCs w:val="20"/>
              </w:rPr>
              <w:t>C</w:t>
            </w:r>
            <w:r w:rsidRPr="00B96671">
              <w:rPr>
                <w:rFonts w:cs="Arial"/>
                <w:b/>
                <w:sz w:val="20"/>
                <w:szCs w:val="20"/>
              </w:rPr>
              <w:t>ashiering:</w:t>
            </w:r>
            <w:r w:rsidRPr="000D740C">
              <w:rPr>
                <w:rFonts w:cs="Arial"/>
                <w:sz w:val="20"/>
                <w:szCs w:val="20"/>
              </w:rPr>
              <w:t xml:space="preserve"> 8:30am-4:30pm.</w:t>
            </w:r>
          </w:p>
          <w:p w14:paraId="7DFFBCC7" w14:textId="77777777" w:rsidR="00FD00AD" w:rsidRPr="000D740C" w:rsidRDefault="00FD00AD" w:rsidP="00FD00AD">
            <w:pPr>
              <w:spacing w:before="120" w:after="120"/>
              <w:rPr>
                <w:rFonts w:cs="Arial"/>
                <w:color w:val="545454"/>
                <w:sz w:val="20"/>
                <w:szCs w:val="20"/>
                <w:u w:val="single"/>
              </w:rPr>
            </w:pPr>
            <w:r w:rsidRPr="000D740C">
              <w:rPr>
                <w:rFonts w:cs="Arial"/>
                <w:b/>
                <w:sz w:val="20"/>
                <w:szCs w:val="20"/>
              </w:rPr>
              <w:t xml:space="preserve">Fees </w:t>
            </w:r>
            <w:r>
              <w:rPr>
                <w:rFonts w:cs="Arial"/>
                <w:b/>
                <w:sz w:val="20"/>
                <w:szCs w:val="20"/>
              </w:rPr>
              <w:t>and c</w:t>
            </w:r>
            <w:r w:rsidRPr="000D740C">
              <w:rPr>
                <w:rFonts w:cs="Arial"/>
                <w:b/>
                <w:sz w:val="20"/>
                <w:szCs w:val="20"/>
              </w:rPr>
              <w:t>harges:</w:t>
            </w:r>
            <w:r w:rsidRPr="000D740C">
              <w:rPr>
                <w:rFonts w:cs="Arial"/>
                <w:sz w:val="20"/>
                <w:szCs w:val="20"/>
              </w:rPr>
              <w:t xml:space="preserve"> Find fees and charges on the </w:t>
            </w:r>
            <w:r>
              <w:rPr>
                <w:rFonts w:cs="Arial"/>
                <w:sz w:val="20"/>
                <w:szCs w:val="20"/>
              </w:rPr>
              <w:t>C</w:t>
            </w:r>
            <w:r w:rsidRPr="000D740C">
              <w:rPr>
                <w:rFonts w:cs="Arial"/>
                <w:sz w:val="20"/>
                <w:szCs w:val="20"/>
              </w:rPr>
              <w:t>ouncil website</w:t>
            </w:r>
            <w:r>
              <w:rPr>
                <w:rFonts w:cs="Arial"/>
                <w:sz w:val="20"/>
                <w:szCs w:val="20"/>
              </w:rPr>
              <w:t>:</w:t>
            </w:r>
            <w:r w:rsidRPr="000D740C">
              <w:rPr>
                <w:rFonts w:cs="Arial"/>
                <w:sz w:val="20"/>
                <w:szCs w:val="20"/>
              </w:rPr>
              <w:t xml:space="preserve"> </w:t>
            </w:r>
            <w:r w:rsidRPr="009634AC">
              <w:rPr>
                <w:rFonts w:cs="Arial"/>
                <w:sz w:val="20"/>
                <w:szCs w:val="20"/>
              </w:rPr>
              <w:t xml:space="preserve"> </w:t>
            </w:r>
            <w:hyperlink r:id="rId13" w:history="1">
              <w:r w:rsidRPr="00D7070F">
                <w:rPr>
                  <w:rStyle w:val="Hyperlink"/>
                  <w:rFonts w:cs="Arial"/>
                  <w:color w:val="auto"/>
                  <w:sz w:val="20"/>
                  <w:szCs w:val="20"/>
                </w:rPr>
                <w:t>www.innerwest.nsw.gov.au/FeesAndCharges</w:t>
              </w:r>
            </w:hyperlink>
          </w:p>
          <w:p w14:paraId="56FA204B" w14:textId="77777777" w:rsidR="00FD00AD" w:rsidRDefault="00FD00AD" w:rsidP="00FD00AD">
            <w:pPr>
              <w:spacing w:before="120" w:after="120" w:line="360" w:lineRule="auto"/>
              <w:ind w:left="3"/>
              <w:jc w:val="both"/>
              <w:rPr>
                <w:rFonts w:cs="Arial"/>
                <w:sz w:val="20"/>
                <w:szCs w:val="20"/>
              </w:rPr>
            </w:pPr>
            <w:r>
              <w:rPr>
                <w:rFonts w:cs="Arial"/>
                <w:b/>
                <w:sz w:val="20"/>
                <w:szCs w:val="20"/>
              </w:rPr>
              <w:t>Payment</w:t>
            </w:r>
            <w:r w:rsidRPr="000D740C">
              <w:rPr>
                <w:rFonts w:cs="Arial"/>
                <w:sz w:val="20"/>
                <w:szCs w:val="20"/>
              </w:rPr>
              <w:t xml:space="preserve">: </w:t>
            </w:r>
            <w:r>
              <w:rPr>
                <w:rFonts w:cs="Arial"/>
                <w:sz w:val="20"/>
                <w:szCs w:val="20"/>
              </w:rPr>
              <w:t>Tax Invoice will be sent after lodgement, please refer to the invoice for payment methods.</w:t>
            </w:r>
          </w:p>
          <w:p w14:paraId="27C68799" w14:textId="154FF55D" w:rsidR="000D740C" w:rsidRPr="000D740C" w:rsidRDefault="000D740C" w:rsidP="00503EA6">
            <w:pPr>
              <w:spacing w:before="120" w:line="288" w:lineRule="auto"/>
              <w:ind w:left="6"/>
              <w:jc w:val="both"/>
              <w:rPr>
                <w:rFonts w:cs="Arial"/>
                <w:color w:val="545454"/>
                <w:sz w:val="20"/>
                <w:szCs w:val="20"/>
              </w:rPr>
            </w:pPr>
          </w:p>
        </w:tc>
      </w:tr>
    </w:tbl>
    <w:p w14:paraId="27C6879D" w14:textId="77777777" w:rsidR="004D074D" w:rsidRPr="006027F2" w:rsidRDefault="004D074D" w:rsidP="006027F2">
      <w:pPr>
        <w:spacing w:before="80" w:after="60"/>
        <w:jc w:val="both"/>
        <w:rPr>
          <w:rFonts w:cs="Arial"/>
          <w:sz w:val="20"/>
          <w:szCs w:val="20"/>
        </w:rPr>
      </w:pPr>
    </w:p>
    <w:tbl>
      <w:tblPr>
        <w:tblW w:w="10348" w:type="dxa"/>
        <w:tblInd w:w="108" w:type="dxa"/>
        <w:tblBorders>
          <w:top w:val="single" w:sz="2" w:space="0" w:color="999999"/>
          <w:left w:val="single" w:sz="4" w:space="0" w:color="999999"/>
          <w:bottom w:val="single" w:sz="4" w:space="0" w:color="999999"/>
          <w:right w:val="single" w:sz="4" w:space="0" w:color="999999"/>
          <w:insideH w:val="single" w:sz="2" w:space="0" w:color="999999"/>
          <w:insideV w:val="single" w:sz="4" w:space="0" w:color="999999"/>
        </w:tblBorders>
        <w:tblLook w:val="01E0" w:firstRow="1" w:lastRow="1" w:firstColumn="1" w:lastColumn="1" w:noHBand="0" w:noVBand="0"/>
      </w:tblPr>
      <w:tblGrid>
        <w:gridCol w:w="2605"/>
        <w:gridCol w:w="2323"/>
        <w:gridCol w:w="2018"/>
        <w:gridCol w:w="3402"/>
      </w:tblGrid>
      <w:tr w:rsidR="0050661A" w:rsidRPr="00B60827" w14:paraId="27C6879F" w14:textId="77777777" w:rsidTr="00D62449">
        <w:trPr>
          <w:trHeight w:val="510"/>
        </w:trPr>
        <w:tc>
          <w:tcPr>
            <w:tcW w:w="10348" w:type="dxa"/>
            <w:gridSpan w:val="4"/>
            <w:shd w:val="clear" w:color="auto" w:fill="E6E6E6"/>
            <w:vAlign w:val="center"/>
          </w:tcPr>
          <w:p w14:paraId="27C6879E" w14:textId="77777777" w:rsidR="0050661A" w:rsidRPr="00B96671" w:rsidRDefault="0050661A">
            <w:pPr>
              <w:rPr>
                <w:rFonts w:cs="Arial"/>
                <w:b/>
                <w:sz w:val="28"/>
                <w:szCs w:val="28"/>
                <w:shd w:val="clear" w:color="auto" w:fill="E6E6E6"/>
              </w:rPr>
            </w:pPr>
            <w:bookmarkStart w:id="4" w:name="OLE_LINK3"/>
            <w:bookmarkStart w:id="5" w:name="OLE_LINK6"/>
            <w:r w:rsidRPr="00B96671">
              <w:rPr>
                <w:rFonts w:cs="Arial"/>
                <w:b/>
                <w:sz w:val="28"/>
                <w:szCs w:val="28"/>
                <w:shd w:val="clear" w:color="auto" w:fill="E6E6E6"/>
              </w:rPr>
              <w:t xml:space="preserve">Office </w:t>
            </w:r>
            <w:r w:rsidR="00E84FB6">
              <w:rPr>
                <w:rFonts w:cs="Arial"/>
                <w:b/>
                <w:sz w:val="28"/>
                <w:szCs w:val="28"/>
                <w:shd w:val="clear" w:color="auto" w:fill="E6E6E6"/>
              </w:rPr>
              <w:t>u</w:t>
            </w:r>
            <w:r w:rsidR="00E84FB6" w:rsidRPr="00B96671">
              <w:rPr>
                <w:rFonts w:cs="Arial"/>
                <w:b/>
                <w:sz w:val="28"/>
                <w:szCs w:val="28"/>
                <w:shd w:val="clear" w:color="auto" w:fill="E6E6E6"/>
              </w:rPr>
              <w:t xml:space="preserve">se </w:t>
            </w:r>
            <w:r w:rsidR="00E84FB6">
              <w:rPr>
                <w:rFonts w:cs="Arial"/>
                <w:b/>
                <w:sz w:val="28"/>
                <w:szCs w:val="28"/>
                <w:shd w:val="clear" w:color="auto" w:fill="E6E6E6"/>
              </w:rPr>
              <w:t>o</w:t>
            </w:r>
            <w:r w:rsidR="00E84FB6" w:rsidRPr="00B96671">
              <w:rPr>
                <w:rFonts w:cs="Arial"/>
                <w:b/>
                <w:sz w:val="28"/>
                <w:szCs w:val="28"/>
                <w:shd w:val="clear" w:color="auto" w:fill="E6E6E6"/>
              </w:rPr>
              <w:t>nly</w:t>
            </w:r>
          </w:p>
        </w:tc>
      </w:tr>
      <w:tr w:rsidR="0050661A" w:rsidRPr="00B60827" w14:paraId="27C687A4" w14:textId="77777777" w:rsidTr="00D62449">
        <w:trPr>
          <w:trHeight w:val="510"/>
        </w:trPr>
        <w:tc>
          <w:tcPr>
            <w:tcW w:w="2605" w:type="dxa"/>
            <w:shd w:val="clear" w:color="auto" w:fill="auto"/>
          </w:tcPr>
          <w:p w14:paraId="27C687A0" w14:textId="77777777" w:rsidR="00182CF9" w:rsidRPr="00B60827" w:rsidRDefault="00182CF9">
            <w:pPr>
              <w:rPr>
                <w:rFonts w:cs="Arial"/>
                <w:color w:val="545454"/>
                <w:sz w:val="20"/>
                <w:szCs w:val="20"/>
              </w:rPr>
            </w:pPr>
            <w:r w:rsidRPr="00B60827">
              <w:rPr>
                <w:rFonts w:cs="Arial"/>
                <w:color w:val="545454"/>
                <w:sz w:val="20"/>
                <w:szCs w:val="20"/>
              </w:rPr>
              <w:t xml:space="preserve">Checked by </w:t>
            </w:r>
            <w:r w:rsidR="00E84FB6">
              <w:rPr>
                <w:rFonts w:cs="Arial"/>
                <w:color w:val="545454"/>
                <w:sz w:val="20"/>
                <w:szCs w:val="20"/>
              </w:rPr>
              <w:t>o</w:t>
            </w:r>
            <w:r w:rsidR="00E84FB6" w:rsidRPr="00B60827">
              <w:rPr>
                <w:rFonts w:cs="Arial"/>
                <w:color w:val="545454"/>
                <w:sz w:val="20"/>
                <w:szCs w:val="20"/>
              </w:rPr>
              <w:t>fficer</w:t>
            </w:r>
            <w:r w:rsidRPr="00B60827">
              <w:rPr>
                <w:rFonts w:cs="Arial"/>
                <w:color w:val="545454"/>
                <w:sz w:val="20"/>
                <w:szCs w:val="20"/>
              </w:rPr>
              <w:t>:</w:t>
            </w:r>
          </w:p>
        </w:tc>
        <w:tc>
          <w:tcPr>
            <w:tcW w:w="2323" w:type="dxa"/>
            <w:shd w:val="clear" w:color="auto" w:fill="auto"/>
          </w:tcPr>
          <w:p w14:paraId="27C687A1" w14:textId="77777777" w:rsidR="00182CF9" w:rsidRPr="00B60827" w:rsidRDefault="00182CF9" w:rsidP="00F34573">
            <w:pPr>
              <w:rPr>
                <w:rFonts w:cs="Arial"/>
                <w:color w:val="545454"/>
                <w:sz w:val="20"/>
                <w:szCs w:val="20"/>
              </w:rPr>
            </w:pPr>
          </w:p>
        </w:tc>
        <w:tc>
          <w:tcPr>
            <w:tcW w:w="2018" w:type="dxa"/>
            <w:shd w:val="clear" w:color="auto" w:fill="auto"/>
          </w:tcPr>
          <w:p w14:paraId="27C687A2" w14:textId="77777777" w:rsidR="00182CF9" w:rsidRPr="00B60827" w:rsidRDefault="00182CF9" w:rsidP="00F34573">
            <w:pPr>
              <w:rPr>
                <w:rFonts w:cs="Arial"/>
                <w:color w:val="545454"/>
                <w:sz w:val="20"/>
                <w:szCs w:val="20"/>
              </w:rPr>
            </w:pPr>
            <w:r w:rsidRPr="00B60827">
              <w:rPr>
                <w:rFonts w:cs="Arial"/>
                <w:color w:val="545454"/>
                <w:sz w:val="20"/>
                <w:szCs w:val="20"/>
              </w:rPr>
              <w:t xml:space="preserve">Receipt </w:t>
            </w:r>
            <w:r w:rsidR="00E13A0A">
              <w:rPr>
                <w:rFonts w:cs="Arial"/>
                <w:color w:val="545454"/>
                <w:sz w:val="20"/>
                <w:szCs w:val="20"/>
              </w:rPr>
              <w:t>number</w:t>
            </w:r>
            <w:r w:rsidRPr="00B60827">
              <w:rPr>
                <w:rFonts w:cs="Arial"/>
                <w:color w:val="545454"/>
                <w:sz w:val="20"/>
                <w:szCs w:val="20"/>
              </w:rPr>
              <w:t>:</w:t>
            </w:r>
          </w:p>
        </w:tc>
        <w:tc>
          <w:tcPr>
            <w:tcW w:w="3402" w:type="dxa"/>
            <w:shd w:val="clear" w:color="auto" w:fill="auto"/>
          </w:tcPr>
          <w:p w14:paraId="27C687A3" w14:textId="77777777" w:rsidR="00182CF9" w:rsidRPr="00B60827" w:rsidRDefault="00182CF9" w:rsidP="00F34573">
            <w:pPr>
              <w:jc w:val="both"/>
              <w:rPr>
                <w:rFonts w:cs="Arial"/>
                <w:color w:val="545454"/>
                <w:sz w:val="20"/>
                <w:szCs w:val="20"/>
              </w:rPr>
            </w:pPr>
          </w:p>
        </w:tc>
      </w:tr>
      <w:tr w:rsidR="0050661A" w:rsidRPr="00B60827" w14:paraId="27C687A9" w14:textId="77777777" w:rsidTr="00D62449">
        <w:trPr>
          <w:trHeight w:val="510"/>
        </w:trPr>
        <w:tc>
          <w:tcPr>
            <w:tcW w:w="2605" w:type="dxa"/>
            <w:shd w:val="clear" w:color="auto" w:fill="auto"/>
          </w:tcPr>
          <w:p w14:paraId="27C687A5" w14:textId="77777777" w:rsidR="00182CF9" w:rsidRPr="00B60827" w:rsidRDefault="00182CF9" w:rsidP="00F34573">
            <w:pPr>
              <w:rPr>
                <w:rFonts w:cs="Arial"/>
                <w:color w:val="545454"/>
                <w:sz w:val="20"/>
                <w:szCs w:val="20"/>
              </w:rPr>
            </w:pPr>
            <w:r w:rsidRPr="00B60827">
              <w:rPr>
                <w:rFonts w:cs="Arial"/>
                <w:color w:val="545454"/>
                <w:sz w:val="20"/>
                <w:szCs w:val="20"/>
              </w:rPr>
              <w:t>Date:</w:t>
            </w:r>
          </w:p>
        </w:tc>
        <w:tc>
          <w:tcPr>
            <w:tcW w:w="2323" w:type="dxa"/>
            <w:shd w:val="clear" w:color="auto" w:fill="auto"/>
          </w:tcPr>
          <w:p w14:paraId="27C687A6" w14:textId="77777777" w:rsidR="00182CF9" w:rsidRPr="00B60827" w:rsidRDefault="00182CF9" w:rsidP="00F34573">
            <w:pPr>
              <w:rPr>
                <w:rFonts w:cs="Arial"/>
                <w:color w:val="545454"/>
                <w:sz w:val="20"/>
                <w:szCs w:val="20"/>
              </w:rPr>
            </w:pPr>
          </w:p>
        </w:tc>
        <w:tc>
          <w:tcPr>
            <w:tcW w:w="2018" w:type="dxa"/>
            <w:shd w:val="clear" w:color="auto" w:fill="auto"/>
          </w:tcPr>
          <w:p w14:paraId="27C687A7" w14:textId="77777777" w:rsidR="00182CF9" w:rsidRPr="00B60827" w:rsidRDefault="00182CF9">
            <w:pPr>
              <w:rPr>
                <w:rFonts w:cs="Arial"/>
                <w:color w:val="545454"/>
                <w:sz w:val="20"/>
                <w:szCs w:val="20"/>
              </w:rPr>
            </w:pPr>
            <w:r w:rsidRPr="00B60827">
              <w:rPr>
                <w:rFonts w:cs="Arial"/>
                <w:color w:val="545454"/>
                <w:sz w:val="20"/>
                <w:szCs w:val="20"/>
              </w:rPr>
              <w:t xml:space="preserve">Amount </w:t>
            </w:r>
            <w:r w:rsidR="00E13A0A">
              <w:rPr>
                <w:rFonts w:cs="Arial"/>
                <w:color w:val="545454"/>
                <w:sz w:val="20"/>
                <w:szCs w:val="20"/>
              </w:rPr>
              <w:t>p</w:t>
            </w:r>
            <w:r w:rsidR="00E13A0A" w:rsidRPr="00B60827">
              <w:rPr>
                <w:rFonts w:cs="Arial"/>
                <w:color w:val="545454"/>
                <w:sz w:val="20"/>
                <w:szCs w:val="20"/>
              </w:rPr>
              <w:t>aid</w:t>
            </w:r>
            <w:r w:rsidRPr="00B60827">
              <w:rPr>
                <w:rFonts w:cs="Arial"/>
                <w:color w:val="545454"/>
                <w:sz w:val="20"/>
                <w:szCs w:val="20"/>
              </w:rPr>
              <w:t>:</w:t>
            </w:r>
          </w:p>
        </w:tc>
        <w:tc>
          <w:tcPr>
            <w:tcW w:w="3402" w:type="dxa"/>
            <w:shd w:val="clear" w:color="auto" w:fill="auto"/>
          </w:tcPr>
          <w:p w14:paraId="27C687A8" w14:textId="77777777" w:rsidR="00182CF9" w:rsidRPr="00B60827" w:rsidRDefault="00182CF9" w:rsidP="008E6844">
            <w:pPr>
              <w:spacing w:before="240" w:line="276" w:lineRule="auto"/>
              <w:rPr>
                <w:rFonts w:cs="Arial"/>
                <w:b/>
                <w:color w:val="545454"/>
                <w:sz w:val="20"/>
                <w:szCs w:val="20"/>
              </w:rPr>
            </w:pPr>
            <w:r w:rsidRPr="00B60827">
              <w:rPr>
                <w:rFonts w:cs="Arial"/>
                <w:b/>
                <w:color w:val="545454"/>
                <w:sz w:val="20"/>
                <w:szCs w:val="20"/>
              </w:rPr>
              <w:t>$</w:t>
            </w:r>
          </w:p>
        </w:tc>
      </w:tr>
      <w:tr w:rsidR="0050661A" w:rsidRPr="00B60827" w14:paraId="27C687AD" w14:textId="77777777" w:rsidTr="00D62449">
        <w:trPr>
          <w:trHeight w:val="510"/>
        </w:trPr>
        <w:tc>
          <w:tcPr>
            <w:tcW w:w="4928" w:type="dxa"/>
            <w:gridSpan w:val="2"/>
            <w:vMerge w:val="restart"/>
            <w:shd w:val="clear" w:color="auto" w:fill="auto"/>
          </w:tcPr>
          <w:p w14:paraId="27C687AA" w14:textId="77777777" w:rsidR="0050661A" w:rsidRPr="00B60827" w:rsidRDefault="0050661A">
            <w:pPr>
              <w:rPr>
                <w:rFonts w:cs="Arial"/>
                <w:color w:val="545454"/>
                <w:sz w:val="20"/>
                <w:szCs w:val="20"/>
              </w:rPr>
            </w:pPr>
            <w:r w:rsidRPr="00B60827">
              <w:rPr>
                <w:rFonts w:cs="Arial"/>
                <w:color w:val="545454"/>
                <w:sz w:val="20"/>
                <w:szCs w:val="20"/>
              </w:rPr>
              <w:t xml:space="preserve">DWS </w:t>
            </w:r>
            <w:r w:rsidR="00E13A0A">
              <w:rPr>
                <w:rFonts w:cs="Arial"/>
                <w:color w:val="545454"/>
                <w:sz w:val="20"/>
                <w:szCs w:val="20"/>
              </w:rPr>
              <w:t>number</w:t>
            </w:r>
            <w:r w:rsidRPr="00B60827">
              <w:rPr>
                <w:rFonts w:cs="Arial"/>
                <w:color w:val="545454"/>
                <w:sz w:val="20"/>
                <w:szCs w:val="20"/>
              </w:rPr>
              <w:t xml:space="preserve">/CRN/Application number </w:t>
            </w:r>
            <w:r w:rsidR="00CB6C78">
              <w:rPr>
                <w:rFonts w:cs="Arial"/>
                <w:color w:val="545454"/>
                <w:sz w:val="20"/>
                <w:szCs w:val="20"/>
              </w:rPr>
              <w:t>(</w:t>
            </w:r>
            <w:r w:rsidRPr="00B60827">
              <w:rPr>
                <w:rFonts w:cs="Arial"/>
                <w:color w:val="545454"/>
                <w:sz w:val="20"/>
                <w:szCs w:val="20"/>
              </w:rPr>
              <w:t>if applicable</w:t>
            </w:r>
            <w:r w:rsidR="00CB6C78">
              <w:rPr>
                <w:rFonts w:cs="Arial"/>
                <w:color w:val="545454"/>
                <w:sz w:val="20"/>
                <w:szCs w:val="20"/>
              </w:rPr>
              <w:t>)</w:t>
            </w:r>
            <w:r w:rsidRPr="00B60827">
              <w:rPr>
                <w:rFonts w:cs="Arial"/>
                <w:color w:val="545454"/>
                <w:sz w:val="20"/>
                <w:szCs w:val="20"/>
              </w:rPr>
              <w:t>:</w:t>
            </w:r>
          </w:p>
        </w:tc>
        <w:tc>
          <w:tcPr>
            <w:tcW w:w="2018" w:type="dxa"/>
            <w:shd w:val="clear" w:color="auto" w:fill="auto"/>
          </w:tcPr>
          <w:p w14:paraId="27C687AB" w14:textId="77777777" w:rsidR="0050661A" w:rsidRPr="00B60827" w:rsidRDefault="0050661A">
            <w:pPr>
              <w:rPr>
                <w:rFonts w:cs="Arial"/>
                <w:color w:val="545454"/>
                <w:sz w:val="20"/>
                <w:szCs w:val="20"/>
              </w:rPr>
            </w:pPr>
            <w:r w:rsidRPr="00B60827">
              <w:rPr>
                <w:rFonts w:cs="Arial"/>
                <w:color w:val="545454"/>
                <w:sz w:val="20"/>
                <w:szCs w:val="20"/>
              </w:rPr>
              <w:t xml:space="preserve">Cashier </w:t>
            </w:r>
            <w:r w:rsidR="00E13A0A">
              <w:rPr>
                <w:rFonts w:cs="Arial"/>
                <w:color w:val="545454"/>
                <w:sz w:val="20"/>
                <w:szCs w:val="20"/>
              </w:rPr>
              <w:t>c</w:t>
            </w:r>
            <w:r w:rsidR="00E13A0A" w:rsidRPr="00B60827">
              <w:rPr>
                <w:rFonts w:cs="Arial"/>
                <w:color w:val="545454"/>
                <w:sz w:val="20"/>
                <w:szCs w:val="20"/>
              </w:rPr>
              <w:t>ode</w:t>
            </w:r>
            <w:r w:rsidRPr="00B60827">
              <w:rPr>
                <w:rFonts w:cs="Arial"/>
                <w:color w:val="545454"/>
                <w:sz w:val="20"/>
                <w:szCs w:val="20"/>
              </w:rPr>
              <w:t xml:space="preserve">:    </w:t>
            </w:r>
          </w:p>
        </w:tc>
        <w:tc>
          <w:tcPr>
            <w:tcW w:w="3402" w:type="dxa"/>
            <w:shd w:val="clear" w:color="auto" w:fill="auto"/>
          </w:tcPr>
          <w:p w14:paraId="27C687AC" w14:textId="77777777" w:rsidR="0050661A" w:rsidRPr="00B60827" w:rsidRDefault="0050661A" w:rsidP="00F34573">
            <w:pPr>
              <w:rPr>
                <w:rFonts w:cs="Arial"/>
                <w:b/>
                <w:color w:val="545454"/>
                <w:sz w:val="20"/>
                <w:szCs w:val="20"/>
              </w:rPr>
            </w:pPr>
          </w:p>
        </w:tc>
      </w:tr>
      <w:tr w:rsidR="0050661A" w:rsidRPr="00B60827" w14:paraId="27C687B1" w14:textId="77777777" w:rsidTr="0050661A">
        <w:trPr>
          <w:trHeight w:val="567"/>
        </w:trPr>
        <w:tc>
          <w:tcPr>
            <w:tcW w:w="4928" w:type="dxa"/>
            <w:gridSpan w:val="2"/>
            <w:vMerge/>
            <w:shd w:val="clear" w:color="auto" w:fill="auto"/>
          </w:tcPr>
          <w:p w14:paraId="27C687AE" w14:textId="77777777" w:rsidR="0050661A" w:rsidRPr="00B60827" w:rsidRDefault="0050661A" w:rsidP="00F34573">
            <w:pPr>
              <w:rPr>
                <w:rFonts w:cs="Arial"/>
                <w:color w:val="545454"/>
                <w:sz w:val="20"/>
                <w:szCs w:val="20"/>
              </w:rPr>
            </w:pPr>
          </w:p>
        </w:tc>
        <w:tc>
          <w:tcPr>
            <w:tcW w:w="2018" w:type="dxa"/>
            <w:shd w:val="clear" w:color="auto" w:fill="auto"/>
          </w:tcPr>
          <w:p w14:paraId="27C687AF" w14:textId="77777777" w:rsidR="0050661A" w:rsidRPr="00B60827" w:rsidRDefault="0050661A">
            <w:pPr>
              <w:jc w:val="both"/>
              <w:rPr>
                <w:rFonts w:cs="Arial"/>
                <w:color w:val="545454"/>
                <w:sz w:val="20"/>
                <w:szCs w:val="20"/>
              </w:rPr>
            </w:pPr>
            <w:r w:rsidRPr="00B60827">
              <w:rPr>
                <w:rFonts w:cs="Arial"/>
                <w:color w:val="545454"/>
                <w:sz w:val="20"/>
                <w:szCs w:val="20"/>
              </w:rPr>
              <w:t xml:space="preserve">Initial of </w:t>
            </w:r>
            <w:r w:rsidR="00E13A0A">
              <w:rPr>
                <w:rFonts w:cs="Arial"/>
                <w:color w:val="545454"/>
                <w:sz w:val="20"/>
                <w:szCs w:val="20"/>
              </w:rPr>
              <w:t>o</w:t>
            </w:r>
            <w:r w:rsidR="00E13A0A" w:rsidRPr="00B60827">
              <w:rPr>
                <w:rFonts w:cs="Arial"/>
                <w:color w:val="545454"/>
                <w:sz w:val="20"/>
                <w:szCs w:val="20"/>
              </w:rPr>
              <w:t>fficer</w:t>
            </w:r>
            <w:r w:rsidRPr="00B60827">
              <w:rPr>
                <w:rFonts w:cs="Arial"/>
                <w:color w:val="545454"/>
                <w:sz w:val="20"/>
                <w:szCs w:val="20"/>
              </w:rPr>
              <w:t>:</w:t>
            </w:r>
          </w:p>
        </w:tc>
        <w:tc>
          <w:tcPr>
            <w:tcW w:w="3402" w:type="dxa"/>
            <w:shd w:val="clear" w:color="auto" w:fill="auto"/>
          </w:tcPr>
          <w:p w14:paraId="27C687B0" w14:textId="77777777" w:rsidR="0050661A" w:rsidRPr="00B60827" w:rsidRDefault="0050661A" w:rsidP="00F34573">
            <w:pPr>
              <w:jc w:val="both"/>
              <w:rPr>
                <w:rFonts w:cs="Arial"/>
                <w:color w:val="545454"/>
                <w:sz w:val="20"/>
                <w:szCs w:val="20"/>
              </w:rPr>
            </w:pPr>
          </w:p>
        </w:tc>
      </w:tr>
      <w:bookmarkEnd w:id="2"/>
      <w:bookmarkEnd w:id="4"/>
      <w:bookmarkEnd w:id="5"/>
    </w:tbl>
    <w:p w14:paraId="27C687B2" w14:textId="77777777" w:rsidR="003E2BA8" w:rsidRDefault="003E2BA8" w:rsidP="00274C38">
      <w:pPr>
        <w:spacing w:before="80" w:after="60"/>
        <w:jc w:val="both"/>
        <w:rPr>
          <w:rFonts w:eastAsia="Times New Roman" w:cs="Arial"/>
          <w:bCs/>
          <w:spacing w:val="-2"/>
          <w:position w:val="-1"/>
          <w:sz w:val="20"/>
          <w:szCs w:val="20"/>
          <w:lang w:eastAsia="en-AU"/>
        </w:rPr>
      </w:pPr>
    </w:p>
    <w:sectPr w:rsidR="003E2BA8" w:rsidSect="009D5A08">
      <w:headerReference w:type="default" r:id="rId14"/>
      <w:footerReference w:type="default" r:id="rId15"/>
      <w:pgSz w:w="11906" w:h="16838"/>
      <w:pgMar w:top="567" w:right="851" w:bottom="567" w:left="851" w:header="283"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16CAD7" w14:textId="77777777" w:rsidR="007A5336" w:rsidRDefault="007A5336" w:rsidP="00380631">
      <w:r>
        <w:separator/>
      </w:r>
    </w:p>
  </w:endnote>
  <w:endnote w:type="continuationSeparator" w:id="0">
    <w:p w14:paraId="6350F147" w14:textId="77777777" w:rsidR="007A5336" w:rsidRDefault="007A5336" w:rsidP="00380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687BA" w14:textId="55993148" w:rsidR="009B58E1" w:rsidRPr="009575DC" w:rsidRDefault="00AD2A4F" w:rsidP="009575DC">
    <w:pPr>
      <w:pStyle w:val="Footer"/>
    </w:pPr>
    <w:r>
      <w:rPr>
        <w:noProof/>
      </w:rPr>
      <w:drawing>
        <wp:inline distT="0" distB="0" distL="0" distR="0" wp14:anchorId="71046800" wp14:editId="5116C7D4">
          <wp:extent cx="4727448" cy="615696"/>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218787" name=""/>
                  <pic:cNvPicPr>
                    <a:picLocks noChangeAspect="1"/>
                  </pic:cNvPicPr>
                </pic:nvPicPr>
                <pic:blipFill>
                  <a:blip r:embed="rId1"/>
                  <a:stretch>
                    <a:fillRect/>
                  </a:stretch>
                </pic:blipFill>
                <pic:spPr>
                  <a:xfrm>
                    <a:off x="0" y="0"/>
                    <a:ext cx="4727448" cy="61569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D5D3EE" w14:textId="77777777" w:rsidR="007A5336" w:rsidRDefault="007A5336" w:rsidP="00380631">
      <w:r>
        <w:separator/>
      </w:r>
    </w:p>
  </w:footnote>
  <w:footnote w:type="continuationSeparator" w:id="0">
    <w:p w14:paraId="056E518E" w14:textId="77777777" w:rsidR="007A5336" w:rsidRDefault="007A5336" w:rsidP="00380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687B7" w14:textId="1B490434" w:rsidR="009B58E1" w:rsidRDefault="00905710" w:rsidP="007A6037">
    <w:pPr>
      <w:pStyle w:val="Header"/>
      <w:jc w:val="center"/>
      <w:rPr>
        <w:lang w:val="en-AU"/>
      </w:rPr>
    </w:pPr>
    <w:r>
      <w:rPr>
        <w:noProof/>
      </w:rPr>
      <w:drawing>
        <wp:inline distT="0" distB="0" distL="0" distR="0" wp14:anchorId="5B32FCEE" wp14:editId="4E1E1F96">
          <wp:extent cx="3211194" cy="396427"/>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664939" name=""/>
                  <pic:cNvPicPr>
                    <a:picLocks noChangeAspect="1"/>
                  </pic:cNvPicPr>
                </pic:nvPicPr>
                <pic:blipFill>
                  <a:blip r:embed="rId1"/>
                  <a:stretch>
                    <a:fillRect/>
                  </a:stretch>
                </pic:blipFill>
                <pic:spPr>
                  <a:xfrm>
                    <a:off x="0" y="0"/>
                    <a:ext cx="3211194" cy="396427"/>
                  </a:xfrm>
                  <a:prstGeom prst="rect">
                    <a:avLst/>
                  </a:prstGeom>
                </pic:spPr>
              </pic:pic>
            </a:graphicData>
          </a:graphic>
        </wp:inline>
      </w:drawing>
    </w:r>
  </w:p>
  <w:p w14:paraId="27C687B8" w14:textId="77777777" w:rsidR="00607D3E" w:rsidRDefault="00607D3E" w:rsidP="00607D3E">
    <w:pPr>
      <w:pStyle w:val="Footer"/>
      <w:tabs>
        <w:tab w:val="clear" w:pos="4513"/>
        <w:tab w:val="clear" w:pos="9026"/>
        <w:tab w:val="right" w:pos="9923"/>
      </w:tabs>
      <w:ind w:right="-188"/>
      <w:jc w:val="center"/>
      <w:rPr>
        <w:rFonts w:cs="Arial"/>
        <w:b/>
        <w:sz w:val="32"/>
        <w:szCs w:val="32"/>
        <w:lang w:val="en-AU"/>
      </w:rPr>
    </w:pPr>
    <w:r>
      <w:rPr>
        <w:rFonts w:cs="Arial"/>
        <w:b/>
        <w:sz w:val="32"/>
        <w:szCs w:val="32"/>
        <w:lang w:val="en-AU"/>
      </w:rPr>
      <w:t>Out-Of-Hours Work Application</w:t>
    </w:r>
  </w:p>
  <w:p w14:paraId="27C687B9" w14:textId="77777777" w:rsidR="00607D3E" w:rsidRPr="00607D3E" w:rsidRDefault="00607D3E" w:rsidP="00607D3E">
    <w:pPr>
      <w:pStyle w:val="Footer"/>
      <w:tabs>
        <w:tab w:val="clear" w:pos="4513"/>
        <w:tab w:val="clear" w:pos="9026"/>
        <w:tab w:val="right" w:pos="9923"/>
      </w:tabs>
      <w:ind w:right="-188"/>
      <w:jc w:val="center"/>
      <w:rPr>
        <w:rFonts w:cs="Arial"/>
        <w:b/>
        <w:szCs w:val="32"/>
        <w:lang w:val="en-A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82B5D7C"/>
    <w:multiLevelType w:val="hybridMultilevel"/>
    <w:tmpl w:val="98E0A0C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953CD3"/>
    <w:multiLevelType w:val="hybridMultilevel"/>
    <w:tmpl w:val="FED2803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4B2372"/>
    <w:multiLevelType w:val="hybridMultilevel"/>
    <w:tmpl w:val="E4EAA412"/>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B87EBC"/>
    <w:multiLevelType w:val="hybridMultilevel"/>
    <w:tmpl w:val="825EED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B3720F3"/>
    <w:multiLevelType w:val="hybridMultilevel"/>
    <w:tmpl w:val="CEA69E0B"/>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45C01D8E"/>
    <w:multiLevelType w:val="hybridMultilevel"/>
    <w:tmpl w:val="BCE42754"/>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47FE2E2B"/>
    <w:multiLevelType w:val="hybridMultilevel"/>
    <w:tmpl w:val="B26EC0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D272328"/>
    <w:multiLevelType w:val="hybridMultilevel"/>
    <w:tmpl w:val="5DFE73CA"/>
    <w:lvl w:ilvl="0" w:tplc="0C090005">
      <w:start w:val="1"/>
      <w:numFmt w:val="bullet"/>
      <w:lvlText w:val=""/>
      <w:lvlJc w:val="left"/>
      <w:pPr>
        <w:tabs>
          <w:tab w:val="num" w:pos="754"/>
        </w:tabs>
        <w:ind w:left="754" w:hanging="360"/>
      </w:pPr>
      <w:rPr>
        <w:rFonts w:ascii="Wingdings" w:hAnsi="Wingdings" w:hint="default"/>
      </w:rPr>
    </w:lvl>
    <w:lvl w:ilvl="1" w:tplc="0C090003" w:tentative="1">
      <w:start w:val="1"/>
      <w:numFmt w:val="bullet"/>
      <w:lvlText w:val="o"/>
      <w:lvlJc w:val="left"/>
      <w:pPr>
        <w:tabs>
          <w:tab w:val="num" w:pos="1474"/>
        </w:tabs>
        <w:ind w:left="1474" w:hanging="360"/>
      </w:pPr>
      <w:rPr>
        <w:rFonts w:ascii="Courier New" w:hAnsi="Courier New" w:cs="Courier New" w:hint="default"/>
      </w:rPr>
    </w:lvl>
    <w:lvl w:ilvl="2" w:tplc="0C090005" w:tentative="1">
      <w:start w:val="1"/>
      <w:numFmt w:val="bullet"/>
      <w:lvlText w:val=""/>
      <w:lvlJc w:val="left"/>
      <w:pPr>
        <w:tabs>
          <w:tab w:val="num" w:pos="2194"/>
        </w:tabs>
        <w:ind w:left="2194" w:hanging="360"/>
      </w:pPr>
      <w:rPr>
        <w:rFonts w:ascii="Wingdings" w:hAnsi="Wingdings" w:hint="default"/>
      </w:rPr>
    </w:lvl>
    <w:lvl w:ilvl="3" w:tplc="0C090001" w:tentative="1">
      <w:start w:val="1"/>
      <w:numFmt w:val="bullet"/>
      <w:lvlText w:val=""/>
      <w:lvlJc w:val="left"/>
      <w:pPr>
        <w:tabs>
          <w:tab w:val="num" w:pos="2914"/>
        </w:tabs>
        <w:ind w:left="2914" w:hanging="360"/>
      </w:pPr>
      <w:rPr>
        <w:rFonts w:ascii="Symbol" w:hAnsi="Symbol" w:hint="default"/>
      </w:rPr>
    </w:lvl>
    <w:lvl w:ilvl="4" w:tplc="0C090003" w:tentative="1">
      <w:start w:val="1"/>
      <w:numFmt w:val="bullet"/>
      <w:lvlText w:val="o"/>
      <w:lvlJc w:val="left"/>
      <w:pPr>
        <w:tabs>
          <w:tab w:val="num" w:pos="3634"/>
        </w:tabs>
        <w:ind w:left="3634" w:hanging="360"/>
      </w:pPr>
      <w:rPr>
        <w:rFonts w:ascii="Courier New" w:hAnsi="Courier New" w:cs="Courier New" w:hint="default"/>
      </w:rPr>
    </w:lvl>
    <w:lvl w:ilvl="5" w:tplc="0C090005" w:tentative="1">
      <w:start w:val="1"/>
      <w:numFmt w:val="bullet"/>
      <w:lvlText w:val=""/>
      <w:lvlJc w:val="left"/>
      <w:pPr>
        <w:tabs>
          <w:tab w:val="num" w:pos="4354"/>
        </w:tabs>
        <w:ind w:left="4354" w:hanging="360"/>
      </w:pPr>
      <w:rPr>
        <w:rFonts w:ascii="Wingdings" w:hAnsi="Wingdings" w:hint="default"/>
      </w:rPr>
    </w:lvl>
    <w:lvl w:ilvl="6" w:tplc="0C090001" w:tentative="1">
      <w:start w:val="1"/>
      <w:numFmt w:val="bullet"/>
      <w:lvlText w:val=""/>
      <w:lvlJc w:val="left"/>
      <w:pPr>
        <w:tabs>
          <w:tab w:val="num" w:pos="5074"/>
        </w:tabs>
        <w:ind w:left="5074" w:hanging="360"/>
      </w:pPr>
      <w:rPr>
        <w:rFonts w:ascii="Symbol" w:hAnsi="Symbol" w:hint="default"/>
      </w:rPr>
    </w:lvl>
    <w:lvl w:ilvl="7" w:tplc="0C090003" w:tentative="1">
      <w:start w:val="1"/>
      <w:numFmt w:val="bullet"/>
      <w:lvlText w:val="o"/>
      <w:lvlJc w:val="left"/>
      <w:pPr>
        <w:tabs>
          <w:tab w:val="num" w:pos="5794"/>
        </w:tabs>
        <w:ind w:left="5794" w:hanging="360"/>
      </w:pPr>
      <w:rPr>
        <w:rFonts w:ascii="Courier New" w:hAnsi="Courier New" w:cs="Courier New" w:hint="default"/>
      </w:rPr>
    </w:lvl>
    <w:lvl w:ilvl="8" w:tplc="0C090005" w:tentative="1">
      <w:start w:val="1"/>
      <w:numFmt w:val="bullet"/>
      <w:lvlText w:val=""/>
      <w:lvlJc w:val="left"/>
      <w:pPr>
        <w:tabs>
          <w:tab w:val="num" w:pos="6514"/>
        </w:tabs>
        <w:ind w:left="6514" w:hanging="360"/>
      </w:pPr>
      <w:rPr>
        <w:rFonts w:ascii="Wingdings" w:hAnsi="Wingdings" w:hint="default"/>
      </w:rPr>
    </w:lvl>
  </w:abstractNum>
  <w:abstractNum w:abstractNumId="8" w15:restartNumberingAfterBreak="0">
    <w:nsid w:val="4F0419D2"/>
    <w:multiLevelType w:val="hybridMultilevel"/>
    <w:tmpl w:val="1A767E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5DC328D"/>
    <w:multiLevelType w:val="hybridMultilevel"/>
    <w:tmpl w:val="14D486A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D292602"/>
    <w:multiLevelType w:val="hybridMultilevel"/>
    <w:tmpl w:val="BFE64ED2"/>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60281C35"/>
    <w:multiLevelType w:val="hybridMultilevel"/>
    <w:tmpl w:val="A10CBCE2"/>
    <w:lvl w:ilvl="0" w:tplc="0C090001">
      <w:start w:val="1"/>
      <w:numFmt w:val="bullet"/>
      <w:lvlText w:val=""/>
      <w:lvlJc w:val="left"/>
      <w:pPr>
        <w:ind w:left="711" w:hanging="360"/>
      </w:pPr>
      <w:rPr>
        <w:rFonts w:ascii="Symbol" w:hAnsi="Symbol" w:hint="default"/>
      </w:rPr>
    </w:lvl>
    <w:lvl w:ilvl="1" w:tplc="0C090003" w:tentative="1">
      <w:start w:val="1"/>
      <w:numFmt w:val="bullet"/>
      <w:lvlText w:val="o"/>
      <w:lvlJc w:val="left"/>
      <w:pPr>
        <w:ind w:left="1431" w:hanging="360"/>
      </w:pPr>
      <w:rPr>
        <w:rFonts w:ascii="Courier New" w:hAnsi="Courier New" w:cs="Courier New" w:hint="default"/>
      </w:rPr>
    </w:lvl>
    <w:lvl w:ilvl="2" w:tplc="0C090005" w:tentative="1">
      <w:start w:val="1"/>
      <w:numFmt w:val="bullet"/>
      <w:lvlText w:val=""/>
      <w:lvlJc w:val="left"/>
      <w:pPr>
        <w:ind w:left="2151" w:hanging="360"/>
      </w:pPr>
      <w:rPr>
        <w:rFonts w:ascii="Wingdings" w:hAnsi="Wingdings" w:hint="default"/>
      </w:rPr>
    </w:lvl>
    <w:lvl w:ilvl="3" w:tplc="0C090001" w:tentative="1">
      <w:start w:val="1"/>
      <w:numFmt w:val="bullet"/>
      <w:lvlText w:val=""/>
      <w:lvlJc w:val="left"/>
      <w:pPr>
        <w:ind w:left="2871" w:hanging="360"/>
      </w:pPr>
      <w:rPr>
        <w:rFonts w:ascii="Symbol" w:hAnsi="Symbol" w:hint="default"/>
      </w:rPr>
    </w:lvl>
    <w:lvl w:ilvl="4" w:tplc="0C090003" w:tentative="1">
      <w:start w:val="1"/>
      <w:numFmt w:val="bullet"/>
      <w:lvlText w:val="o"/>
      <w:lvlJc w:val="left"/>
      <w:pPr>
        <w:ind w:left="3591" w:hanging="360"/>
      </w:pPr>
      <w:rPr>
        <w:rFonts w:ascii="Courier New" w:hAnsi="Courier New" w:cs="Courier New" w:hint="default"/>
      </w:rPr>
    </w:lvl>
    <w:lvl w:ilvl="5" w:tplc="0C090005" w:tentative="1">
      <w:start w:val="1"/>
      <w:numFmt w:val="bullet"/>
      <w:lvlText w:val=""/>
      <w:lvlJc w:val="left"/>
      <w:pPr>
        <w:ind w:left="4311" w:hanging="360"/>
      </w:pPr>
      <w:rPr>
        <w:rFonts w:ascii="Wingdings" w:hAnsi="Wingdings" w:hint="default"/>
      </w:rPr>
    </w:lvl>
    <w:lvl w:ilvl="6" w:tplc="0C090001" w:tentative="1">
      <w:start w:val="1"/>
      <w:numFmt w:val="bullet"/>
      <w:lvlText w:val=""/>
      <w:lvlJc w:val="left"/>
      <w:pPr>
        <w:ind w:left="5031" w:hanging="360"/>
      </w:pPr>
      <w:rPr>
        <w:rFonts w:ascii="Symbol" w:hAnsi="Symbol" w:hint="default"/>
      </w:rPr>
    </w:lvl>
    <w:lvl w:ilvl="7" w:tplc="0C090003" w:tentative="1">
      <w:start w:val="1"/>
      <w:numFmt w:val="bullet"/>
      <w:lvlText w:val="o"/>
      <w:lvlJc w:val="left"/>
      <w:pPr>
        <w:ind w:left="5751" w:hanging="360"/>
      </w:pPr>
      <w:rPr>
        <w:rFonts w:ascii="Courier New" w:hAnsi="Courier New" w:cs="Courier New" w:hint="default"/>
      </w:rPr>
    </w:lvl>
    <w:lvl w:ilvl="8" w:tplc="0C090005" w:tentative="1">
      <w:start w:val="1"/>
      <w:numFmt w:val="bullet"/>
      <w:lvlText w:val=""/>
      <w:lvlJc w:val="left"/>
      <w:pPr>
        <w:ind w:left="6471" w:hanging="360"/>
      </w:pPr>
      <w:rPr>
        <w:rFonts w:ascii="Wingdings" w:hAnsi="Wingdings" w:hint="default"/>
      </w:rPr>
    </w:lvl>
  </w:abstractNum>
  <w:abstractNum w:abstractNumId="12" w15:restartNumberingAfterBreak="0">
    <w:nsid w:val="6DF946C2"/>
    <w:multiLevelType w:val="hybridMultilevel"/>
    <w:tmpl w:val="850E07F4"/>
    <w:lvl w:ilvl="0" w:tplc="0C090001">
      <w:start w:val="1"/>
      <w:numFmt w:val="bullet"/>
      <w:lvlText w:val=""/>
      <w:lvlJc w:val="left"/>
      <w:pPr>
        <w:ind w:left="755" w:hanging="360"/>
      </w:pPr>
      <w:rPr>
        <w:rFonts w:ascii="Symbol" w:hAnsi="Symbol" w:hint="default"/>
      </w:rPr>
    </w:lvl>
    <w:lvl w:ilvl="1" w:tplc="0C090003" w:tentative="1">
      <w:start w:val="1"/>
      <w:numFmt w:val="bullet"/>
      <w:lvlText w:val="o"/>
      <w:lvlJc w:val="left"/>
      <w:pPr>
        <w:ind w:left="1475" w:hanging="360"/>
      </w:pPr>
      <w:rPr>
        <w:rFonts w:ascii="Courier New" w:hAnsi="Courier New" w:cs="Courier New" w:hint="default"/>
      </w:rPr>
    </w:lvl>
    <w:lvl w:ilvl="2" w:tplc="0C090005" w:tentative="1">
      <w:start w:val="1"/>
      <w:numFmt w:val="bullet"/>
      <w:lvlText w:val=""/>
      <w:lvlJc w:val="left"/>
      <w:pPr>
        <w:ind w:left="2195" w:hanging="360"/>
      </w:pPr>
      <w:rPr>
        <w:rFonts w:ascii="Wingdings" w:hAnsi="Wingdings" w:hint="default"/>
      </w:rPr>
    </w:lvl>
    <w:lvl w:ilvl="3" w:tplc="0C090001" w:tentative="1">
      <w:start w:val="1"/>
      <w:numFmt w:val="bullet"/>
      <w:lvlText w:val=""/>
      <w:lvlJc w:val="left"/>
      <w:pPr>
        <w:ind w:left="2915" w:hanging="360"/>
      </w:pPr>
      <w:rPr>
        <w:rFonts w:ascii="Symbol" w:hAnsi="Symbol" w:hint="default"/>
      </w:rPr>
    </w:lvl>
    <w:lvl w:ilvl="4" w:tplc="0C090003" w:tentative="1">
      <w:start w:val="1"/>
      <w:numFmt w:val="bullet"/>
      <w:lvlText w:val="o"/>
      <w:lvlJc w:val="left"/>
      <w:pPr>
        <w:ind w:left="3635" w:hanging="360"/>
      </w:pPr>
      <w:rPr>
        <w:rFonts w:ascii="Courier New" w:hAnsi="Courier New" w:cs="Courier New" w:hint="default"/>
      </w:rPr>
    </w:lvl>
    <w:lvl w:ilvl="5" w:tplc="0C090005" w:tentative="1">
      <w:start w:val="1"/>
      <w:numFmt w:val="bullet"/>
      <w:lvlText w:val=""/>
      <w:lvlJc w:val="left"/>
      <w:pPr>
        <w:ind w:left="4355" w:hanging="360"/>
      </w:pPr>
      <w:rPr>
        <w:rFonts w:ascii="Wingdings" w:hAnsi="Wingdings" w:hint="default"/>
      </w:rPr>
    </w:lvl>
    <w:lvl w:ilvl="6" w:tplc="0C090001" w:tentative="1">
      <w:start w:val="1"/>
      <w:numFmt w:val="bullet"/>
      <w:lvlText w:val=""/>
      <w:lvlJc w:val="left"/>
      <w:pPr>
        <w:ind w:left="5075" w:hanging="360"/>
      </w:pPr>
      <w:rPr>
        <w:rFonts w:ascii="Symbol" w:hAnsi="Symbol" w:hint="default"/>
      </w:rPr>
    </w:lvl>
    <w:lvl w:ilvl="7" w:tplc="0C090003" w:tentative="1">
      <w:start w:val="1"/>
      <w:numFmt w:val="bullet"/>
      <w:lvlText w:val="o"/>
      <w:lvlJc w:val="left"/>
      <w:pPr>
        <w:ind w:left="5795" w:hanging="360"/>
      </w:pPr>
      <w:rPr>
        <w:rFonts w:ascii="Courier New" w:hAnsi="Courier New" w:cs="Courier New" w:hint="default"/>
      </w:rPr>
    </w:lvl>
    <w:lvl w:ilvl="8" w:tplc="0C090005" w:tentative="1">
      <w:start w:val="1"/>
      <w:numFmt w:val="bullet"/>
      <w:lvlText w:val=""/>
      <w:lvlJc w:val="left"/>
      <w:pPr>
        <w:ind w:left="6515" w:hanging="360"/>
      </w:pPr>
      <w:rPr>
        <w:rFonts w:ascii="Wingdings" w:hAnsi="Wingdings" w:hint="default"/>
      </w:rPr>
    </w:lvl>
  </w:abstractNum>
  <w:abstractNum w:abstractNumId="13" w15:restartNumberingAfterBreak="0">
    <w:nsid w:val="7016459F"/>
    <w:multiLevelType w:val="hybridMultilevel"/>
    <w:tmpl w:val="4BE2A9DA"/>
    <w:lvl w:ilvl="0" w:tplc="0C090009">
      <w:start w:val="1"/>
      <w:numFmt w:val="bullet"/>
      <w:lvlText w:val=""/>
      <w:lvlJc w:val="left"/>
      <w:pPr>
        <w:tabs>
          <w:tab w:val="num" w:pos="720"/>
        </w:tabs>
        <w:ind w:left="720" w:hanging="360"/>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17F77C0"/>
    <w:multiLevelType w:val="hybridMultilevel"/>
    <w:tmpl w:val="B9E418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2C06DDD"/>
    <w:multiLevelType w:val="hybridMultilevel"/>
    <w:tmpl w:val="ED7C6F74"/>
    <w:lvl w:ilvl="0" w:tplc="212E256A">
      <w:numFmt w:val="bullet"/>
      <w:lvlText w:val=""/>
      <w:lvlJc w:val="left"/>
      <w:pPr>
        <w:ind w:left="732" w:hanging="425"/>
      </w:pPr>
      <w:rPr>
        <w:rFonts w:ascii="Wingdings" w:eastAsia="Wingdings" w:hAnsi="Wingdings" w:cs="Wingdings" w:hint="default"/>
        <w:w w:val="99"/>
        <w:sz w:val="20"/>
        <w:szCs w:val="20"/>
        <w:lang w:val="en-AU" w:eastAsia="en-AU" w:bidi="en-AU"/>
      </w:rPr>
    </w:lvl>
    <w:lvl w:ilvl="1" w:tplc="B2AA9B8E">
      <w:numFmt w:val="bullet"/>
      <w:lvlText w:val=""/>
      <w:lvlJc w:val="left"/>
      <w:pPr>
        <w:ind w:left="1375" w:hanging="188"/>
      </w:pPr>
      <w:rPr>
        <w:rFonts w:ascii="Symbol" w:eastAsia="Symbol" w:hAnsi="Symbol" w:cs="Symbol" w:hint="default"/>
        <w:w w:val="97"/>
        <w:sz w:val="20"/>
        <w:szCs w:val="20"/>
        <w:lang w:val="en-AU" w:eastAsia="en-AU" w:bidi="en-AU"/>
      </w:rPr>
    </w:lvl>
    <w:lvl w:ilvl="2" w:tplc="2EDAB4D4">
      <w:numFmt w:val="bullet"/>
      <w:lvlText w:val="•"/>
      <w:lvlJc w:val="left"/>
      <w:pPr>
        <w:ind w:left="1961" w:hanging="188"/>
      </w:pPr>
      <w:rPr>
        <w:rFonts w:hint="default"/>
        <w:lang w:val="en-AU" w:eastAsia="en-AU" w:bidi="en-AU"/>
      </w:rPr>
    </w:lvl>
    <w:lvl w:ilvl="3" w:tplc="9DD0E2BA">
      <w:numFmt w:val="bullet"/>
      <w:lvlText w:val="•"/>
      <w:lvlJc w:val="left"/>
      <w:pPr>
        <w:ind w:left="2543" w:hanging="188"/>
      </w:pPr>
      <w:rPr>
        <w:rFonts w:hint="default"/>
        <w:lang w:val="en-AU" w:eastAsia="en-AU" w:bidi="en-AU"/>
      </w:rPr>
    </w:lvl>
    <w:lvl w:ilvl="4" w:tplc="A68A8FA8">
      <w:numFmt w:val="bullet"/>
      <w:lvlText w:val="•"/>
      <w:lvlJc w:val="left"/>
      <w:pPr>
        <w:ind w:left="3125" w:hanging="188"/>
      </w:pPr>
      <w:rPr>
        <w:rFonts w:hint="default"/>
        <w:lang w:val="en-AU" w:eastAsia="en-AU" w:bidi="en-AU"/>
      </w:rPr>
    </w:lvl>
    <w:lvl w:ilvl="5" w:tplc="A24A960A">
      <w:numFmt w:val="bullet"/>
      <w:lvlText w:val="•"/>
      <w:lvlJc w:val="left"/>
      <w:pPr>
        <w:ind w:left="3707" w:hanging="188"/>
      </w:pPr>
      <w:rPr>
        <w:rFonts w:hint="default"/>
        <w:lang w:val="en-AU" w:eastAsia="en-AU" w:bidi="en-AU"/>
      </w:rPr>
    </w:lvl>
    <w:lvl w:ilvl="6" w:tplc="6C4ADAD8">
      <w:numFmt w:val="bullet"/>
      <w:lvlText w:val="•"/>
      <w:lvlJc w:val="left"/>
      <w:pPr>
        <w:ind w:left="4289" w:hanging="188"/>
      </w:pPr>
      <w:rPr>
        <w:rFonts w:hint="default"/>
        <w:lang w:val="en-AU" w:eastAsia="en-AU" w:bidi="en-AU"/>
      </w:rPr>
    </w:lvl>
    <w:lvl w:ilvl="7" w:tplc="466400FA">
      <w:numFmt w:val="bullet"/>
      <w:lvlText w:val="•"/>
      <w:lvlJc w:val="left"/>
      <w:pPr>
        <w:ind w:left="4871" w:hanging="188"/>
      </w:pPr>
      <w:rPr>
        <w:rFonts w:hint="default"/>
        <w:lang w:val="en-AU" w:eastAsia="en-AU" w:bidi="en-AU"/>
      </w:rPr>
    </w:lvl>
    <w:lvl w:ilvl="8" w:tplc="D7A80852">
      <w:numFmt w:val="bullet"/>
      <w:lvlText w:val="•"/>
      <w:lvlJc w:val="left"/>
      <w:pPr>
        <w:ind w:left="5453" w:hanging="188"/>
      </w:pPr>
      <w:rPr>
        <w:rFonts w:hint="default"/>
        <w:lang w:val="en-AU" w:eastAsia="en-AU" w:bidi="en-AU"/>
      </w:rPr>
    </w:lvl>
  </w:abstractNum>
  <w:num w:numId="1">
    <w:abstractNumId w:val="2"/>
  </w:num>
  <w:num w:numId="2">
    <w:abstractNumId w:val="7"/>
  </w:num>
  <w:num w:numId="3">
    <w:abstractNumId w:val="5"/>
  </w:num>
  <w:num w:numId="4">
    <w:abstractNumId w:val="11"/>
  </w:num>
  <w:num w:numId="5">
    <w:abstractNumId w:val="6"/>
  </w:num>
  <w:num w:numId="6">
    <w:abstractNumId w:val="0"/>
  </w:num>
  <w:num w:numId="7">
    <w:abstractNumId w:val="4"/>
  </w:num>
  <w:num w:numId="8">
    <w:abstractNumId w:val="13"/>
  </w:num>
  <w:num w:numId="9">
    <w:abstractNumId w:val="9"/>
  </w:num>
  <w:num w:numId="10">
    <w:abstractNumId w:val="1"/>
  </w:num>
  <w:num w:numId="11">
    <w:abstractNumId w:val="14"/>
  </w:num>
  <w:num w:numId="12">
    <w:abstractNumId w:val="8"/>
  </w:num>
  <w:num w:numId="13">
    <w:abstractNumId w:val="3"/>
  </w:num>
  <w:num w:numId="14">
    <w:abstractNumId w:val="12"/>
  </w:num>
  <w:num w:numId="15">
    <w:abstractNumId w:val="1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ocid" w:val="2621369"/>
    <w:docVar w:name="docnumber" w:val="3197831"/>
    <w:docVar w:name="docsetid" w:val="2621369"/>
  </w:docVars>
  <w:rsids>
    <w:rsidRoot w:val="000C33C1"/>
    <w:rsid w:val="00022101"/>
    <w:rsid w:val="000317BA"/>
    <w:rsid w:val="00031DB1"/>
    <w:rsid w:val="00043875"/>
    <w:rsid w:val="00054EA0"/>
    <w:rsid w:val="000603CB"/>
    <w:rsid w:val="00070C01"/>
    <w:rsid w:val="00071CD5"/>
    <w:rsid w:val="000757FC"/>
    <w:rsid w:val="0008034F"/>
    <w:rsid w:val="000816A3"/>
    <w:rsid w:val="00084E96"/>
    <w:rsid w:val="000852F3"/>
    <w:rsid w:val="00092595"/>
    <w:rsid w:val="000A4110"/>
    <w:rsid w:val="000A7687"/>
    <w:rsid w:val="000B1359"/>
    <w:rsid w:val="000B3905"/>
    <w:rsid w:val="000C08BA"/>
    <w:rsid w:val="000C1A1B"/>
    <w:rsid w:val="000C33C1"/>
    <w:rsid w:val="000C5BA5"/>
    <w:rsid w:val="000D3696"/>
    <w:rsid w:val="000D48B2"/>
    <w:rsid w:val="000D740C"/>
    <w:rsid w:val="000E0AAB"/>
    <w:rsid w:val="000E7D7A"/>
    <w:rsid w:val="000F446C"/>
    <w:rsid w:val="00105661"/>
    <w:rsid w:val="00111F75"/>
    <w:rsid w:val="0011238B"/>
    <w:rsid w:val="00113777"/>
    <w:rsid w:val="0013165D"/>
    <w:rsid w:val="00140AFB"/>
    <w:rsid w:val="001442A5"/>
    <w:rsid w:val="00151B78"/>
    <w:rsid w:val="00151FA6"/>
    <w:rsid w:val="0016103A"/>
    <w:rsid w:val="00177415"/>
    <w:rsid w:val="00182CF9"/>
    <w:rsid w:val="00187DA4"/>
    <w:rsid w:val="0019029E"/>
    <w:rsid w:val="001972FE"/>
    <w:rsid w:val="001B1FEF"/>
    <w:rsid w:val="001B616A"/>
    <w:rsid w:val="001C0FD1"/>
    <w:rsid w:val="001C2D7D"/>
    <w:rsid w:val="001F0956"/>
    <w:rsid w:val="001F720A"/>
    <w:rsid w:val="00203ED0"/>
    <w:rsid w:val="00211D6A"/>
    <w:rsid w:val="00213A08"/>
    <w:rsid w:val="00214718"/>
    <w:rsid w:val="00250D40"/>
    <w:rsid w:val="00261460"/>
    <w:rsid w:val="0027067F"/>
    <w:rsid w:val="00274C38"/>
    <w:rsid w:val="00275B41"/>
    <w:rsid w:val="00280C9C"/>
    <w:rsid w:val="00283CA3"/>
    <w:rsid w:val="00291411"/>
    <w:rsid w:val="002A1E4A"/>
    <w:rsid w:val="002B1A1B"/>
    <w:rsid w:val="002B345A"/>
    <w:rsid w:val="002C153E"/>
    <w:rsid w:val="002D56E1"/>
    <w:rsid w:val="002E03F9"/>
    <w:rsid w:val="002E5643"/>
    <w:rsid w:val="002F3454"/>
    <w:rsid w:val="002F4874"/>
    <w:rsid w:val="002F67E5"/>
    <w:rsid w:val="00300912"/>
    <w:rsid w:val="003015E9"/>
    <w:rsid w:val="00302631"/>
    <w:rsid w:val="00303929"/>
    <w:rsid w:val="00306455"/>
    <w:rsid w:val="00310344"/>
    <w:rsid w:val="00313164"/>
    <w:rsid w:val="003260A6"/>
    <w:rsid w:val="0034619D"/>
    <w:rsid w:val="00347BAA"/>
    <w:rsid w:val="0035023C"/>
    <w:rsid w:val="00353C3A"/>
    <w:rsid w:val="00363303"/>
    <w:rsid w:val="00367DE9"/>
    <w:rsid w:val="0037507C"/>
    <w:rsid w:val="0038004C"/>
    <w:rsid w:val="00380631"/>
    <w:rsid w:val="00393662"/>
    <w:rsid w:val="00394F6D"/>
    <w:rsid w:val="003A6215"/>
    <w:rsid w:val="003B3267"/>
    <w:rsid w:val="003B521C"/>
    <w:rsid w:val="003C4A45"/>
    <w:rsid w:val="003E2BA8"/>
    <w:rsid w:val="003E7A89"/>
    <w:rsid w:val="003F02CA"/>
    <w:rsid w:val="003F5685"/>
    <w:rsid w:val="003F6D15"/>
    <w:rsid w:val="00414077"/>
    <w:rsid w:val="004247DC"/>
    <w:rsid w:val="00430CE1"/>
    <w:rsid w:val="00447EBE"/>
    <w:rsid w:val="00453AA3"/>
    <w:rsid w:val="00454216"/>
    <w:rsid w:val="00471C5A"/>
    <w:rsid w:val="00495B91"/>
    <w:rsid w:val="0049655C"/>
    <w:rsid w:val="0049737E"/>
    <w:rsid w:val="004A24F0"/>
    <w:rsid w:val="004A2A1C"/>
    <w:rsid w:val="004B1706"/>
    <w:rsid w:val="004B4984"/>
    <w:rsid w:val="004C7096"/>
    <w:rsid w:val="004D074D"/>
    <w:rsid w:val="004E49A4"/>
    <w:rsid w:val="004F437D"/>
    <w:rsid w:val="00503C3D"/>
    <w:rsid w:val="00503EA6"/>
    <w:rsid w:val="0050661A"/>
    <w:rsid w:val="00526214"/>
    <w:rsid w:val="00527F14"/>
    <w:rsid w:val="00542B37"/>
    <w:rsid w:val="00555972"/>
    <w:rsid w:val="00561AA0"/>
    <w:rsid w:val="005647BC"/>
    <w:rsid w:val="00580361"/>
    <w:rsid w:val="00585B3F"/>
    <w:rsid w:val="00587691"/>
    <w:rsid w:val="005A00AE"/>
    <w:rsid w:val="005B43BE"/>
    <w:rsid w:val="005C0DD9"/>
    <w:rsid w:val="005D7ABF"/>
    <w:rsid w:val="005E3B56"/>
    <w:rsid w:val="005F351A"/>
    <w:rsid w:val="005F6949"/>
    <w:rsid w:val="006027F2"/>
    <w:rsid w:val="00607D3E"/>
    <w:rsid w:val="0062335D"/>
    <w:rsid w:val="00636A72"/>
    <w:rsid w:val="006454F1"/>
    <w:rsid w:val="006502DF"/>
    <w:rsid w:val="006512B8"/>
    <w:rsid w:val="00656036"/>
    <w:rsid w:val="00673E75"/>
    <w:rsid w:val="0067415E"/>
    <w:rsid w:val="00683598"/>
    <w:rsid w:val="006A0A4C"/>
    <w:rsid w:val="006A0C4C"/>
    <w:rsid w:val="006A46CB"/>
    <w:rsid w:val="006A4D0D"/>
    <w:rsid w:val="006D7A7F"/>
    <w:rsid w:val="006E4B7F"/>
    <w:rsid w:val="006E73C7"/>
    <w:rsid w:val="006F1E58"/>
    <w:rsid w:val="006F53C6"/>
    <w:rsid w:val="00701BA2"/>
    <w:rsid w:val="00715089"/>
    <w:rsid w:val="00715167"/>
    <w:rsid w:val="00766373"/>
    <w:rsid w:val="00766F7F"/>
    <w:rsid w:val="00774ED4"/>
    <w:rsid w:val="007875EA"/>
    <w:rsid w:val="00796F86"/>
    <w:rsid w:val="007A5336"/>
    <w:rsid w:val="007A6037"/>
    <w:rsid w:val="007A7B0E"/>
    <w:rsid w:val="007B579F"/>
    <w:rsid w:val="007B621D"/>
    <w:rsid w:val="007C77BC"/>
    <w:rsid w:val="007D3A49"/>
    <w:rsid w:val="007E62F2"/>
    <w:rsid w:val="007F46D3"/>
    <w:rsid w:val="007F4F68"/>
    <w:rsid w:val="008076F3"/>
    <w:rsid w:val="0081676F"/>
    <w:rsid w:val="00825DC8"/>
    <w:rsid w:val="0083123C"/>
    <w:rsid w:val="008401A0"/>
    <w:rsid w:val="00843CFA"/>
    <w:rsid w:val="0084713E"/>
    <w:rsid w:val="00850D26"/>
    <w:rsid w:val="0087177E"/>
    <w:rsid w:val="00877ED2"/>
    <w:rsid w:val="00885232"/>
    <w:rsid w:val="00886731"/>
    <w:rsid w:val="00887F43"/>
    <w:rsid w:val="00892115"/>
    <w:rsid w:val="008A1A82"/>
    <w:rsid w:val="008A55DB"/>
    <w:rsid w:val="008A59A1"/>
    <w:rsid w:val="008B62CB"/>
    <w:rsid w:val="008C3166"/>
    <w:rsid w:val="008D5FF3"/>
    <w:rsid w:val="008E6844"/>
    <w:rsid w:val="009005D3"/>
    <w:rsid w:val="00905710"/>
    <w:rsid w:val="0091169A"/>
    <w:rsid w:val="0092617F"/>
    <w:rsid w:val="00946AEA"/>
    <w:rsid w:val="00947DB3"/>
    <w:rsid w:val="009575DC"/>
    <w:rsid w:val="0096208A"/>
    <w:rsid w:val="009634AC"/>
    <w:rsid w:val="00966801"/>
    <w:rsid w:val="00975A60"/>
    <w:rsid w:val="009856D0"/>
    <w:rsid w:val="00987256"/>
    <w:rsid w:val="00994859"/>
    <w:rsid w:val="009A1B3E"/>
    <w:rsid w:val="009A1E89"/>
    <w:rsid w:val="009A251F"/>
    <w:rsid w:val="009B58E1"/>
    <w:rsid w:val="009C1658"/>
    <w:rsid w:val="009C5245"/>
    <w:rsid w:val="009D15E3"/>
    <w:rsid w:val="009D251A"/>
    <w:rsid w:val="009D428A"/>
    <w:rsid w:val="009D4392"/>
    <w:rsid w:val="009D4535"/>
    <w:rsid w:val="009D5A08"/>
    <w:rsid w:val="009F605E"/>
    <w:rsid w:val="009F792E"/>
    <w:rsid w:val="00A020AA"/>
    <w:rsid w:val="00A069EA"/>
    <w:rsid w:val="00A131DA"/>
    <w:rsid w:val="00A13CB5"/>
    <w:rsid w:val="00A14238"/>
    <w:rsid w:val="00A32029"/>
    <w:rsid w:val="00A343A3"/>
    <w:rsid w:val="00A4013B"/>
    <w:rsid w:val="00A4375A"/>
    <w:rsid w:val="00A43FDC"/>
    <w:rsid w:val="00A5298B"/>
    <w:rsid w:val="00A57F5F"/>
    <w:rsid w:val="00A65861"/>
    <w:rsid w:val="00A65D99"/>
    <w:rsid w:val="00A831D7"/>
    <w:rsid w:val="00A86ABF"/>
    <w:rsid w:val="00A9142D"/>
    <w:rsid w:val="00AA1D55"/>
    <w:rsid w:val="00AA2DDA"/>
    <w:rsid w:val="00AB0A40"/>
    <w:rsid w:val="00AB3E21"/>
    <w:rsid w:val="00AC327C"/>
    <w:rsid w:val="00AD2A4F"/>
    <w:rsid w:val="00AD31A1"/>
    <w:rsid w:val="00AD33BB"/>
    <w:rsid w:val="00AD40E6"/>
    <w:rsid w:val="00AE0A5E"/>
    <w:rsid w:val="00AE46BC"/>
    <w:rsid w:val="00AF059A"/>
    <w:rsid w:val="00AF337C"/>
    <w:rsid w:val="00AF6022"/>
    <w:rsid w:val="00B01D29"/>
    <w:rsid w:val="00B16366"/>
    <w:rsid w:val="00B201A3"/>
    <w:rsid w:val="00B31730"/>
    <w:rsid w:val="00B365BA"/>
    <w:rsid w:val="00B60827"/>
    <w:rsid w:val="00B62E26"/>
    <w:rsid w:val="00B755BE"/>
    <w:rsid w:val="00B8200A"/>
    <w:rsid w:val="00B82C4D"/>
    <w:rsid w:val="00B86795"/>
    <w:rsid w:val="00B96671"/>
    <w:rsid w:val="00BA35C9"/>
    <w:rsid w:val="00BB164F"/>
    <w:rsid w:val="00BB1BCA"/>
    <w:rsid w:val="00BB49CF"/>
    <w:rsid w:val="00BB49F8"/>
    <w:rsid w:val="00BB5F00"/>
    <w:rsid w:val="00BC06FA"/>
    <w:rsid w:val="00BE1616"/>
    <w:rsid w:val="00C037ED"/>
    <w:rsid w:val="00C12421"/>
    <w:rsid w:val="00C12F65"/>
    <w:rsid w:val="00C23013"/>
    <w:rsid w:val="00C42853"/>
    <w:rsid w:val="00C45598"/>
    <w:rsid w:val="00C54624"/>
    <w:rsid w:val="00C55E44"/>
    <w:rsid w:val="00C572AB"/>
    <w:rsid w:val="00C7181F"/>
    <w:rsid w:val="00C76515"/>
    <w:rsid w:val="00C7661E"/>
    <w:rsid w:val="00C76647"/>
    <w:rsid w:val="00C94D4E"/>
    <w:rsid w:val="00C96954"/>
    <w:rsid w:val="00C96FAC"/>
    <w:rsid w:val="00CA2F2C"/>
    <w:rsid w:val="00CA4EAD"/>
    <w:rsid w:val="00CA7C7F"/>
    <w:rsid w:val="00CB3054"/>
    <w:rsid w:val="00CB543A"/>
    <w:rsid w:val="00CB6C78"/>
    <w:rsid w:val="00CC682F"/>
    <w:rsid w:val="00CD0708"/>
    <w:rsid w:val="00CD1261"/>
    <w:rsid w:val="00CD7A53"/>
    <w:rsid w:val="00CE2132"/>
    <w:rsid w:val="00CF2AFA"/>
    <w:rsid w:val="00CF4F5D"/>
    <w:rsid w:val="00CF7EB0"/>
    <w:rsid w:val="00D042D3"/>
    <w:rsid w:val="00D22D82"/>
    <w:rsid w:val="00D45DD8"/>
    <w:rsid w:val="00D52094"/>
    <w:rsid w:val="00D62449"/>
    <w:rsid w:val="00D634F2"/>
    <w:rsid w:val="00D7070F"/>
    <w:rsid w:val="00D744DE"/>
    <w:rsid w:val="00D77D46"/>
    <w:rsid w:val="00D87622"/>
    <w:rsid w:val="00D91A1D"/>
    <w:rsid w:val="00D958D0"/>
    <w:rsid w:val="00D9779D"/>
    <w:rsid w:val="00DE0324"/>
    <w:rsid w:val="00DF34E9"/>
    <w:rsid w:val="00E0018D"/>
    <w:rsid w:val="00E02E18"/>
    <w:rsid w:val="00E066B4"/>
    <w:rsid w:val="00E13A0A"/>
    <w:rsid w:val="00E162CF"/>
    <w:rsid w:val="00E246F1"/>
    <w:rsid w:val="00E41707"/>
    <w:rsid w:val="00E46228"/>
    <w:rsid w:val="00E471CE"/>
    <w:rsid w:val="00E5034F"/>
    <w:rsid w:val="00E631D1"/>
    <w:rsid w:val="00E65A8D"/>
    <w:rsid w:val="00E7267C"/>
    <w:rsid w:val="00E84FB6"/>
    <w:rsid w:val="00EA1751"/>
    <w:rsid w:val="00EA39FE"/>
    <w:rsid w:val="00EA3BDA"/>
    <w:rsid w:val="00EA3EDE"/>
    <w:rsid w:val="00EB2792"/>
    <w:rsid w:val="00EC25A8"/>
    <w:rsid w:val="00ED5749"/>
    <w:rsid w:val="00EE6EAF"/>
    <w:rsid w:val="00EF5608"/>
    <w:rsid w:val="00F135A5"/>
    <w:rsid w:val="00F34573"/>
    <w:rsid w:val="00F3559B"/>
    <w:rsid w:val="00F450D6"/>
    <w:rsid w:val="00F4633B"/>
    <w:rsid w:val="00F60C12"/>
    <w:rsid w:val="00F65693"/>
    <w:rsid w:val="00F67DD1"/>
    <w:rsid w:val="00F83659"/>
    <w:rsid w:val="00F83952"/>
    <w:rsid w:val="00FA129A"/>
    <w:rsid w:val="00FA5921"/>
    <w:rsid w:val="00FA79E6"/>
    <w:rsid w:val="00FB77A6"/>
    <w:rsid w:val="00FD00AD"/>
    <w:rsid w:val="00FD00B4"/>
    <w:rsid w:val="00FD08C3"/>
    <w:rsid w:val="00FE5940"/>
    <w:rsid w:val="00FF6F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C68686"/>
  <w15:docId w15:val="{F973CA48-36E0-47A4-B166-11EA2F556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2F2"/>
    <w:rPr>
      <w:rFonts w:ascii="Arial" w:hAnsi="Arial"/>
      <w:sz w:val="24"/>
      <w:szCs w:val="22"/>
      <w:lang w:eastAsia="en-US"/>
    </w:rPr>
  </w:style>
  <w:style w:type="paragraph" w:styleId="Heading4">
    <w:name w:val="heading 4"/>
    <w:basedOn w:val="Normal"/>
    <w:link w:val="Heading4Char"/>
    <w:qFormat/>
    <w:rsid w:val="00D744DE"/>
    <w:pPr>
      <w:spacing w:before="100" w:beforeAutospacing="1" w:after="100" w:afterAutospacing="1"/>
      <w:outlineLvl w:val="3"/>
    </w:pPr>
    <w:rPr>
      <w:rFonts w:ascii="Times New Roman" w:eastAsia="Times New Roman" w:hAnsi="Times New Roman"/>
      <w:b/>
      <w:bCs/>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0631"/>
    <w:pPr>
      <w:tabs>
        <w:tab w:val="center" w:pos="4513"/>
        <w:tab w:val="right" w:pos="9026"/>
      </w:tabs>
    </w:pPr>
    <w:rPr>
      <w:szCs w:val="20"/>
      <w:lang w:val="x-none" w:eastAsia="x-none"/>
    </w:rPr>
  </w:style>
  <w:style w:type="character" w:customStyle="1" w:styleId="HeaderChar">
    <w:name w:val="Header Char"/>
    <w:link w:val="Header"/>
    <w:uiPriority w:val="99"/>
    <w:rsid w:val="00380631"/>
    <w:rPr>
      <w:rFonts w:ascii="Arial" w:hAnsi="Arial"/>
      <w:sz w:val="24"/>
    </w:rPr>
  </w:style>
  <w:style w:type="paragraph" w:styleId="Footer">
    <w:name w:val="footer"/>
    <w:basedOn w:val="Normal"/>
    <w:link w:val="FooterChar"/>
    <w:uiPriority w:val="99"/>
    <w:unhideWhenUsed/>
    <w:rsid w:val="00380631"/>
    <w:pPr>
      <w:tabs>
        <w:tab w:val="center" w:pos="4513"/>
        <w:tab w:val="right" w:pos="9026"/>
      </w:tabs>
    </w:pPr>
    <w:rPr>
      <w:szCs w:val="20"/>
      <w:lang w:val="x-none" w:eastAsia="x-none"/>
    </w:rPr>
  </w:style>
  <w:style w:type="character" w:customStyle="1" w:styleId="FooterChar">
    <w:name w:val="Footer Char"/>
    <w:link w:val="Footer"/>
    <w:uiPriority w:val="99"/>
    <w:rsid w:val="00380631"/>
    <w:rPr>
      <w:rFonts w:ascii="Arial" w:hAnsi="Arial"/>
      <w:sz w:val="24"/>
    </w:rPr>
  </w:style>
  <w:style w:type="table" w:styleId="TableGrid">
    <w:name w:val="Table Grid"/>
    <w:basedOn w:val="TableNormal"/>
    <w:uiPriority w:val="59"/>
    <w:rsid w:val="00BB49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E7A89"/>
    <w:rPr>
      <w:rFonts w:ascii="Tahoma" w:hAnsi="Tahoma"/>
      <w:sz w:val="16"/>
      <w:szCs w:val="16"/>
      <w:lang w:val="x-none"/>
    </w:rPr>
  </w:style>
  <w:style w:type="character" w:customStyle="1" w:styleId="BalloonTextChar">
    <w:name w:val="Balloon Text Char"/>
    <w:link w:val="BalloonText"/>
    <w:uiPriority w:val="99"/>
    <w:semiHidden/>
    <w:rsid w:val="003E7A89"/>
    <w:rPr>
      <w:rFonts w:ascii="Tahoma" w:hAnsi="Tahoma" w:cs="Tahoma"/>
      <w:sz w:val="16"/>
      <w:szCs w:val="16"/>
      <w:lang w:eastAsia="en-US"/>
    </w:rPr>
  </w:style>
  <w:style w:type="paragraph" w:styleId="ListParagraph">
    <w:name w:val="List Paragraph"/>
    <w:basedOn w:val="Normal"/>
    <w:uiPriority w:val="34"/>
    <w:qFormat/>
    <w:rsid w:val="00A13CB5"/>
    <w:pPr>
      <w:ind w:left="720"/>
    </w:pPr>
  </w:style>
  <w:style w:type="character" w:styleId="Hyperlink">
    <w:name w:val="Hyperlink"/>
    <w:uiPriority w:val="99"/>
    <w:unhideWhenUsed/>
    <w:rsid w:val="00454216"/>
    <w:rPr>
      <w:color w:val="0000FF"/>
      <w:u w:val="single"/>
    </w:rPr>
  </w:style>
  <w:style w:type="character" w:styleId="FollowedHyperlink">
    <w:name w:val="FollowedHyperlink"/>
    <w:uiPriority w:val="99"/>
    <w:semiHidden/>
    <w:unhideWhenUsed/>
    <w:rsid w:val="0083123C"/>
    <w:rPr>
      <w:color w:val="800080"/>
      <w:u w:val="single"/>
    </w:rPr>
  </w:style>
  <w:style w:type="character" w:customStyle="1" w:styleId="Heading4Char">
    <w:name w:val="Heading 4 Char"/>
    <w:basedOn w:val="DefaultParagraphFont"/>
    <w:link w:val="Heading4"/>
    <w:rsid w:val="00D744DE"/>
    <w:rPr>
      <w:rFonts w:ascii="Times New Roman" w:eastAsia="Times New Roman" w:hAnsi="Times New Roman"/>
      <w:b/>
      <w:bCs/>
      <w:sz w:val="24"/>
      <w:szCs w:val="24"/>
    </w:rPr>
  </w:style>
  <w:style w:type="paragraph" w:customStyle="1" w:styleId="Paragraph">
    <w:name w:val="Paragraph"/>
    <w:basedOn w:val="Normal"/>
    <w:rsid w:val="00D744DE"/>
    <w:pPr>
      <w:spacing w:after="200"/>
      <w:ind w:left="340" w:hanging="340"/>
    </w:pPr>
    <w:rPr>
      <w:rFonts w:eastAsia="Times New Roman" w:cs="Arial"/>
      <w:sz w:val="16"/>
      <w:szCs w:val="16"/>
      <w:lang w:eastAsia="en-AU"/>
    </w:rPr>
  </w:style>
  <w:style w:type="paragraph" w:styleId="Revision">
    <w:name w:val="Revision"/>
    <w:hidden/>
    <w:uiPriority w:val="99"/>
    <w:semiHidden/>
    <w:rsid w:val="00E631D1"/>
    <w:rPr>
      <w:rFonts w:ascii="Arial" w:hAnsi="Arial"/>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0547613">
      <w:bodyDiv w:val="1"/>
      <w:marLeft w:val="0"/>
      <w:marRight w:val="0"/>
      <w:marTop w:val="0"/>
      <w:marBottom w:val="0"/>
      <w:divBdr>
        <w:top w:val="none" w:sz="0" w:space="0" w:color="auto"/>
        <w:left w:val="none" w:sz="0" w:space="0" w:color="auto"/>
        <w:bottom w:val="none" w:sz="0" w:space="0" w:color="auto"/>
        <w:right w:val="none" w:sz="0" w:space="0" w:color="auto"/>
      </w:divBdr>
    </w:div>
    <w:div w:id="1024091247">
      <w:bodyDiv w:val="1"/>
      <w:marLeft w:val="0"/>
      <w:marRight w:val="0"/>
      <w:marTop w:val="0"/>
      <w:marBottom w:val="0"/>
      <w:divBdr>
        <w:top w:val="none" w:sz="0" w:space="0" w:color="auto"/>
        <w:left w:val="none" w:sz="0" w:space="0" w:color="auto"/>
        <w:bottom w:val="none" w:sz="0" w:space="0" w:color="auto"/>
        <w:right w:val="none" w:sz="0" w:space="0" w:color="auto"/>
      </w:divBdr>
    </w:div>
    <w:div w:id="1235747816">
      <w:bodyDiv w:val="1"/>
      <w:marLeft w:val="0"/>
      <w:marRight w:val="0"/>
      <w:marTop w:val="0"/>
      <w:marBottom w:val="0"/>
      <w:divBdr>
        <w:top w:val="none" w:sz="0" w:space="0" w:color="auto"/>
        <w:left w:val="none" w:sz="0" w:space="0" w:color="auto"/>
        <w:bottom w:val="none" w:sz="0" w:space="0" w:color="auto"/>
        <w:right w:val="none" w:sz="0" w:space="0" w:color="auto"/>
      </w:divBdr>
    </w:div>
    <w:div w:id="1598907967">
      <w:bodyDiv w:val="1"/>
      <w:marLeft w:val="0"/>
      <w:marRight w:val="0"/>
      <w:marTop w:val="0"/>
      <w:marBottom w:val="0"/>
      <w:divBdr>
        <w:top w:val="none" w:sz="0" w:space="0" w:color="auto"/>
        <w:left w:val="none" w:sz="0" w:space="0" w:color="auto"/>
        <w:bottom w:val="none" w:sz="0" w:space="0" w:color="auto"/>
        <w:right w:val="none" w:sz="0" w:space="0" w:color="auto"/>
      </w:divBdr>
    </w:div>
    <w:div w:id="1842506022">
      <w:bodyDiv w:val="1"/>
      <w:marLeft w:val="0"/>
      <w:marRight w:val="0"/>
      <w:marTop w:val="0"/>
      <w:marBottom w:val="0"/>
      <w:divBdr>
        <w:top w:val="none" w:sz="0" w:space="0" w:color="auto"/>
        <w:left w:val="none" w:sz="0" w:space="0" w:color="auto"/>
        <w:bottom w:val="none" w:sz="0" w:space="0" w:color="auto"/>
        <w:right w:val="none" w:sz="0" w:space="0" w:color="auto"/>
      </w:divBdr>
    </w:div>
    <w:div w:id="1933850674">
      <w:bodyDiv w:val="1"/>
      <w:marLeft w:val="0"/>
      <w:marRight w:val="0"/>
      <w:marTop w:val="0"/>
      <w:marBottom w:val="0"/>
      <w:divBdr>
        <w:top w:val="none" w:sz="0" w:space="0" w:color="auto"/>
        <w:left w:val="none" w:sz="0" w:space="0" w:color="auto"/>
        <w:bottom w:val="none" w:sz="0" w:space="0" w:color="auto"/>
        <w:right w:val="none" w:sz="0" w:space="0" w:color="auto"/>
      </w:divBdr>
    </w:div>
    <w:div w:id="2137291038">
      <w:bodyDiv w:val="1"/>
      <w:marLeft w:val="0"/>
      <w:marRight w:val="0"/>
      <w:marTop w:val="0"/>
      <w:marBottom w:val="0"/>
      <w:divBdr>
        <w:top w:val="none" w:sz="0" w:space="0" w:color="auto"/>
        <w:left w:val="none" w:sz="0" w:space="0" w:color="auto"/>
        <w:bottom w:val="none" w:sz="0" w:space="0" w:color="auto"/>
        <w:right w:val="none" w:sz="0" w:space="0" w:color="auto"/>
      </w:divBdr>
      <w:divsChild>
        <w:div w:id="112676187">
          <w:marLeft w:val="0"/>
          <w:marRight w:val="0"/>
          <w:marTop w:val="0"/>
          <w:marBottom w:val="0"/>
          <w:divBdr>
            <w:top w:val="none" w:sz="0" w:space="0" w:color="auto"/>
            <w:left w:val="none" w:sz="0" w:space="0" w:color="auto"/>
            <w:bottom w:val="none" w:sz="0" w:space="0" w:color="auto"/>
            <w:right w:val="none" w:sz="0" w:space="0" w:color="auto"/>
          </w:divBdr>
        </w:div>
        <w:div w:id="890462078">
          <w:marLeft w:val="0"/>
          <w:marRight w:val="0"/>
          <w:marTop w:val="0"/>
          <w:marBottom w:val="0"/>
          <w:divBdr>
            <w:top w:val="none" w:sz="0" w:space="0" w:color="auto"/>
            <w:left w:val="none" w:sz="0" w:space="0" w:color="auto"/>
            <w:bottom w:val="none" w:sz="0" w:space="0" w:color="auto"/>
            <w:right w:val="none" w:sz="0" w:space="0" w:color="auto"/>
          </w:divBdr>
        </w:div>
        <w:div w:id="2027057632">
          <w:marLeft w:val="0"/>
          <w:marRight w:val="0"/>
          <w:marTop w:val="0"/>
          <w:marBottom w:val="0"/>
          <w:divBdr>
            <w:top w:val="none" w:sz="0" w:space="0" w:color="auto"/>
            <w:left w:val="none" w:sz="0" w:space="0" w:color="auto"/>
            <w:bottom w:val="none" w:sz="0" w:space="0" w:color="auto"/>
            <w:right w:val="none" w:sz="0" w:space="0" w:color="auto"/>
          </w:divBdr>
        </w:div>
        <w:div w:id="1461529239">
          <w:marLeft w:val="0"/>
          <w:marRight w:val="0"/>
          <w:marTop w:val="0"/>
          <w:marBottom w:val="0"/>
          <w:divBdr>
            <w:top w:val="none" w:sz="0" w:space="0" w:color="auto"/>
            <w:left w:val="none" w:sz="0" w:space="0" w:color="auto"/>
            <w:bottom w:val="none" w:sz="0" w:space="0" w:color="auto"/>
            <w:right w:val="none" w:sz="0" w:space="0" w:color="auto"/>
          </w:divBdr>
        </w:div>
      </w:divsChild>
    </w:div>
    <w:div w:id="214226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ning.nsw.gov.au/Assess-and-Regulate/Development-Assessment/Systems/Donations-and-Gift-Disclosure" TargetMode="External"/><Relationship Id="rId13" Type="http://schemas.openxmlformats.org/officeDocument/2006/relationships/hyperlink" Target="http://www.innerwest.nsw.gov.au/FeesAndCharg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nerwest.nsw.gov.au/council/contact-u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uncil@innerwest.nsw.gov.a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innerwest.nsw.gov.au/" TargetMode="External"/><Relationship Id="rId4" Type="http://schemas.openxmlformats.org/officeDocument/2006/relationships/settings" Target="settings.xml"/><Relationship Id="rId9" Type="http://schemas.openxmlformats.org/officeDocument/2006/relationships/hyperlink" Target="http://www.innerwest.nsw.gov.au/about/get-in-touch/online-self-service"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0BB08-2C2B-457A-8F78-E93C72E2A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1860</Words>
  <Characters>10608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Change of Land category</vt:lpstr>
    </vt:vector>
  </TitlesOfParts>
  <Company>Leichhardt Municipal Council</Company>
  <LinksUpToDate>false</LinksUpToDate>
  <CharactersWithSpaces>12444</CharactersWithSpaces>
  <SharedDoc>false</SharedDoc>
  <HLinks>
    <vt:vector size="6" baseType="variant">
      <vt:variant>
        <vt:i4>6291524</vt:i4>
      </vt:variant>
      <vt:variant>
        <vt:i4>0</vt:i4>
      </vt:variant>
      <vt:variant>
        <vt:i4>0</vt:i4>
      </vt:variant>
      <vt:variant>
        <vt:i4>5</vt:i4>
      </vt:variant>
      <vt:variant>
        <vt:lpwstr>mailto:leichhardt@lmc.nsw.gov.au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of Land category</dc:title>
  <dc:creator>Cathy Conte</dc:creator>
  <cp:keywords>Change of Land Category</cp:keywords>
  <cp:lastModifiedBy>minh huynh</cp:lastModifiedBy>
  <cp:revision>8</cp:revision>
  <cp:lastPrinted>2018-04-18T06:00:00Z</cp:lastPrinted>
  <dcterms:created xsi:type="dcterms:W3CDTF">2018-05-17T00:04:00Z</dcterms:created>
  <dcterms:modified xsi:type="dcterms:W3CDTF">2020-12-14T22:27:00Z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STAFF</vt:lpwstr>
  </property>
  <property fmtid="{D5CDD505-2E9C-101B-9397-08002B2CF9AE}" pid="4" name="DWDocNo">
    <vt:i4>3173874</vt:i4>
  </property>
  <property fmtid="{D5CDD505-2E9C-101B-9397-08002B2CF9AE}" pid="5" name="DWDocPrecis">
    <vt:lpwstr>Rates - Change of Category application Form 2015-16</vt:lpwstr>
  </property>
  <property fmtid="{D5CDD505-2E9C-101B-9397-08002B2CF9AE}" pid="6" name="DWDocSetID">
    <vt:i4>2621369</vt:i4>
  </property>
  <property fmtid="{D5CDD505-2E9C-101B-9397-08002B2CF9AE}" pid="7" name="DWDocVersion">
    <vt:i4>3</vt:i4>
  </property>
</Properties>
</file>