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127"/>
        <w:gridCol w:w="8363"/>
      </w:tblGrid>
      <w:tr w:rsidR="005517FE" w:rsidRPr="00185710" w14:paraId="6470FB2E" w14:textId="77777777" w:rsidTr="00185710">
        <w:trPr>
          <w:trHeight w:val="567"/>
        </w:trPr>
        <w:tc>
          <w:tcPr>
            <w:tcW w:w="2127" w:type="dxa"/>
            <w:shd w:val="clear" w:color="auto" w:fill="D9D9D9" w:themeFill="background1" w:themeFillShade="D9"/>
            <w:vAlign w:val="center"/>
          </w:tcPr>
          <w:p w14:paraId="00FD59D8" w14:textId="77777777" w:rsidR="005517FE" w:rsidRPr="00185710" w:rsidRDefault="005517FE" w:rsidP="00185710">
            <w:pPr>
              <w:pStyle w:val="TableParagraph"/>
              <w:spacing w:before="40"/>
              <w:ind w:left="32"/>
              <w:rPr>
                <w:b/>
                <w:sz w:val="20"/>
                <w:szCs w:val="20"/>
              </w:rPr>
            </w:pPr>
            <w:r w:rsidRPr="00185710">
              <w:rPr>
                <w:b/>
                <w:sz w:val="20"/>
                <w:szCs w:val="20"/>
              </w:rPr>
              <w:t>About this form</w:t>
            </w:r>
          </w:p>
        </w:tc>
        <w:tc>
          <w:tcPr>
            <w:tcW w:w="8363" w:type="dxa"/>
            <w:vAlign w:val="center"/>
          </w:tcPr>
          <w:p w14:paraId="653CECF3" w14:textId="3195BDE8" w:rsidR="00094619" w:rsidRPr="00185710" w:rsidRDefault="00CE41FA" w:rsidP="00DE46F0">
            <w:pPr>
              <w:spacing w:before="20" w:after="20" w:line="250" w:lineRule="auto"/>
              <w:ind w:right="32"/>
              <w:jc w:val="both"/>
              <w:rPr>
                <w:spacing w:val="-3"/>
                <w:sz w:val="20"/>
                <w:szCs w:val="20"/>
              </w:rPr>
            </w:pPr>
            <w:r w:rsidRPr="00185710">
              <w:rPr>
                <w:spacing w:val="-3"/>
                <w:sz w:val="20"/>
                <w:szCs w:val="20"/>
              </w:rPr>
              <w:t xml:space="preserve">To be </w:t>
            </w:r>
            <w:r w:rsidR="005517FE" w:rsidRPr="00185710">
              <w:rPr>
                <w:spacing w:val="-3"/>
                <w:sz w:val="20"/>
                <w:szCs w:val="20"/>
              </w:rPr>
              <w:t xml:space="preserve">used to apply for </w:t>
            </w:r>
            <w:r w:rsidR="005F6350" w:rsidRPr="00185710">
              <w:rPr>
                <w:spacing w:val="-3"/>
                <w:sz w:val="20"/>
                <w:szCs w:val="20"/>
              </w:rPr>
              <w:t xml:space="preserve">written </w:t>
            </w:r>
            <w:r w:rsidR="00F03706" w:rsidRPr="00185710">
              <w:rPr>
                <w:spacing w:val="-3"/>
                <w:sz w:val="20"/>
                <w:szCs w:val="20"/>
              </w:rPr>
              <w:t>advice</w:t>
            </w:r>
            <w:r w:rsidR="00094619" w:rsidRPr="00185710">
              <w:rPr>
                <w:spacing w:val="-3"/>
                <w:sz w:val="20"/>
                <w:szCs w:val="20"/>
              </w:rPr>
              <w:t xml:space="preserve"> from Council that works </w:t>
            </w:r>
            <w:r w:rsidR="00F03706" w:rsidRPr="00185710">
              <w:rPr>
                <w:spacing w:val="-3"/>
                <w:sz w:val="20"/>
                <w:szCs w:val="20"/>
              </w:rPr>
              <w:t>i</w:t>
            </w:r>
            <w:r w:rsidR="00094619" w:rsidRPr="00185710">
              <w:rPr>
                <w:spacing w:val="-3"/>
                <w:sz w:val="20"/>
                <w:szCs w:val="20"/>
              </w:rPr>
              <w:t xml:space="preserve">n the </w:t>
            </w:r>
            <w:r w:rsidR="00300753" w:rsidRPr="00185710">
              <w:rPr>
                <w:spacing w:val="-3"/>
                <w:sz w:val="20"/>
                <w:szCs w:val="20"/>
              </w:rPr>
              <w:t>r</w:t>
            </w:r>
            <w:r w:rsidR="00094619" w:rsidRPr="00185710">
              <w:rPr>
                <w:spacing w:val="-3"/>
                <w:sz w:val="20"/>
                <w:szCs w:val="20"/>
              </w:rPr>
              <w:t xml:space="preserve">oad </w:t>
            </w:r>
            <w:r w:rsidR="00300753" w:rsidRPr="00185710">
              <w:rPr>
                <w:spacing w:val="-3"/>
                <w:sz w:val="20"/>
                <w:szCs w:val="20"/>
              </w:rPr>
              <w:t>r</w:t>
            </w:r>
            <w:r w:rsidR="00094619" w:rsidRPr="00185710">
              <w:rPr>
                <w:spacing w:val="-3"/>
                <w:sz w:val="20"/>
                <w:szCs w:val="20"/>
              </w:rPr>
              <w:t xml:space="preserve">eserve have been completed in accordance with the requirements of </w:t>
            </w:r>
            <w:r w:rsidR="001E2858" w:rsidRPr="00185710">
              <w:rPr>
                <w:spacing w:val="-3"/>
                <w:sz w:val="20"/>
                <w:szCs w:val="20"/>
              </w:rPr>
              <w:t>a development approval</w:t>
            </w:r>
            <w:r w:rsidR="00094619" w:rsidRPr="00185710">
              <w:rPr>
                <w:spacing w:val="-3"/>
                <w:sz w:val="20"/>
                <w:szCs w:val="20"/>
              </w:rPr>
              <w:t xml:space="preserve"> </w:t>
            </w:r>
            <w:r w:rsidR="00F03706" w:rsidRPr="00185710">
              <w:rPr>
                <w:spacing w:val="-3"/>
                <w:sz w:val="20"/>
                <w:szCs w:val="20"/>
              </w:rPr>
              <w:t xml:space="preserve">under Section 138 of the Roads Act 1993. </w:t>
            </w:r>
          </w:p>
          <w:p w14:paraId="126C6BD1" w14:textId="15F50A89" w:rsidR="005517FE" w:rsidRPr="00185710" w:rsidRDefault="00F03706" w:rsidP="00DE46F0">
            <w:pPr>
              <w:spacing w:before="20" w:after="20" w:line="250" w:lineRule="auto"/>
              <w:ind w:right="174"/>
              <w:jc w:val="both"/>
              <w:rPr>
                <w:spacing w:val="-3"/>
                <w:sz w:val="20"/>
                <w:szCs w:val="20"/>
              </w:rPr>
            </w:pPr>
            <w:r w:rsidRPr="00185710">
              <w:rPr>
                <w:spacing w:val="-3"/>
                <w:sz w:val="20"/>
                <w:szCs w:val="20"/>
              </w:rPr>
              <w:t xml:space="preserve">The works </w:t>
            </w:r>
            <w:r w:rsidR="001E2858" w:rsidRPr="00185710">
              <w:rPr>
                <w:spacing w:val="-3"/>
                <w:sz w:val="20"/>
                <w:szCs w:val="20"/>
              </w:rPr>
              <w:t>are to</w:t>
            </w:r>
            <w:r w:rsidRPr="00185710">
              <w:rPr>
                <w:spacing w:val="-3"/>
                <w:sz w:val="20"/>
                <w:szCs w:val="20"/>
              </w:rPr>
              <w:t xml:space="preserve"> have been </w:t>
            </w:r>
            <w:r w:rsidR="00CE41FA" w:rsidRPr="00185710">
              <w:rPr>
                <w:spacing w:val="-3"/>
                <w:sz w:val="20"/>
                <w:szCs w:val="20"/>
              </w:rPr>
              <w:t xml:space="preserve">completed </w:t>
            </w:r>
            <w:r w:rsidR="00D142FB">
              <w:rPr>
                <w:spacing w:val="-3"/>
                <w:sz w:val="20"/>
                <w:szCs w:val="20"/>
              </w:rPr>
              <w:t>in accordance with an approved</w:t>
            </w:r>
            <w:r w:rsidR="005F6350" w:rsidRPr="00185710">
              <w:rPr>
                <w:spacing w:val="-3"/>
                <w:sz w:val="20"/>
                <w:szCs w:val="20"/>
              </w:rPr>
              <w:t xml:space="preserve"> </w:t>
            </w:r>
            <w:r w:rsidRPr="00185710">
              <w:rPr>
                <w:spacing w:val="-3"/>
                <w:sz w:val="20"/>
                <w:szCs w:val="20"/>
              </w:rPr>
              <w:t xml:space="preserve">Roadworks </w:t>
            </w:r>
            <w:r w:rsidR="005F6350" w:rsidRPr="00185710">
              <w:rPr>
                <w:spacing w:val="-3"/>
                <w:sz w:val="20"/>
                <w:szCs w:val="20"/>
              </w:rPr>
              <w:t>Step 2 Permit to Construct</w:t>
            </w:r>
            <w:r w:rsidR="00CE41FA" w:rsidRPr="00185710">
              <w:rPr>
                <w:spacing w:val="-3"/>
                <w:sz w:val="20"/>
                <w:szCs w:val="20"/>
              </w:rPr>
              <w:t>.</w:t>
            </w:r>
          </w:p>
        </w:tc>
      </w:tr>
    </w:tbl>
    <w:tbl>
      <w:tblPr>
        <w:tblW w:w="1049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2127"/>
        <w:gridCol w:w="8363"/>
      </w:tblGrid>
      <w:tr w:rsidR="00710E1A" w:rsidRPr="00185710" w14:paraId="608C533A" w14:textId="77777777" w:rsidTr="00185710">
        <w:trPr>
          <w:trHeight w:val="628"/>
        </w:trPr>
        <w:tc>
          <w:tcPr>
            <w:tcW w:w="2127" w:type="dxa"/>
            <w:tcBorders>
              <w:top w:val="single" w:sz="2" w:space="0" w:color="808080" w:themeColor="background1" w:themeShade="80"/>
            </w:tcBorders>
            <w:shd w:val="clear" w:color="auto" w:fill="DEDEDE"/>
            <w:vAlign w:val="center"/>
          </w:tcPr>
          <w:p w14:paraId="1ADC1F4B" w14:textId="77777777" w:rsidR="00710E1A" w:rsidRPr="00185710" w:rsidRDefault="00710E1A" w:rsidP="00710E1A">
            <w:pPr>
              <w:pStyle w:val="TableParagraph"/>
              <w:spacing w:before="40"/>
              <w:ind w:left="142"/>
              <w:rPr>
                <w:b/>
                <w:sz w:val="20"/>
                <w:szCs w:val="20"/>
              </w:rPr>
            </w:pPr>
            <w:r w:rsidRPr="00185710">
              <w:rPr>
                <w:b/>
                <w:sz w:val="20"/>
                <w:szCs w:val="20"/>
              </w:rPr>
              <w:t>How to complete</w:t>
            </w:r>
          </w:p>
        </w:tc>
        <w:tc>
          <w:tcPr>
            <w:tcW w:w="8363" w:type="dxa"/>
            <w:tcBorders>
              <w:top w:val="single" w:sz="2" w:space="0" w:color="808080" w:themeColor="background1" w:themeShade="80"/>
            </w:tcBorders>
            <w:vAlign w:val="center"/>
          </w:tcPr>
          <w:p w14:paraId="7172763A" w14:textId="77777777" w:rsidR="00710E1A" w:rsidRPr="001A1B11" w:rsidRDefault="00710E1A" w:rsidP="00710E1A">
            <w:pPr>
              <w:tabs>
                <w:tab w:val="right" w:pos="9923"/>
              </w:tabs>
              <w:spacing w:before="60" w:after="60"/>
              <w:ind w:left="136"/>
              <w:rPr>
                <w:rFonts w:eastAsia="Calibri"/>
                <w:sz w:val="20"/>
                <w:szCs w:val="20"/>
                <w:lang w:eastAsia="x-none"/>
              </w:rPr>
            </w:pPr>
            <w:r w:rsidRPr="001A1B11">
              <w:rPr>
                <w:rFonts w:eastAsia="Calibri"/>
                <w:sz w:val="20"/>
                <w:szCs w:val="20"/>
                <w:lang w:eastAsia="x-none"/>
              </w:rPr>
              <w:t xml:space="preserve">1.  Ensure that all fields have been filled out correctly. </w:t>
            </w:r>
          </w:p>
          <w:p w14:paraId="4F2E8934" w14:textId="77777777" w:rsidR="00710E1A" w:rsidRPr="001A1B11" w:rsidRDefault="00710E1A" w:rsidP="00710E1A">
            <w:pPr>
              <w:tabs>
                <w:tab w:val="right" w:pos="9923"/>
              </w:tabs>
              <w:spacing w:before="60" w:after="60"/>
              <w:ind w:left="136"/>
              <w:rPr>
                <w:rFonts w:eastAsia="Calibri"/>
                <w:sz w:val="20"/>
                <w:szCs w:val="20"/>
                <w:lang w:eastAsia="x-none"/>
              </w:rPr>
            </w:pPr>
            <w:r w:rsidRPr="001A1B11">
              <w:rPr>
                <w:rFonts w:eastAsia="Calibri"/>
                <w:sz w:val="20"/>
                <w:szCs w:val="20"/>
                <w:lang w:eastAsia="x-none"/>
              </w:rPr>
              <w:t xml:space="preserve">2.  Please print clearly </w:t>
            </w:r>
          </w:p>
          <w:p w14:paraId="2BF491DB" w14:textId="47526CBA" w:rsidR="00710E1A" w:rsidRPr="00185710" w:rsidRDefault="00710E1A" w:rsidP="00710E1A">
            <w:pPr>
              <w:pStyle w:val="TableParagraph"/>
              <w:spacing w:before="40" w:after="40" w:line="206" w:lineRule="exact"/>
              <w:ind w:left="147" w:right="136"/>
              <w:rPr>
                <w:sz w:val="20"/>
                <w:szCs w:val="20"/>
              </w:rPr>
            </w:pPr>
            <w:r w:rsidRPr="001A1B11">
              <w:rPr>
                <w:rFonts w:eastAsia="Calibri"/>
                <w:sz w:val="20"/>
                <w:szCs w:val="20"/>
                <w:lang w:val="x-none" w:eastAsia="x-none"/>
              </w:rPr>
              <w:t xml:space="preserve">3.  Once completed, please refer to the </w:t>
            </w:r>
            <w:r w:rsidRPr="006864B0">
              <w:rPr>
                <w:rFonts w:eastAsia="Calibri"/>
                <w:i/>
                <w:iCs/>
                <w:sz w:val="20"/>
                <w:szCs w:val="20"/>
                <w:lang w:eastAsia="x-none"/>
              </w:rPr>
              <w:t>How to Lodge</w:t>
            </w:r>
            <w:r w:rsidRPr="001A1B11">
              <w:rPr>
                <w:rFonts w:eastAsia="Calibri"/>
                <w:sz w:val="20"/>
                <w:szCs w:val="20"/>
                <w:lang w:val="x-none" w:eastAsia="x-none"/>
              </w:rPr>
              <w:t xml:space="preserve"> section for further information.  </w:t>
            </w:r>
          </w:p>
        </w:tc>
      </w:tr>
    </w:tbl>
    <w:p w14:paraId="20017D3F" w14:textId="77777777" w:rsidR="001E2858" w:rsidRPr="00C57350" w:rsidRDefault="001E2858" w:rsidP="001E2858">
      <w:pPr>
        <w:pStyle w:val="BodyText"/>
        <w:spacing w:line="120" w:lineRule="auto"/>
        <w:rPr>
          <w:bCs/>
          <w:sz w:val="12"/>
          <w:szCs w:val="12"/>
        </w:rPr>
      </w:pPr>
    </w:p>
    <w:tbl>
      <w:tblPr>
        <w:tblW w:w="1049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2127"/>
        <w:gridCol w:w="4252"/>
        <w:gridCol w:w="1276"/>
        <w:gridCol w:w="2835"/>
      </w:tblGrid>
      <w:tr w:rsidR="001E2858" w:rsidRPr="003713DD" w14:paraId="3D58C7C3" w14:textId="77777777" w:rsidTr="000968CB">
        <w:trPr>
          <w:trHeight w:val="284"/>
        </w:trPr>
        <w:tc>
          <w:tcPr>
            <w:tcW w:w="10490" w:type="dxa"/>
            <w:gridSpan w:val="4"/>
            <w:shd w:val="clear" w:color="auto" w:fill="D9D9D9" w:themeFill="background1" w:themeFillShade="D9"/>
            <w:vAlign w:val="center"/>
          </w:tcPr>
          <w:p w14:paraId="742EAABB" w14:textId="2E855BE3" w:rsidR="001E2858" w:rsidRPr="00185710" w:rsidRDefault="001E2858" w:rsidP="000968CB">
            <w:pPr>
              <w:ind w:left="32"/>
              <w:rPr>
                <w:b/>
                <w:sz w:val="18"/>
                <w:szCs w:val="18"/>
              </w:rPr>
            </w:pPr>
            <w:r w:rsidRPr="00185710">
              <w:rPr>
                <w:b/>
                <w:sz w:val="18"/>
                <w:szCs w:val="18"/>
              </w:rPr>
              <w:t>Section 1: Property Location</w:t>
            </w:r>
          </w:p>
        </w:tc>
      </w:tr>
      <w:tr w:rsidR="001E2858" w:rsidRPr="00A73275" w14:paraId="4A2CBF0D" w14:textId="77777777" w:rsidTr="00E2586D">
        <w:tblPrEx>
          <w:tblCellMar>
            <w:left w:w="0" w:type="dxa"/>
            <w:right w:w="0" w:type="dxa"/>
          </w:tblCellMar>
        </w:tblPrEx>
        <w:trPr>
          <w:trHeight w:val="389"/>
        </w:trPr>
        <w:tc>
          <w:tcPr>
            <w:tcW w:w="2127" w:type="dxa"/>
            <w:shd w:val="clear" w:color="auto" w:fill="D9D9D9" w:themeFill="background1" w:themeFillShade="D9"/>
            <w:vAlign w:val="center"/>
          </w:tcPr>
          <w:p w14:paraId="11F45930" w14:textId="77777777" w:rsidR="001E2858" w:rsidRPr="007F586B" w:rsidRDefault="001E2858" w:rsidP="000968CB">
            <w:pPr>
              <w:pStyle w:val="TableParagraph"/>
              <w:ind w:left="142"/>
              <w:rPr>
                <w:sz w:val="18"/>
                <w:szCs w:val="18"/>
              </w:rPr>
            </w:pPr>
            <w:r w:rsidRPr="007F586B">
              <w:rPr>
                <w:sz w:val="18"/>
                <w:szCs w:val="18"/>
              </w:rPr>
              <w:t>Property Address</w:t>
            </w:r>
          </w:p>
        </w:tc>
        <w:tc>
          <w:tcPr>
            <w:tcW w:w="8363" w:type="dxa"/>
            <w:gridSpan w:val="3"/>
            <w:vAlign w:val="center"/>
          </w:tcPr>
          <w:p w14:paraId="660E35A4" w14:textId="77777777" w:rsidR="001E2858" w:rsidRPr="00A73275" w:rsidRDefault="001E2858" w:rsidP="000968CB">
            <w:pPr>
              <w:pStyle w:val="TableParagraph"/>
              <w:ind w:left="142"/>
              <w:rPr>
                <w:sz w:val="18"/>
                <w:szCs w:val="18"/>
              </w:rPr>
            </w:pPr>
          </w:p>
        </w:tc>
      </w:tr>
      <w:tr w:rsidR="001E2858" w:rsidRPr="00A73275" w14:paraId="5938074B" w14:textId="77777777" w:rsidTr="00E2586D">
        <w:tblPrEx>
          <w:tblCellMar>
            <w:left w:w="0" w:type="dxa"/>
            <w:right w:w="0" w:type="dxa"/>
          </w:tblCellMar>
        </w:tblPrEx>
        <w:trPr>
          <w:trHeight w:val="423"/>
        </w:trPr>
        <w:tc>
          <w:tcPr>
            <w:tcW w:w="2127" w:type="dxa"/>
            <w:shd w:val="clear" w:color="auto" w:fill="D9D9D9" w:themeFill="background1" w:themeFillShade="D9"/>
            <w:vAlign w:val="center"/>
          </w:tcPr>
          <w:p w14:paraId="31AA33D5" w14:textId="77777777" w:rsidR="001E2858" w:rsidRPr="007F586B" w:rsidRDefault="001E2858" w:rsidP="000968CB">
            <w:pPr>
              <w:pStyle w:val="TableParagraph"/>
              <w:ind w:left="142"/>
              <w:rPr>
                <w:sz w:val="18"/>
                <w:szCs w:val="18"/>
              </w:rPr>
            </w:pPr>
            <w:r w:rsidRPr="007F586B">
              <w:rPr>
                <w:sz w:val="18"/>
                <w:szCs w:val="18"/>
              </w:rPr>
              <w:t>Suburb</w:t>
            </w:r>
          </w:p>
        </w:tc>
        <w:tc>
          <w:tcPr>
            <w:tcW w:w="4252" w:type="dxa"/>
            <w:vAlign w:val="center"/>
          </w:tcPr>
          <w:p w14:paraId="6993519C" w14:textId="77777777" w:rsidR="001E2858" w:rsidRPr="00A73275" w:rsidRDefault="001E2858" w:rsidP="000968CB">
            <w:pPr>
              <w:pStyle w:val="TableParagraph"/>
              <w:ind w:left="142"/>
              <w:rPr>
                <w:sz w:val="18"/>
                <w:szCs w:val="18"/>
              </w:rPr>
            </w:pPr>
          </w:p>
        </w:tc>
        <w:tc>
          <w:tcPr>
            <w:tcW w:w="1276" w:type="dxa"/>
            <w:shd w:val="clear" w:color="auto" w:fill="D9D9D9" w:themeFill="background1" w:themeFillShade="D9"/>
            <w:vAlign w:val="center"/>
          </w:tcPr>
          <w:p w14:paraId="53AEC8B4" w14:textId="77777777" w:rsidR="001E2858" w:rsidRPr="00A73275" w:rsidRDefault="001E2858" w:rsidP="000968CB">
            <w:pPr>
              <w:pStyle w:val="TableParagraph"/>
              <w:ind w:left="142"/>
              <w:rPr>
                <w:b/>
                <w:sz w:val="18"/>
                <w:szCs w:val="18"/>
              </w:rPr>
            </w:pPr>
            <w:r w:rsidRPr="00A73275">
              <w:rPr>
                <w:b/>
                <w:sz w:val="18"/>
                <w:szCs w:val="18"/>
              </w:rPr>
              <w:t>Postcode:</w:t>
            </w:r>
          </w:p>
        </w:tc>
        <w:tc>
          <w:tcPr>
            <w:tcW w:w="2835" w:type="dxa"/>
            <w:vAlign w:val="center"/>
          </w:tcPr>
          <w:p w14:paraId="735684F8" w14:textId="77777777" w:rsidR="001E2858" w:rsidRPr="00A73275" w:rsidRDefault="001E2858" w:rsidP="000968CB">
            <w:pPr>
              <w:pStyle w:val="TableParagraph"/>
              <w:ind w:left="142"/>
              <w:rPr>
                <w:sz w:val="18"/>
                <w:szCs w:val="18"/>
              </w:rPr>
            </w:pPr>
          </w:p>
        </w:tc>
      </w:tr>
      <w:tr w:rsidR="001E2858" w:rsidRPr="00A73275" w14:paraId="001104D7" w14:textId="77777777" w:rsidTr="00E2586D">
        <w:tblPrEx>
          <w:tblCellMar>
            <w:left w:w="0" w:type="dxa"/>
            <w:right w:w="0" w:type="dxa"/>
          </w:tblCellMar>
        </w:tblPrEx>
        <w:trPr>
          <w:trHeight w:val="415"/>
        </w:trPr>
        <w:tc>
          <w:tcPr>
            <w:tcW w:w="2127" w:type="dxa"/>
            <w:shd w:val="clear" w:color="auto" w:fill="D9D9D9" w:themeFill="background1" w:themeFillShade="D9"/>
            <w:vAlign w:val="center"/>
          </w:tcPr>
          <w:p w14:paraId="557CA2FC" w14:textId="77777777" w:rsidR="001E2858" w:rsidRPr="007F586B" w:rsidRDefault="001E2858" w:rsidP="000968CB">
            <w:pPr>
              <w:pStyle w:val="TableParagraph"/>
              <w:ind w:left="142"/>
              <w:rPr>
                <w:sz w:val="18"/>
                <w:szCs w:val="18"/>
              </w:rPr>
            </w:pPr>
            <w:r w:rsidRPr="007F586B">
              <w:rPr>
                <w:sz w:val="18"/>
                <w:szCs w:val="18"/>
              </w:rPr>
              <w:t>Lot / DP</w:t>
            </w:r>
          </w:p>
        </w:tc>
        <w:tc>
          <w:tcPr>
            <w:tcW w:w="8363" w:type="dxa"/>
            <w:gridSpan w:val="3"/>
            <w:vAlign w:val="center"/>
          </w:tcPr>
          <w:p w14:paraId="2985761D" w14:textId="77777777" w:rsidR="001E2858" w:rsidRPr="00A73275" w:rsidRDefault="001E2858" w:rsidP="000968CB">
            <w:pPr>
              <w:pStyle w:val="TableParagraph"/>
              <w:ind w:left="142"/>
              <w:rPr>
                <w:sz w:val="18"/>
                <w:szCs w:val="18"/>
              </w:rPr>
            </w:pPr>
          </w:p>
        </w:tc>
      </w:tr>
    </w:tbl>
    <w:p w14:paraId="27F35877" w14:textId="77777777" w:rsidR="001E2858" w:rsidRPr="00C57350" w:rsidRDefault="001E2858" w:rsidP="000968CB">
      <w:pPr>
        <w:spacing w:line="120" w:lineRule="auto"/>
        <w:rPr>
          <w:sz w:val="12"/>
          <w:szCs w:val="12"/>
        </w:rPr>
      </w:pPr>
    </w:p>
    <w:tbl>
      <w:tblPr>
        <w:tblW w:w="1049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DEDEDE"/>
        <w:tblLayout w:type="fixed"/>
        <w:tblLook w:val="01E0" w:firstRow="1" w:lastRow="1" w:firstColumn="1" w:lastColumn="1" w:noHBand="0" w:noVBand="0"/>
      </w:tblPr>
      <w:tblGrid>
        <w:gridCol w:w="3261"/>
        <w:gridCol w:w="3543"/>
        <w:gridCol w:w="993"/>
        <w:gridCol w:w="2693"/>
      </w:tblGrid>
      <w:tr w:rsidR="005F6350" w:rsidRPr="00554F8E" w14:paraId="08D2AF62" w14:textId="77777777" w:rsidTr="000968CB">
        <w:trPr>
          <w:trHeight w:val="284"/>
        </w:trPr>
        <w:tc>
          <w:tcPr>
            <w:tcW w:w="10490" w:type="dxa"/>
            <w:gridSpan w:val="4"/>
            <w:shd w:val="clear" w:color="auto" w:fill="D9D9D9" w:themeFill="background1" w:themeFillShade="D9"/>
            <w:vAlign w:val="center"/>
          </w:tcPr>
          <w:p w14:paraId="5FE5AAB4" w14:textId="68B0096C" w:rsidR="005F6350" w:rsidRPr="00185710" w:rsidRDefault="005F6350" w:rsidP="000968CB">
            <w:pPr>
              <w:rPr>
                <w:sz w:val="18"/>
                <w:szCs w:val="18"/>
              </w:rPr>
            </w:pPr>
            <w:r w:rsidRPr="00185710">
              <w:rPr>
                <w:b/>
                <w:sz w:val="18"/>
                <w:szCs w:val="18"/>
              </w:rPr>
              <w:t xml:space="preserve">Section </w:t>
            </w:r>
            <w:r w:rsidR="00EF1E29" w:rsidRPr="00185710">
              <w:rPr>
                <w:b/>
                <w:sz w:val="18"/>
                <w:szCs w:val="18"/>
              </w:rPr>
              <w:t>2</w:t>
            </w:r>
            <w:r w:rsidRPr="00185710">
              <w:rPr>
                <w:b/>
                <w:sz w:val="18"/>
                <w:szCs w:val="18"/>
              </w:rPr>
              <w:t>: Associated DA information or Complying Development Certificate information</w:t>
            </w:r>
          </w:p>
        </w:tc>
      </w:tr>
      <w:tr w:rsidR="005F6350" w:rsidRPr="00BE3A3E" w14:paraId="498A9485" w14:textId="77777777" w:rsidTr="00615B04">
        <w:tblPrEx>
          <w:shd w:val="clear" w:color="auto" w:fill="auto"/>
        </w:tblPrEx>
        <w:trPr>
          <w:trHeight w:val="419"/>
        </w:trPr>
        <w:tc>
          <w:tcPr>
            <w:tcW w:w="6804" w:type="dxa"/>
            <w:gridSpan w:val="2"/>
            <w:shd w:val="clear" w:color="auto" w:fill="D9D9D9" w:themeFill="background1" w:themeFillShade="D9"/>
            <w:vAlign w:val="center"/>
          </w:tcPr>
          <w:p w14:paraId="159EFCF9" w14:textId="4DC18897" w:rsidR="005F6350" w:rsidRPr="00BE3A3E" w:rsidRDefault="005F6350" w:rsidP="000968CB">
            <w:pPr>
              <w:rPr>
                <w:sz w:val="18"/>
                <w:szCs w:val="18"/>
              </w:rPr>
            </w:pPr>
            <w:r w:rsidRPr="00BE3A3E">
              <w:rPr>
                <w:sz w:val="18"/>
                <w:szCs w:val="18"/>
              </w:rPr>
              <w:t xml:space="preserve">Is there a DA or Complying Development Certificate </w:t>
            </w:r>
            <w:r w:rsidR="00615B04" w:rsidRPr="00BE3A3E">
              <w:rPr>
                <w:sz w:val="18"/>
                <w:szCs w:val="18"/>
              </w:rPr>
              <w:t xml:space="preserve">associated </w:t>
            </w:r>
            <w:r w:rsidRPr="00BE3A3E">
              <w:rPr>
                <w:sz w:val="18"/>
                <w:szCs w:val="18"/>
              </w:rPr>
              <w:t>with these works?</w:t>
            </w:r>
          </w:p>
        </w:tc>
        <w:tc>
          <w:tcPr>
            <w:tcW w:w="3686" w:type="dxa"/>
            <w:gridSpan w:val="2"/>
            <w:shd w:val="clear" w:color="auto" w:fill="auto"/>
            <w:vAlign w:val="center"/>
          </w:tcPr>
          <w:p w14:paraId="0F5BA30B" w14:textId="594BB119" w:rsidR="005F6350" w:rsidRPr="00BE3A3E" w:rsidRDefault="005F6350" w:rsidP="000968CB">
            <w:pPr>
              <w:rPr>
                <w:sz w:val="18"/>
                <w:szCs w:val="18"/>
              </w:rPr>
            </w:pPr>
            <w:r w:rsidRPr="001E2858">
              <w:rPr>
                <w:sz w:val="24"/>
                <w:szCs w:val="24"/>
              </w:rPr>
              <w:sym w:font="Wingdings" w:char="F06F"/>
            </w:r>
            <w:r w:rsidRPr="00C77F74">
              <w:rPr>
                <w:sz w:val="32"/>
                <w:szCs w:val="32"/>
              </w:rPr>
              <w:t xml:space="preserve">  </w:t>
            </w:r>
            <w:r w:rsidRPr="00BE3A3E">
              <w:rPr>
                <w:sz w:val="18"/>
                <w:szCs w:val="18"/>
              </w:rPr>
              <w:t xml:space="preserve"> Yes   </w:t>
            </w:r>
            <w:r w:rsidR="00C77F74" w:rsidRPr="001E2858">
              <w:rPr>
                <w:sz w:val="24"/>
                <w:szCs w:val="24"/>
              </w:rPr>
              <w:sym w:font="Wingdings" w:char="F06F"/>
            </w:r>
            <w:r w:rsidR="00C77F74" w:rsidRPr="00C77F74">
              <w:rPr>
                <w:sz w:val="32"/>
                <w:szCs w:val="32"/>
              </w:rPr>
              <w:t xml:space="preserve">  </w:t>
            </w:r>
            <w:r w:rsidRPr="00BE3A3E">
              <w:rPr>
                <w:sz w:val="18"/>
                <w:szCs w:val="18"/>
              </w:rPr>
              <w:t xml:space="preserve"> </w:t>
            </w:r>
            <w:r w:rsidRPr="00BE3A3E">
              <w:rPr>
                <w:b/>
                <w:sz w:val="18"/>
                <w:szCs w:val="18"/>
              </w:rPr>
              <w:t xml:space="preserve">  </w:t>
            </w:r>
            <w:r w:rsidRPr="00BE3A3E">
              <w:rPr>
                <w:sz w:val="18"/>
                <w:szCs w:val="18"/>
              </w:rPr>
              <w:t>No</w:t>
            </w:r>
            <w:r w:rsidR="00C77F74">
              <w:rPr>
                <w:sz w:val="18"/>
                <w:szCs w:val="18"/>
              </w:rPr>
              <w:t xml:space="preserve">       </w:t>
            </w:r>
            <w:r w:rsidR="00C77F74" w:rsidRPr="001E2858">
              <w:rPr>
                <w:sz w:val="24"/>
                <w:szCs w:val="24"/>
              </w:rPr>
              <w:sym w:font="Wingdings" w:char="F06F"/>
            </w:r>
            <w:r w:rsidR="00C77F74" w:rsidRPr="00C77F74">
              <w:rPr>
                <w:sz w:val="32"/>
                <w:szCs w:val="32"/>
              </w:rPr>
              <w:t xml:space="preserve">  </w:t>
            </w:r>
            <w:r w:rsidRPr="00BE3A3E">
              <w:rPr>
                <w:sz w:val="18"/>
                <w:szCs w:val="18"/>
              </w:rPr>
              <w:t>N/A</w:t>
            </w:r>
          </w:p>
        </w:tc>
      </w:tr>
      <w:tr w:rsidR="007F586B" w:rsidRPr="00BE3A3E" w14:paraId="4DB410CF" w14:textId="77777777" w:rsidTr="00615B04">
        <w:tblPrEx>
          <w:shd w:val="clear" w:color="auto" w:fill="auto"/>
        </w:tblPrEx>
        <w:trPr>
          <w:trHeight w:val="357"/>
        </w:trPr>
        <w:tc>
          <w:tcPr>
            <w:tcW w:w="3261" w:type="dxa"/>
            <w:shd w:val="clear" w:color="auto" w:fill="D9D9D9" w:themeFill="background1" w:themeFillShade="D9"/>
            <w:vAlign w:val="center"/>
          </w:tcPr>
          <w:p w14:paraId="1540E792" w14:textId="77777777" w:rsidR="007F586B" w:rsidRPr="00BE3A3E" w:rsidRDefault="007F586B" w:rsidP="000968CB">
            <w:pPr>
              <w:rPr>
                <w:sz w:val="18"/>
                <w:szCs w:val="18"/>
              </w:rPr>
            </w:pPr>
            <w:r w:rsidRPr="00BE3A3E">
              <w:rPr>
                <w:sz w:val="18"/>
                <w:szCs w:val="18"/>
              </w:rPr>
              <w:t>DA</w:t>
            </w:r>
            <w:r>
              <w:rPr>
                <w:sz w:val="18"/>
                <w:szCs w:val="18"/>
              </w:rPr>
              <w:t xml:space="preserve">/CDC </w:t>
            </w:r>
            <w:r w:rsidRPr="00BE3A3E">
              <w:rPr>
                <w:sz w:val="18"/>
                <w:szCs w:val="18"/>
              </w:rPr>
              <w:t>Consent No</w:t>
            </w:r>
          </w:p>
        </w:tc>
        <w:tc>
          <w:tcPr>
            <w:tcW w:w="3543" w:type="dxa"/>
            <w:shd w:val="clear" w:color="auto" w:fill="auto"/>
          </w:tcPr>
          <w:p w14:paraId="76007C84" w14:textId="77777777" w:rsidR="007F586B" w:rsidRPr="00DE3890" w:rsidRDefault="007F586B" w:rsidP="000968CB">
            <w:pPr>
              <w:jc w:val="right"/>
              <w:rPr>
                <w:sz w:val="8"/>
                <w:szCs w:val="8"/>
              </w:rPr>
            </w:pPr>
            <w:r w:rsidRPr="00DE3890">
              <w:rPr>
                <w:sz w:val="8"/>
                <w:szCs w:val="8"/>
              </w:rPr>
              <w:t>1</w:t>
            </w:r>
          </w:p>
        </w:tc>
        <w:tc>
          <w:tcPr>
            <w:tcW w:w="993" w:type="dxa"/>
            <w:shd w:val="clear" w:color="auto" w:fill="D9D9D9" w:themeFill="background1" w:themeFillShade="D9"/>
            <w:vAlign w:val="center"/>
          </w:tcPr>
          <w:p w14:paraId="0BB5C1CD" w14:textId="77777777" w:rsidR="007F586B" w:rsidRPr="00BE3A3E" w:rsidRDefault="007F586B" w:rsidP="000968CB">
            <w:pPr>
              <w:rPr>
                <w:sz w:val="18"/>
                <w:szCs w:val="18"/>
              </w:rPr>
            </w:pPr>
            <w:r w:rsidRPr="00BE3A3E">
              <w:rPr>
                <w:sz w:val="18"/>
                <w:szCs w:val="18"/>
              </w:rPr>
              <w:t>Approval Date</w:t>
            </w:r>
          </w:p>
        </w:tc>
        <w:tc>
          <w:tcPr>
            <w:tcW w:w="2693" w:type="dxa"/>
            <w:shd w:val="clear" w:color="auto" w:fill="auto"/>
            <w:vAlign w:val="center"/>
          </w:tcPr>
          <w:p w14:paraId="56D89409" w14:textId="77777777" w:rsidR="007F586B" w:rsidRPr="00BE3A3E" w:rsidRDefault="007F586B" w:rsidP="000968CB">
            <w:pPr>
              <w:rPr>
                <w:sz w:val="18"/>
                <w:szCs w:val="18"/>
              </w:rPr>
            </w:pPr>
            <w:r w:rsidRPr="00BE3A3E">
              <w:rPr>
                <w:b/>
                <w:sz w:val="18"/>
                <w:szCs w:val="18"/>
              </w:rPr>
              <w:t>____/_____/______</w:t>
            </w:r>
          </w:p>
        </w:tc>
      </w:tr>
      <w:tr w:rsidR="007F586B" w:rsidRPr="00A73275" w14:paraId="6ADFB196" w14:textId="77777777" w:rsidTr="001E2858">
        <w:tblPrEx>
          <w:shd w:val="clear" w:color="auto" w:fill="auto"/>
          <w:tblCellMar>
            <w:left w:w="0" w:type="dxa"/>
            <w:right w:w="0" w:type="dxa"/>
          </w:tblCellMar>
        </w:tblPrEx>
        <w:trPr>
          <w:trHeight w:val="419"/>
        </w:trPr>
        <w:tc>
          <w:tcPr>
            <w:tcW w:w="3261" w:type="dxa"/>
            <w:shd w:val="clear" w:color="auto" w:fill="D9D9D9" w:themeFill="background1" w:themeFillShade="D9"/>
            <w:vAlign w:val="center"/>
          </w:tcPr>
          <w:p w14:paraId="3F7A527B" w14:textId="1702270E" w:rsidR="007F586B" w:rsidRPr="007F586B" w:rsidRDefault="007F586B" w:rsidP="000968CB">
            <w:pPr>
              <w:widowControl/>
              <w:autoSpaceDE/>
              <w:autoSpaceDN/>
              <w:ind w:left="142"/>
              <w:rPr>
                <w:sz w:val="18"/>
                <w:szCs w:val="18"/>
              </w:rPr>
            </w:pPr>
            <w:r w:rsidRPr="007F586B">
              <w:rPr>
                <w:rFonts w:ascii="Calibri" w:eastAsia="Calibri" w:hAnsi="Calibri" w:cs="Calibri"/>
                <w:lang w:val="en-AU"/>
              </w:rPr>
              <w:t>Relevant Condition Number(s)</w:t>
            </w:r>
          </w:p>
        </w:tc>
        <w:tc>
          <w:tcPr>
            <w:tcW w:w="7229" w:type="dxa"/>
            <w:gridSpan w:val="3"/>
          </w:tcPr>
          <w:p w14:paraId="52BAFF44" w14:textId="581051CC" w:rsidR="007F586B" w:rsidRPr="00A73275" w:rsidRDefault="007F586B" w:rsidP="000968CB">
            <w:pPr>
              <w:pStyle w:val="TableParagraph"/>
              <w:ind w:left="0"/>
              <w:jc w:val="right"/>
              <w:rPr>
                <w:sz w:val="18"/>
                <w:szCs w:val="18"/>
              </w:rPr>
            </w:pPr>
            <w:r>
              <w:rPr>
                <w:sz w:val="8"/>
                <w:szCs w:val="8"/>
              </w:rPr>
              <w:t>2</w:t>
            </w:r>
          </w:p>
        </w:tc>
      </w:tr>
    </w:tbl>
    <w:p w14:paraId="60FDDC59" w14:textId="77777777" w:rsidR="005F6350" w:rsidRPr="00C57350" w:rsidRDefault="005F6350" w:rsidP="000968CB">
      <w:pPr>
        <w:pStyle w:val="BodyText"/>
        <w:spacing w:line="120" w:lineRule="auto"/>
        <w:rPr>
          <w:bCs/>
          <w:sz w:val="12"/>
          <w:szCs w:val="12"/>
        </w:rPr>
      </w:pPr>
    </w:p>
    <w:tbl>
      <w:tblPr>
        <w:tblW w:w="1049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3261"/>
        <w:gridCol w:w="3087"/>
        <w:gridCol w:w="1418"/>
        <w:gridCol w:w="2724"/>
      </w:tblGrid>
      <w:tr w:rsidR="005F6350" w:rsidRPr="00DC33C1" w14:paraId="0E51EBB4" w14:textId="77777777" w:rsidTr="000968CB">
        <w:trPr>
          <w:trHeight w:val="284"/>
        </w:trPr>
        <w:tc>
          <w:tcPr>
            <w:tcW w:w="10490" w:type="dxa"/>
            <w:gridSpan w:val="4"/>
            <w:shd w:val="clear" w:color="auto" w:fill="D9D9D9" w:themeFill="background1" w:themeFillShade="D9"/>
            <w:vAlign w:val="center"/>
          </w:tcPr>
          <w:p w14:paraId="05FB21F2" w14:textId="26F9F80C" w:rsidR="005F6350" w:rsidRPr="00185710" w:rsidRDefault="005F6350" w:rsidP="000968CB">
            <w:pPr>
              <w:rPr>
                <w:rFonts w:eastAsia="Times New Roman"/>
                <w:b/>
                <w:sz w:val="18"/>
                <w:szCs w:val="18"/>
                <w:lang w:eastAsia="en-AU"/>
              </w:rPr>
            </w:pPr>
            <w:r w:rsidRPr="00185710">
              <w:rPr>
                <w:sz w:val="18"/>
                <w:szCs w:val="18"/>
              </w:rPr>
              <w:br w:type="page"/>
            </w:r>
            <w:r w:rsidRPr="00185710">
              <w:rPr>
                <w:b/>
                <w:sz w:val="18"/>
                <w:szCs w:val="18"/>
              </w:rPr>
              <w:t xml:space="preserve">Section </w:t>
            </w:r>
            <w:r w:rsidR="00EF1E29" w:rsidRPr="00185710">
              <w:rPr>
                <w:b/>
                <w:sz w:val="18"/>
                <w:szCs w:val="18"/>
              </w:rPr>
              <w:t>3</w:t>
            </w:r>
            <w:r w:rsidRPr="00185710">
              <w:rPr>
                <w:b/>
                <w:sz w:val="18"/>
                <w:szCs w:val="18"/>
              </w:rPr>
              <w:t>:  Prior Approvals</w:t>
            </w:r>
          </w:p>
        </w:tc>
      </w:tr>
      <w:tr w:rsidR="00CE41FA" w:rsidRPr="00775178" w14:paraId="6E9CBE53" w14:textId="77777777" w:rsidTr="00E2586D">
        <w:trPr>
          <w:trHeight w:val="397"/>
        </w:trPr>
        <w:tc>
          <w:tcPr>
            <w:tcW w:w="3261" w:type="dxa"/>
            <w:shd w:val="clear" w:color="auto" w:fill="D9D9D9" w:themeFill="background1" w:themeFillShade="D9"/>
            <w:vAlign w:val="center"/>
          </w:tcPr>
          <w:p w14:paraId="77CC0100" w14:textId="4CE59FF9" w:rsidR="00CE41FA" w:rsidRPr="002F3FAA" w:rsidRDefault="00F03706" w:rsidP="000968CB">
            <w:pPr>
              <w:ind w:left="32"/>
              <w:rPr>
                <w:sz w:val="28"/>
                <w:szCs w:val="28"/>
              </w:rPr>
            </w:pPr>
            <w:r>
              <w:rPr>
                <w:sz w:val="18"/>
                <w:szCs w:val="28"/>
              </w:rPr>
              <w:t xml:space="preserve">Roadworks </w:t>
            </w:r>
            <w:r w:rsidR="00CE41FA">
              <w:rPr>
                <w:sz w:val="18"/>
                <w:szCs w:val="28"/>
              </w:rPr>
              <w:t>Step 1 Approval Number</w:t>
            </w:r>
          </w:p>
        </w:tc>
        <w:tc>
          <w:tcPr>
            <w:tcW w:w="3087" w:type="dxa"/>
            <w:shd w:val="clear" w:color="auto" w:fill="auto"/>
            <w:vAlign w:val="center"/>
          </w:tcPr>
          <w:p w14:paraId="684F4812" w14:textId="77777777" w:rsidR="00CE41FA" w:rsidRPr="00B60827" w:rsidRDefault="00CE41FA" w:rsidP="000968CB">
            <w:pPr>
              <w:rPr>
                <w:sz w:val="20"/>
                <w:szCs w:val="20"/>
              </w:rPr>
            </w:pPr>
          </w:p>
        </w:tc>
        <w:tc>
          <w:tcPr>
            <w:tcW w:w="1418" w:type="dxa"/>
            <w:shd w:val="clear" w:color="auto" w:fill="D9D9D9" w:themeFill="background1" w:themeFillShade="D9"/>
            <w:vAlign w:val="center"/>
          </w:tcPr>
          <w:p w14:paraId="448CCA1B" w14:textId="77777777" w:rsidR="00CE41FA" w:rsidRPr="002F3FAA" w:rsidRDefault="00CE41FA" w:rsidP="000968CB">
            <w:pPr>
              <w:rPr>
                <w:sz w:val="28"/>
                <w:szCs w:val="28"/>
              </w:rPr>
            </w:pPr>
            <w:r>
              <w:rPr>
                <w:sz w:val="18"/>
                <w:szCs w:val="28"/>
              </w:rPr>
              <w:t>Approval Date</w:t>
            </w:r>
          </w:p>
        </w:tc>
        <w:tc>
          <w:tcPr>
            <w:tcW w:w="2724" w:type="dxa"/>
            <w:shd w:val="clear" w:color="auto" w:fill="auto"/>
            <w:vAlign w:val="center"/>
          </w:tcPr>
          <w:p w14:paraId="68325967" w14:textId="77777777" w:rsidR="00CE41FA" w:rsidRDefault="00CE41FA" w:rsidP="000968CB">
            <w:pPr>
              <w:jc w:val="center"/>
            </w:pPr>
            <w:r w:rsidRPr="0049730A">
              <w:rPr>
                <w:b/>
                <w:sz w:val="18"/>
                <w:szCs w:val="18"/>
              </w:rPr>
              <w:t>____/_____/______</w:t>
            </w:r>
          </w:p>
        </w:tc>
      </w:tr>
      <w:tr w:rsidR="00CE41FA" w:rsidRPr="00775178" w14:paraId="2CFF6C78" w14:textId="77777777" w:rsidTr="00E2586D">
        <w:trPr>
          <w:trHeight w:val="397"/>
        </w:trPr>
        <w:tc>
          <w:tcPr>
            <w:tcW w:w="3261" w:type="dxa"/>
            <w:shd w:val="clear" w:color="auto" w:fill="D9D9D9" w:themeFill="background1" w:themeFillShade="D9"/>
            <w:vAlign w:val="center"/>
          </w:tcPr>
          <w:p w14:paraId="0E3E644D" w14:textId="06D06198" w:rsidR="00CE41FA" w:rsidRDefault="00F03706" w:rsidP="000968CB">
            <w:pPr>
              <w:ind w:left="32"/>
              <w:rPr>
                <w:sz w:val="18"/>
                <w:szCs w:val="28"/>
              </w:rPr>
            </w:pPr>
            <w:r>
              <w:rPr>
                <w:sz w:val="18"/>
                <w:szCs w:val="28"/>
              </w:rPr>
              <w:t xml:space="preserve">Roadworks </w:t>
            </w:r>
            <w:r w:rsidR="00CE41FA">
              <w:rPr>
                <w:sz w:val="18"/>
                <w:szCs w:val="28"/>
              </w:rPr>
              <w:t xml:space="preserve">Step 2 </w:t>
            </w:r>
            <w:r>
              <w:rPr>
                <w:sz w:val="18"/>
                <w:szCs w:val="28"/>
              </w:rPr>
              <w:t>Permit</w:t>
            </w:r>
            <w:r w:rsidR="00CE41FA">
              <w:rPr>
                <w:sz w:val="18"/>
                <w:szCs w:val="28"/>
              </w:rPr>
              <w:t xml:space="preserve"> Number</w:t>
            </w:r>
          </w:p>
        </w:tc>
        <w:tc>
          <w:tcPr>
            <w:tcW w:w="3087" w:type="dxa"/>
            <w:shd w:val="clear" w:color="auto" w:fill="auto"/>
            <w:vAlign w:val="center"/>
          </w:tcPr>
          <w:p w14:paraId="0A9A920D" w14:textId="77777777" w:rsidR="00CE41FA" w:rsidRPr="00B60827" w:rsidRDefault="00CE41FA" w:rsidP="000968CB">
            <w:pPr>
              <w:rPr>
                <w:sz w:val="20"/>
                <w:szCs w:val="20"/>
              </w:rPr>
            </w:pPr>
          </w:p>
        </w:tc>
        <w:tc>
          <w:tcPr>
            <w:tcW w:w="1418" w:type="dxa"/>
            <w:shd w:val="clear" w:color="auto" w:fill="D9D9D9" w:themeFill="background1" w:themeFillShade="D9"/>
            <w:vAlign w:val="center"/>
          </w:tcPr>
          <w:p w14:paraId="66E1B96A" w14:textId="77777777" w:rsidR="00CE41FA" w:rsidRPr="002F3FAA" w:rsidRDefault="00CE41FA" w:rsidP="000968CB">
            <w:pPr>
              <w:rPr>
                <w:sz w:val="28"/>
                <w:szCs w:val="28"/>
              </w:rPr>
            </w:pPr>
            <w:r>
              <w:rPr>
                <w:sz w:val="18"/>
                <w:szCs w:val="28"/>
              </w:rPr>
              <w:t>Approval Date</w:t>
            </w:r>
          </w:p>
        </w:tc>
        <w:tc>
          <w:tcPr>
            <w:tcW w:w="2724" w:type="dxa"/>
            <w:shd w:val="clear" w:color="auto" w:fill="auto"/>
            <w:vAlign w:val="center"/>
          </w:tcPr>
          <w:p w14:paraId="7C92F64A" w14:textId="77777777" w:rsidR="00CE41FA" w:rsidRDefault="00CE41FA" w:rsidP="000968CB">
            <w:pPr>
              <w:jc w:val="center"/>
            </w:pPr>
            <w:r w:rsidRPr="0049730A">
              <w:rPr>
                <w:b/>
                <w:sz w:val="18"/>
                <w:szCs w:val="18"/>
              </w:rPr>
              <w:t>____/_____/______</w:t>
            </w:r>
          </w:p>
        </w:tc>
      </w:tr>
    </w:tbl>
    <w:p w14:paraId="5A3378C8" w14:textId="77777777" w:rsidR="00C57350" w:rsidRPr="00C57350" w:rsidRDefault="00C57350" w:rsidP="000968CB">
      <w:pPr>
        <w:spacing w:line="120" w:lineRule="auto"/>
        <w:rPr>
          <w:sz w:val="12"/>
          <w:szCs w:val="12"/>
        </w:rPr>
      </w:pPr>
      <w:bookmarkStart w:id="0" w:name="_Hlk31920009"/>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2417"/>
        <w:gridCol w:w="3679"/>
        <w:gridCol w:w="8"/>
        <w:gridCol w:w="1551"/>
        <w:gridCol w:w="6"/>
        <w:gridCol w:w="2971"/>
      </w:tblGrid>
      <w:tr w:rsidR="00C57350" w:rsidRPr="00D26020" w14:paraId="2E37832E" w14:textId="77777777" w:rsidTr="000968CB">
        <w:trPr>
          <w:trHeight w:val="284"/>
        </w:trPr>
        <w:tc>
          <w:tcPr>
            <w:tcW w:w="10632" w:type="dxa"/>
            <w:gridSpan w:val="6"/>
            <w:shd w:val="clear" w:color="auto" w:fill="DEDEDE"/>
            <w:vAlign w:val="center"/>
          </w:tcPr>
          <w:p w14:paraId="03AD663A" w14:textId="58A54D2B" w:rsidR="00C57350" w:rsidRPr="00D26020" w:rsidRDefault="00C57350" w:rsidP="000968CB">
            <w:pPr>
              <w:pStyle w:val="TableParagraph"/>
              <w:ind w:left="142"/>
              <w:rPr>
                <w:sz w:val="18"/>
                <w:szCs w:val="18"/>
              </w:rPr>
            </w:pPr>
            <w:r w:rsidRPr="00D26020">
              <w:rPr>
                <w:b/>
                <w:sz w:val="18"/>
                <w:szCs w:val="18"/>
              </w:rPr>
              <w:t xml:space="preserve">Section </w:t>
            </w:r>
            <w:r>
              <w:rPr>
                <w:b/>
                <w:sz w:val="18"/>
                <w:szCs w:val="18"/>
              </w:rPr>
              <w:t>4</w:t>
            </w:r>
            <w:r w:rsidRPr="00D26020">
              <w:rPr>
                <w:b/>
                <w:sz w:val="18"/>
                <w:szCs w:val="18"/>
              </w:rPr>
              <w:t xml:space="preserve">: Applicant’s </w:t>
            </w:r>
            <w:r w:rsidRPr="000D073E">
              <w:rPr>
                <w:b/>
                <w:sz w:val="18"/>
                <w:szCs w:val="18"/>
              </w:rPr>
              <w:t>Details or Company and Representatives</w:t>
            </w:r>
          </w:p>
        </w:tc>
      </w:tr>
      <w:tr w:rsidR="00C57350" w:rsidRPr="00D26020" w14:paraId="64516559" w14:textId="77777777" w:rsidTr="00123AE5">
        <w:trPr>
          <w:trHeight w:val="283"/>
        </w:trPr>
        <w:tc>
          <w:tcPr>
            <w:tcW w:w="2417" w:type="dxa"/>
            <w:shd w:val="clear" w:color="auto" w:fill="DEDEDE"/>
            <w:vAlign w:val="center"/>
          </w:tcPr>
          <w:p w14:paraId="22B059D3" w14:textId="77777777" w:rsidR="00C57350" w:rsidRPr="00D26020" w:rsidRDefault="00C57350" w:rsidP="000968CB">
            <w:pPr>
              <w:pStyle w:val="TableParagraph"/>
              <w:ind w:left="142"/>
              <w:rPr>
                <w:sz w:val="18"/>
                <w:szCs w:val="18"/>
              </w:rPr>
            </w:pPr>
            <w:r w:rsidRPr="00D26020">
              <w:rPr>
                <w:sz w:val="18"/>
                <w:szCs w:val="18"/>
              </w:rPr>
              <w:t>Salutation (</w:t>
            </w:r>
            <w:r w:rsidRPr="00D26020">
              <w:rPr>
                <w:rFonts w:ascii="Wingdings" w:hAnsi="Wingdings"/>
                <w:sz w:val="18"/>
                <w:szCs w:val="18"/>
              </w:rPr>
              <w:t></w:t>
            </w:r>
            <w:r w:rsidRPr="00D26020">
              <w:rPr>
                <w:sz w:val="18"/>
                <w:szCs w:val="18"/>
              </w:rPr>
              <w:t>)</w:t>
            </w:r>
          </w:p>
        </w:tc>
        <w:tc>
          <w:tcPr>
            <w:tcW w:w="8215" w:type="dxa"/>
            <w:gridSpan w:val="5"/>
            <w:vAlign w:val="center"/>
          </w:tcPr>
          <w:p w14:paraId="6272AC85" w14:textId="77777777" w:rsidR="00C57350" w:rsidRPr="00D26020" w:rsidRDefault="00C57350" w:rsidP="000968CB">
            <w:pPr>
              <w:pStyle w:val="TableParagraph"/>
              <w:tabs>
                <w:tab w:val="left" w:pos="1053"/>
                <w:tab w:val="left" w:pos="2029"/>
                <w:tab w:val="left" w:pos="3285"/>
              </w:tabs>
              <w:ind w:left="132"/>
              <w:rPr>
                <w:sz w:val="18"/>
                <w:szCs w:val="18"/>
              </w:rPr>
            </w:pPr>
            <w:r w:rsidRPr="00B94A20">
              <w:rPr>
                <w:rFonts w:ascii="Wingdings" w:hAnsi="Wingdings"/>
                <w:w w:val="99"/>
                <w:sz w:val="24"/>
                <w:szCs w:val="24"/>
              </w:rPr>
              <w:t></w:t>
            </w:r>
            <w:r>
              <w:rPr>
                <w:sz w:val="18"/>
                <w:szCs w:val="18"/>
              </w:rPr>
              <w:t xml:space="preserve"> </w:t>
            </w:r>
            <w:r w:rsidRPr="00D26020">
              <w:rPr>
                <w:sz w:val="18"/>
                <w:szCs w:val="18"/>
              </w:rPr>
              <w:t>Mr</w:t>
            </w:r>
            <w:r>
              <w:rPr>
                <w:sz w:val="18"/>
                <w:szCs w:val="18"/>
              </w:rPr>
              <w:t>……</w:t>
            </w:r>
            <w:r w:rsidRPr="00B94A20">
              <w:rPr>
                <w:rFonts w:ascii="Wingdings" w:hAnsi="Wingdings"/>
                <w:w w:val="99"/>
                <w:sz w:val="24"/>
                <w:szCs w:val="24"/>
              </w:rPr>
              <w:t></w:t>
            </w:r>
            <w:r w:rsidRPr="00D26020">
              <w:rPr>
                <w:rFonts w:ascii="Times New Roman" w:hAnsi="Times New Roman"/>
                <w:spacing w:val="19"/>
                <w:sz w:val="18"/>
                <w:szCs w:val="18"/>
              </w:rPr>
              <w:t xml:space="preserve"> </w:t>
            </w:r>
            <w:r w:rsidRPr="00D26020">
              <w:rPr>
                <w:sz w:val="18"/>
                <w:szCs w:val="18"/>
              </w:rPr>
              <w:t>Ms</w:t>
            </w:r>
            <w:r>
              <w:rPr>
                <w:sz w:val="18"/>
                <w:szCs w:val="18"/>
              </w:rPr>
              <w:t>…….</w:t>
            </w:r>
            <w:r w:rsidRPr="00B94A20">
              <w:rPr>
                <w:rFonts w:ascii="Wingdings" w:hAnsi="Wingdings"/>
                <w:w w:val="99"/>
                <w:sz w:val="24"/>
                <w:szCs w:val="24"/>
              </w:rPr>
              <w:t></w:t>
            </w:r>
            <w:r w:rsidRPr="00D26020">
              <w:rPr>
                <w:rFonts w:ascii="Times New Roman" w:hAnsi="Times New Roman"/>
                <w:spacing w:val="20"/>
                <w:sz w:val="18"/>
                <w:szCs w:val="18"/>
              </w:rPr>
              <w:t xml:space="preserve"> </w:t>
            </w:r>
            <w:r w:rsidRPr="00D26020">
              <w:rPr>
                <w:sz w:val="18"/>
                <w:szCs w:val="18"/>
              </w:rPr>
              <w:t>Miss</w:t>
            </w:r>
            <w:r>
              <w:rPr>
                <w:sz w:val="18"/>
                <w:szCs w:val="18"/>
              </w:rPr>
              <w:t>……</w:t>
            </w:r>
            <w:r w:rsidRPr="00B94A20">
              <w:rPr>
                <w:rFonts w:ascii="Wingdings" w:hAnsi="Wingdings"/>
                <w:w w:val="99"/>
                <w:sz w:val="24"/>
                <w:szCs w:val="24"/>
              </w:rPr>
              <w:t></w:t>
            </w:r>
            <w:r w:rsidRPr="00D26020">
              <w:rPr>
                <w:rFonts w:ascii="Times New Roman" w:hAnsi="Times New Roman"/>
                <w:sz w:val="18"/>
                <w:szCs w:val="18"/>
              </w:rPr>
              <w:t xml:space="preserve"> </w:t>
            </w:r>
            <w:r w:rsidRPr="00D26020">
              <w:rPr>
                <w:sz w:val="18"/>
                <w:szCs w:val="18"/>
              </w:rPr>
              <w:t>Other (please</w:t>
            </w:r>
            <w:r w:rsidRPr="00D26020">
              <w:rPr>
                <w:spacing w:val="18"/>
                <w:sz w:val="18"/>
                <w:szCs w:val="18"/>
              </w:rPr>
              <w:t xml:space="preserve"> </w:t>
            </w:r>
            <w:r w:rsidRPr="00D26020">
              <w:rPr>
                <w:sz w:val="18"/>
                <w:szCs w:val="18"/>
              </w:rPr>
              <w:t>specify)</w:t>
            </w:r>
          </w:p>
        </w:tc>
      </w:tr>
      <w:tr w:rsidR="00C57350" w:rsidRPr="00D26020" w14:paraId="2ECB3597" w14:textId="77777777" w:rsidTr="00C57350">
        <w:trPr>
          <w:trHeight w:val="435"/>
        </w:trPr>
        <w:tc>
          <w:tcPr>
            <w:tcW w:w="2417" w:type="dxa"/>
            <w:shd w:val="clear" w:color="auto" w:fill="DEDEDE"/>
            <w:vAlign w:val="center"/>
          </w:tcPr>
          <w:p w14:paraId="21A9EAEA" w14:textId="77777777" w:rsidR="00C57350" w:rsidRPr="00D26020" w:rsidRDefault="00C57350" w:rsidP="000968CB">
            <w:pPr>
              <w:pStyle w:val="TableParagraph"/>
              <w:ind w:left="142"/>
              <w:rPr>
                <w:sz w:val="18"/>
                <w:szCs w:val="18"/>
              </w:rPr>
            </w:pPr>
            <w:r w:rsidRPr="00D26020">
              <w:rPr>
                <w:sz w:val="18"/>
                <w:szCs w:val="18"/>
              </w:rPr>
              <w:t>First name</w:t>
            </w:r>
          </w:p>
        </w:tc>
        <w:tc>
          <w:tcPr>
            <w:tcW w:w="3687" w:type="dxa"/>
            <w:gridSpan w:val="2"/>
            <w:vAlign w:val="center"/>
          </w:tcPr>
          <w:p w14:paraId="0EA5D5D9" w14:textId="77777777" w:rsidR="00C57350" w:rsidRPr="00D26020" w:rsidRDefault="00C57350" w:rsidP="000968CB">
            <w:pPr>
              <w:pStyle w:val="TableParagraph"/>
              <w:ind w:left="0"/>
              <w:jc w:val="center"/>
              <w:rPr>
                <w:rFonts w:ascii="Times New Roman"/>
                <w:sz w:val="18"/>
                <w:szCs w:val="18"/>
              </w:rPr>
            </w:pPr>
          </w:p>
        </w:tc>
        <w:tc>
          <w:tcPr>
            <w:tcW w:w="1557" w:type="dxa"/>
            <w:gridSpan w:val="2"/>
            <w:shd w:val="clear" w:color="auto" w:fill="DEDEDE"/>
            <w:vAlign w:val="center"/>
          </w:tcPr>
          <w:p w14:paraId="0B099A36" w14:textId="77777777" w:rsidR="00C57350" w:rsidRPr="00D26020" w:rsidRDefault="00C57350" w:rsidP="000968CB">
            <w:pPr>
              <w:pStyle w:val="TableParagraph"/>
              <w:ind w:left="137"/>
              <w:rPr>
                <w:sz w:val="18"/>
                <w:szCs w:val="18"/>
              </w:rPr>
            </w:pPr>
            <w:r w:rsidRPr="00D26020">
              <w:rPr>
                <w:sz w:val="18"/>
                <w:szCs w:val="18"/>
              </w:rPr>
              <w:t>Surname</w:t>
            </w:r>
          </w:p>
        </w:tc>
        <w:tc>
          <w:tcPr>
            <w:tcW w:w="2971" w:type="dxa"/>
            <w:vAlign w:val="center"/>
          </w:tcPr>
          <w:p w14:paraId="0A6DBBD3" w14:textId="77777777" w:rsidR="00C57350" w:rsidRPr="00D26020" w:rsidRDefault="00C57350" w:rsidP="000968CB">
            <w:pPr>
              <w:pStyle w:val="TableParagraph"/>
              <w:ind w:left="137"/>
              <w:rPr>
                <w:rFonts w:ascii="Times New Roman"/>
                <w:sz w:val="18"/>
                <w:szCs w:val="18"/>
              </w:rPr>
            </w:pPr>
          </w:p>
        </w:tc>
      </w:tr>
      <w:tr w:rsidR="00C57350" w:rsidRPr="00D26020" w14:paraId="49520A05" w14:textId="77777777" w:rsidTr="00C57350">
        <w:trPr>
          <w:trHeight w:val="439"/>
        </w:trPr>
        <w:tc>
          <w:tcPr>
            <w:tcW w:w="2417" w:type="dxa"/>
            <w:shd w:val="clear" w:color="auto" w:fill="DEDEDE"/>
            <w:vAlign w:val="center"/>
          </w:tcPr>
          <w:p w14:paraId="44D3B494" w14:textId="77777777" w:rsidR="00C57350" w:rsidRPr="00D26020" w:rsidRDefault="00C57350" w:rsidP="000968CB">
            <w:pPr>
              <w:pStyle w:val="TableParagraph"/>
              <w:ind w:left="142"/>
              <w:rPr>
                <w:sz w:val="18"/>
                <w:szCs w:val="18"/>
              </w:rPr>
            </w:pPr>
            <w:r w:rsidRPr="00D26020">
              <w:rPr>
                <w:sz w:val="18"/>
                <w:szCs w:val="18"/>
              </w:rPr>
              <w:t>Position</w:t>
            </w:r>
          </w:p>
        </w:tc>
        <w:tc>
          <w:tcPr>
            <w:tcW w:w="8215" w:type="dxa"/>
            <w:gridSpan w:val="5"/>
            <w:vAlign w:val="center"/>
          </w:tcPr>
          <w:p w14:paraId="08C359A0" w14:textId="77777777" w:rsidR="00C57350" w:rsidRPr="00D26020" w:rsidRDefault="00C57350" w:rsidP="000968CB">
            <w:pPr>
              <w:pStyle w:val="TableParagraph"/>
              <w:ind w:left="137"/>
              <w:jc w:val="center"/>
              <w:rPr>
                <w:rFonts w:ascii="Times New Roman"/>
                <w:sz w:val="18"/>
                <w:szCs w:val="18"/>
              </w:rPr>
            </w:pPr>
          </w:p>
        </w:tc>
      </w:tr>
      <w:tr w:rsidR="00C57350" w:rsidRPr="00D26020" w14:paraId="56695576" w14:textId="77777777" w:rsidTr="00C57350">
        <w:trPr>
          <w:trHeight w:val="429"/>
        </w:trPr>
        <w:tc>
          <w:tcPr>
            <w:tcW w:w="2417" w:type="dxa"/>
            <w:shd w:val="clear" w:color="auto" w:fill="DEDEDE"/>
            <w:vAlign w:val="center"/>
          </w:tcPr>
          <w:p w14:paraId="6B5732D0" w14:textId="77777777" w:rsidR="00C57350" w:rsidRPr="00D26020" w:rsidRDefault="00C57350" w:rsidP="000968CB">
            <w:pPr>
              <w:pStyle w:val="TableParagraph"/>
              <w:ind w:left="142"/>
              <w:rPr>
                <w:sz w:val="18"/>
                <w:szCs w:val="18"/>
              </w:rPr>
            </w:pPr>
            <w:r w:rsidRPr="00D26020">
              <w:rPr>
                <w:sz w:val="18"/>
                <w:szCs w:val="18"/>
              </w:rPr>
              <w:t>Company name</w:t>
            </w:r>
          </w:p>
        </w:tc>
        <w:tc>
          <w:tcPr>
            <w:tcW w:w="3679" w:type="dxa"/>
            <w:vAlign w:val="center"/>
          </w:tcPr>
          <w:p w14:paraId="0B453CF8" w14:textId="77777777" w:rsidR="00C57350" w:rsidRPr="00D26020" w:rsidRDefault="00C57350" w:rsidP="000968CB">
            <w:pPr>
              <w:rPr>
                <w:rFonts w:ascii="Times New Roman"/>
                <w:sz w:val="18"/>
                <w:szCs w:val="18"/>
              </w:rPr>
            </w:pPr>
          </w:p>
        </w:tc>
        <w:tc>
          <w:tcPr>
            <w:tcW w:w="1559" w:type="dxa"/>
            <w:gridSpan w:val="2"/>
            <w:shd w:val="clear" w:color="auto" w:fill="D9D9D9"/>
            <w:vAlign w:val="center"/>
          </w:tcPr>
          <w:p w14:paraId="7A409CAE" w14:textId="77777777" w:rsidR="00C57350" w:rsidRPr="00D26020" w:rsidRDefault="00C57350" w:rsidP="000968CB">
            <w:pPr>
              <w:pStyle w:val="TableParagraph"/>
              <w:ind w:left="137"/>
              <w:rPr>
                <w:sz w:val="18"/>
                <w:szCs w:val="18"/>
              </w:rPr>
            </w:pPr>
            <w:r w:rsidRPr="00D26020">
              <w:rPr>
                <w:sz w:val="18"/>
                <w:szCs w:val="18"/>
              </w:rPr>
              <w:t>ABN</w:t>
            </w:r>
            <w:r>
              <w:rPr>
                <w:sz w:val="18"/>
                <w:szCs w:val="18"/>
              </w:rPr>
              <w:t xml:space="preserve"> No</w:t>
            </w:r>
          </w:p>
        </w:tc>
        <w:tc>
          <w:tcPr>
            <w:tcW w:w="2977" w:type="dxa"/>
            <w:gridSpan w:val="2"/>
            <w:vAlign w:val="center"/>
          </w:tcPr>
          <w:p w14:paraId="1BC7ADF5" w14:textId="77777777" w:rsidR="00C57350" w:rsidRPr="00D26020" w:rsidRDefault="00C57350" w:rsidP="000968CB">
            <w:pPr>
              <w:pStyle w:val="TableParagraph"/>
              <w:ind w:left="137"/>
              <w:rPr>
                <w:rFonts w:ascii="Times New Roman"/>
                <w:sz w:val="18"/>
                <w:szCs w:val="18"/>
              </w:rPr>
            </w:pPr>
          </w:p>
        </w:tc>
      </w:tr>
      <w:tr w:rsidR="00C57350" w:rsidRPr="00D26020" w14:paraId="3CDFD5AB" w14:textId="77777777" w:rsidTr="00C57350">
        <w:trPr>
          <w:trHeight w:val="421"/>
        </w:trPr>
        <w:tc>
          <w:tcPr>
            <w:tcW w:w="2417" w:type="dxa"/>
            <w:shd w:val="clear" w:color="auto" w:fill="DEDEDE"/>
            <w:vAlign w:val="center"/>
          </w:tcPr>
          <w:p w14:paraId="22007852" w14:textId="77777777" w:rsidR="00C57350" w:rsidRPr="00D26020" w:rsidRDefault="00C57350" w:rsidP="000968CB">
            <w:pPr>
              <w:pStyle w:val="TableParagraph"/>
              <w:ind w:left="142"/>
              <w:rPr>
                <w:sz w:val="18"/>
                <w:szCs w:val="18"/>
              </w:rPr>
            </w:pPr>
            <w:r w:rsidRPr="00D26020">
              <w:rPr>
                <w:sz w:val="18"/>
                <w:szCs w:val="18"/>
              </w:rPr>
              <w:t>Email</w:t>
            </w:r>
          </w:p>
        </w:tc>
        <w:tc>
          <w:tcPr>
            <w:tcW w:w="8215" w:type="dxa"/>
            <w:gridSpan w:val="5"/>
            <w:vAlign w:val="center"/>
          </w:tcPr>
          <w:p w14:paraId="07149D36" w14:textId="77777777" w:rsidR="00C57350" w:rsidRPr="00D26020" w:rsidRDefault="00C57350" w:rsidP="000968CB">
            <w:pPr>
              <w:pStyle w:val="TableParagraph"/>
              <w:ind w:left="137"/>
              <w:jc w:val="center"/>
              <w:rPr>
                <w:rFonts w:ascii="Times New Roman"/>
                <w:sz w:val="18"/>
                <w:szCs w:val="18"/>
              </w:rPr>
            </w:pPr>
          </w:p>
        </w:tc>
      </w:tr>
      <w:tr w:rsidR="00C57350" w:rsidRPr="00D26020" w14:paraId="2595400B" w14:textId="77777777" w:rsidTr="00C57350">
        <w:trPr>
          <w:trHeight w:val="427"/>
        </w:trPr>
        <w:tc>
          <w:tcPr>
            <w:tcW w:w="2417" w:type="dxa"/>
            <w:shd w:val="clear" w:color="auto" w:fill="DEDEDE"/>
            <w:vAlign w:val="center"/>
          </w:tcPr>
          <w:p w14:paraId="7214CBAC" w14:textId="77777777" w:rsidR="00C57350" w:rsidRPr="00D26020" w:rsidRDefault="00C57350" w:rsidP="000968CB">
            <w:pPr>
              <w:pStyle w:val="TableParagraph"/>
              <w:ind w:left="142"/>
              <w:rPr>
                <w:sz w:val="18"/>
                <w:szCs w:val="18"/>
              </w:rPr>
            </w:pPr>
            <w:r w:rsidRPr="00D26020">
              <w:rPr>
                <w:sz w:val="18"/>
                <w:szCs w:val="18"/>
              </w:rPr>
              <w:t>Phone number</w:t>
            </w:r>
          </w:p>
        </w:tc>
        <w:tc>
          <w:tcPr>
            <w:tcW w:w="3687" w:type="dxa"/>
            <w:gridSpan w:val="2"/>
            <w:vAlign w:val="center"/>
          </w:tcPr>
          <w:p w14:paraId="22D67B6C" w14:textId="77777777" w:rsidR="00C57350" w:rsidRPr="00D26020" w:rsidRDefault="00C57350" w:rsidP="000968CB">
            <w:pPr>
              <w:jc w:val="center"/>
              <w:rPr>
                <w:rFonts w:ascii="Times New Roman"/>
                <w:sz w:val="18"/>
                <w:szCs w:val="18"/>
              </w:rPr>
            </w:pPr>
          </w:p>
        </w:tc>
        <w:tc>
          <w:tcPr>
            <w:tcW w:w="1557" w:type="dxa"/>
            <w:gridSpan w:val="2"/>
            <w:shd w:val="clear" w:color="auto" w:fill="DEDEDE"/>
            <w:vAlign w:val="center"/>
          </w:tcPr>
          <w:p w14:paraId="1949B47B" w14:textId="77777777" w:rsidR="00C57350" w:rsidRPr="00D26020" w:rsidRDefault="00C57350" w:rsidP="000968CB">
            <w:pPr>
              <w:pStyle w:val="TableParagraph"/>
              <w:ind w:left="137"/>
              <w:rPr>
                <w:sz w:val="18"/>
                <w:szCs w:val="18"/>
              </w:rPr>
            </w:pPr>
            <w:r w:rsidRPr="00D26020">
              <w:rPr>
                <w:sz w:val="18"/>
                <w:szCs w:val="18"/>
              </w:rPr>
              <w:t>Mobile</w:t>
            </w:r>
          </w:p>
        </w:tc>
        <w:tc>
          <w:tcPr>
            <w:tcW w:w="2971" w:type="dxa"/>
            <w:vAlign w:val="center"/>
          </w:tcPr>
          <w:p w14:paraId="3B9D88C8" w14:textId="77777777" w:rsidR="00C57350" w:rsidRPr="00D26020" w:rsidRDefault="00C57350" w:rsidP="000968CB">
            <w:pPr>
              <w:ind w:left="137"/>
              <w:rPr>
                <w:rFonts w:ascii="Times New Roman"/>
                <w:sz w:val="18"/>
                <w:szCs w:val="18"/>
              </w:rPr>
            </w:pPr>
          </w:p>
        </w:tc>
      </w:tr>
      <w:tr w:rsidR="00C57350" w:rsidRPr="00D26020" w14:paraId="4686C716" w14:textId="77777777" w:rsidTr="00C57350">
        <w:trPr>
          <w:trHeight w:val="419"/>
        </w:trPr>
        <w:tc>
          <w:tcPr>
            <w:tcW w:w="2417" w:type="dxa"/>
            <w:shd w:val="clear" w:color="auto" w:fill="DEDEDE"/>
            <w:vAlign w:val="center"/>
          </w:tcPr>
          <w:p w14:paraId="69C6A23C" w14:textId="77777777" w:rsidR="00C57350" w:rsidRPr="00D26020" w:rsidRDefault="00C57350" w:rsidP="000968CB">
            <w:pPr>
              <w:pStyle w:val="TableParagraph"/>
              <w:ind w:left="142"/>
              <w:rPr>
                <w:sz w:val="18"/>
                <w:szCs w:val="18"/>
              </w:rPr>
            </w:pPr>
            <w:r w:rsidRPr="00D26020">
              <w:rPr>
                <w:sz w:val="18"/>
                <w:szCs w:val="18"/>
              </w:rPr>
              <w:t>Mailing Address</w:t>
            </w:r>
          </w:p>
        </w:tc>
        <w:tc>
          <w:tcPr>
            <w:tcW w:w="8215" w:type="dxa"/>
            <w:gridSpan w:val="5"/>
            <w:vAlign w:val="center"/>
          </w:tcPr>
          <w:p w14:paraId="044AD980" w14:textId="77777777" w:rsidR="00C57350" w:rsidRPr="00D26020" w:rsidRDefault="00C57350" w:rsidP="000968CB">
            <w:pPr>
              <w:pStyle w:val="TableParagraph"/>
              <w:ind w:left="137"/>
              <w:jc w:val="center"/>
              <w:rPr>
                <w:rFonts w:ascii="Times New Roman"/>
                <w:sz w:val="18"/>
                <w:szCs w:val="18"/>
              </w:rPr>
            </w:pPr>
          </w:p>
        </w:tc>
      </w:tr>
      <w:tr w:rsidR="00C57350" w:rsidRPr="00D26020" w14:paraId="3C412356" w14:textId="77777777" w:rsidTr="00C57350">
        <w:trPr>
          <w:trHeight w:val="425"/>
        </w:trPr>
        <w:tc>
          <w:tcPr>
            <w:tcW w:w="2417" w:type="dxa"/>
            <w:shd w:val="clear" w:color="auto" w:fill="DEDEDE"/>
            <w:vAlign w:val="center"/>
          </w:tcPr>
          <w:p w14:paraId="3B906AB0" w14:textId="77777777" w:rsidR="00C57350" w:rsidRPr="00D26020" w:rsidRDefault="00C57350" w:rsidP="000968CB">
            <w:pPr>
              <w:pStyle w:val="TableParagraph"/>
              <w:ind w:left="142"/>
              <w:rPr>
                <w:sz w:val="18"/>
                <w:szCs w:val="18"/>
              </w:rPr>
            </w:pPr>
            <w:r w:rsidRPr="00D26020">
              <w:rPr>
                <w:sz w:val="18"/>
                <w:szCs w:val="18"/>
              </w:rPr>
              <w:t>Suburb</w:t>
            </w:r>
          </w:p>
        </w:tc>
        <w:tc>
          <w:tcPr>
            <w:tcW w:w="3687" w:type="dxa"/>
            <w:gridSpan w:val="2"/>
            <w:vAlign w:val="center"/>
          </w:tcPr>
          <w:p w14:paraId="2E59B7A8" w14:textId="77777777" w:rsidR="00C57350" w:rsidRPr="00D26020" w:rsidRDefault="00C57350" w:rsidP="000968CB">
            <w:pPr>
              <w:pStyle w:val="TableParagraph"/>
              <w:ind w:left="0"/>
              <w:jc w:val="center"/>
              <w:rPr>
                <w:rFonts w:ascii="Times New Roman"/>
                <w:sz w:val="18"/>
                <w:szCs w:val="18"/>
              </w:rPr>
            </w:pPr>
          </w:p>
        </w:tc>
        <w:tc>
          <w:tcPr>
            <w:tcW w:w="1557" w:type="dxa"/>
            <w:gridSpan w:val="2"/>
            <w:shd w:val="clear" w:color="auto" w:fill="DEDEDE"/>
            <w:vAlign w:val="center"/>
          </w:tcPr>
          <w:p w14:paraId="42E77A14" w14:textId="77777777" w:rsidR="00C57350" w:rsidRPr="00D26020" w:rsidRDefault="00C57350" w:rsidP="000968CB">
            <w:pPr>
              <w:pStyle w:val="TableParagraph"/>
              <w:ind w:left="137"/>
              <w:rPr>
                <w:sz w:val="18"/>
                <w:szCs w:val="18"/>
              </w:rPr>
            </w:pPr>
            <w:r w:rsidRPr="00D26020">
              <w:rPr>
                <w:sz w:val="18"/>
                <w:szCs w:val="18"/>
              </w:rPr>
              <w:t>Postcode</w:t>
            </w:r>
          </w:p>
        </w:tc>
        <w:tc>
          <w:tcPr>
            <w:tcW w:w="2971" w:type="dxa"/>
            <w:vAlign w:val="center"/>
          </w:tcPr>
          <w:p w14:paraId="45432722" w14:textId="77777777" w:rsidR="00C57350" w:rsidRPr="00D26020" w:rsidRDefault="00C57350" w:rsidP="000968CB">
            <w:pPr>
              <w:pStyle w:val="TableParagraph"/>
              <w:ind w:left="137"/>
              <w:rPr>
                <w:rFonts w:ascii="Times New Roman"/>
                <w:sz w:val="18"/>
                <w:szCs w:val="18"/>
              </w:rPr>
            </w:pPr>
          </w:p>
        </w:tc>
      </w:tr>
      <w:bookmarkEnd w:id="0"/>
    </w:tbl>
    <w:p w14:paraId="35BB374D" w14:textId="6690FEAA" w:rsidR="00611BDB" w:rsidRPr="00C57350" w:rsidRDefault="00611BDB" w:rsidP="000968CB">
      <w:pPr>
        <w:pStyle w:val="BodyText"/>
        <w:spacing w:line="120" w:lineRule="auto"/>
        <w:rPr>
          <w:bCs/>
          <w:sz w:val="12"/>
          <w:szCs w:val="12"/>
        </w:rPr>
      </w:pPr>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10632"/>
      </w:tblGrid>
      <w:tr w:rsidR="00EF1E29" w:rsidRPr="000D073E" w14:paraId="7A1649ED" w14:textId="77777777" w:rsidTr="000968CB">
        <w:trPr>
          <w:trHeight w:val="284"/>
        </w:trPr>
        <w:tc>
          <w:tcPr>
            <w:tcW w:w="10632" w:type="dxa"/>
            <w:shd w:val="clear" w:color="auto" w:fill="DEDEDE"/>
            <w:vAlign w:val="center"/>
          </w:tcPr>
          <w:p w14:paraId="5C53133F" w14:textId="0CA499A5" w:rsidR="00EF1E29" w:rsidRPr="00C57350" w:rsidRDefault="00EF1E29" w:rsidP="000968CB">
            <w:pPr>
              <w:pStyle w:val="TableParagraph"/>
              <w:spacing w:line="249" w:lineRule="auto"/>
              <w:ind w:left="37" w:right="140"/>
              <w:jc w:val="both"/>
              <w:rPr>
                <w:b/>
                <w:sz w:val="18"/>
                <w:szCs w:val="18"/>
                <w:lang w:bidi="en-US"/>
              </w:rPr>
            </w:pPr>
            <w:r w:rsidRPr="00C57350">
              <w:rPr>
                <w:b/>
                <w:spacing w:val="-3"/>
                <w:sz w:val="18"/>
                <w:szCs w:val="18"/>
              </w:rPr>
              <w:t>Section</w:t>
            </w:r>
            <w:r w:rsidRPr="00C57350">
              <w:rPr>
                <w:b/>
                <w:sz w:val="18"/>
                <w:szCs w:val="18"/>
                <w:lang w:bidi="en-US"/>
              </w:rPr>
              <w:t xml:space="preserve"> </w:t>
            </w:r>
            <w:r w:rsidR="00C57350">
              <w:rPr>
                <w:b/>
                <w:sz w:val="18"/>
                <w:szCs w:val="18"/>
                <w:lang w:bidi="en-US"/>
              </w:rPr>
              <w:t>5</w:t>
            </w:r>
            <w:r w:rsidR="00FE3F65" w:rsidRPr="007C2DBC">
              <w:rPr>
                <w:b/>
                <w:sz w:val="18"/>
                <w:szCs w:val="18"/>
              </w:rPr>
              <w:t>: Mandatory Documents</w:t>
            </w:r>
            <w:r w:rsidR="00FE3F65" w:rsidRPr="007C2DBC">
              <w:rPr>
                <w:sz w:val="18"/>
                <w:szCs w:val="18"/>
              </w:rPr>
              <w:t xml:space="preserve"> to be supplied</w:t>
            </w:r>
            <w:r w:rsidR="00FE3F65" w:rsidRPr="007C2DBC">
              <w:rPr>
                <w:b/>
                <w:sz w:val="18"/>
                <w:szCs w:val="18"/>
              </w:rPr>
              <w:t xml:space="preserve"> </w:t>
            </w:r>
            <w:r w:rsidR="00FE3F65" w:rsidRPr="007C2DBC">
              <w:rPr>
                <w:sz w:val="18"/>
                <w:szCs w:val="18"/>
              </w:rPr>
              <w:t>with all applications</w:t>
            </w:r>
            <w:r w:rsidR="00FE3F65" w:rsidRPr="007C2DBC">
              <w:rPr>
                <w:b/>
                <w:sz w:val="18"/>
                <w:szCs w:val="18"/>
              </w:rPr>
              <w:t xml:space="preserve"> </w:t>
            </w:r>
            <w:r w:rsidR="00FE3F65" w:rsidRPr="007C2DBC">
              <w:rPr>
                <w:bCs/>
                <w:sz w:val="18"/>
                <w:szCs w:val="18"/>
              </w:rPr>
              <w:t xml:space="preserve">as separate documents, in pdf format, with </w:t>
            </w:r>
            <w:r w:rsidR="00FE3F65">
              <w:rPr>
                <w:bCs/>
                <w:sz w:val="18"/>
                <w:szCs w:val="18"/>
              </w:rPr>
              <w:t>clear</w:t>
            </w:r>
            <w:r w:rsidR="00FE3F65" w:rsidRPr="007C2DBC">
              <w:rPr>
                <w:bCs/>
                <w:sz w:val="18"/>
                <w:szCs w:val="18"/>
              </w:rPr>
              <w:t xml:space="preserve"> file names</w:t>
            </w:r>
          </w:p>
        </w:tc>
      </w:tr>
      <w:tr w:rsidR="00EF1E29" w:rsidRPr="000D073E" w14:paraId="729584AB" w14:textId="77777777" w:rsidTr="00C57350">
        <w:trPr>
          <w:trHeight w:val="469"/>
        </w:trPr>
        <w:tc>
          <w:tcPr>
            <w:tcW w:w="10632" w:type="dxa"/>
            <w:shd w:val="clear" w:color="auto" w:fill="FFFFFF"/>
            <w:vAlign w:val="center"/>
          </w:tcPr>
          <w:p w14:paraId="441EF478" w14:textId="77777777" w:rsidR="00EF1E29" w:rsidRPr="000D073E" w:rsidRDefault="00EF1E29" w:rsidP="000968CB">
            <w:pPr>
              <w:tabs>
                <w:tab w:val="left" w:pos="0"/>
              </w:tabs>
              <w:rPr>
                <w:sz w:val="24"/>
                <w:szCs w:val="24"/>
                <w:lang w:bidi="en-US"/>
              </w:rPr>
            </w:pPr>
            <w:r w:rsidRPr="000D073E">
              <w:rPr>
                <w:sz w:val="24"/>
                <w:szCs w:val="24"/>
                <w:lang w:bidi="en-US"/>
              </w:rPr>
              <w:sym w:font="Wingdings" w:char="F06F"/>
            </w:r>
            <w:r w:rsidRPr="000D073E">
              <w:rPr>
                <w:sz w:val="16"/>
                <w:szCs w:val="16"/>
                <w:lang w:bidi="en-US"/>
              </w:rPr>
              <w:t xml:space="preserve">  </w:t>
            </w:r>
            <w:r w:rsidRPr="00B94A20">
              <w:rPr>
                <w:sz w:val="18"/>
                <w:szCs w:val="18"/>
                <w:lang w:bidi="en-US"/>
              </w:rPr>
              <w:t>Application form – a signed copy of the application form.</w:t>
            </w:r>
          </w:p>
        </w:tc>
      </w:tr>
    </w:tbl>
    <w:tbl>
      <w:tblPr>
        <w:tblStyle w:val="TableGrid"/>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426"/>
        <w:gridCol w:w="10206"/>
      </w:tblGrid>
      <w:tr w:rsidR="00C77F74" w:rsidRPr="002561D9" w14:paraId="4497BAEF" w14:textId="77777777" w:rsidTr="00C57350">
        <w:trPr>
          <w:trHeight w:val="227"/>
        </w:trPr>
        <w:tc>
          <w:tcPr>
            <w:tcW w:w="10632" w:type="dxa"/>
            <w:gridSpan w:val="2"/>
            <w:tcBorders>
              <w:bottom w:val="single" w:sz="2" w:space="0" w:color="808080" w:themeColor="background1" w:themeShade="80"/>
            </w:tcBorders>
            <w:shd w:val="clear" w:color="auto" w:fill="D9D9D9" w:themeFill="background1" w:themeFillShade="D9"/>
            <w:vAlign w:val="center"/>
          </w:tcPr>
          <w:p w14:paraId="5EB799E4" w14:textId="4698BC6C" w:rsidR="00C77F74" w:rsidRPr="002561D9" w:rsidRDefault="00C77F74" w:rsidP="000968CB">
            <w:pPr>
              <w:pStyle w:val="Default"/>
              <w:tabs>
                <w:tab w:val="left" w:pos="1276"/>
              </w:tabs>
              <w:ind w:left="34"/>
              <w:rPr>
                <w:b/>
                <w:color w:val="auto"/>
                <w:sz w:val="18"/>
                <w:szCs w:val="18"/>
              </w:rPr>
            </w:pPr>
            <w:r w:rsidRPr="002561D9">
              <w:rPr>
                <w:color w:val="auto"/>
                <w:sz w:val="18"/>
                <w:szCs w:val="18"/>
              </w:rPr>
              <w:t>The Applicant should provide the following information</w:t>
            </w:r>
            <w:r>
              <w:rPr>
                <w:color w:val="auto"/>
                <w:sz w:val="18"/>
                <w:szCs w:val="20"/>
              </w:rPr>
              <w:t xml:space="preserve"> w</w:t>
            </w:r>
            <w:r w:rsidRPr="00721B58">
              <w:rPr>
                <w:color w:val="auto"/>
                <w:sz w:val="18"/>
                <w:szCs w:val="20"/>
              </w:rPr>
              <w:t xml:space="preserve">here </w:t>
            </w:r>
            <w:r>
              <w:rPr>
                <w:color w:val="auto"/>
                <w:sz w:val="18"/>
                <w:szCs w:val="20"/>
              </w:rPr>
              <w:t xml:space="preserve">the completed works include </w:t>
            </w:r>
            <w:r w:rsidR="00300753">
              <w:rPr>
                <w:color w:val="auto"/>
                <w:sz w:val="18"/>
                <w:szCs w:val="20"/>
              </w:rPr>
              <w:t>public s</w:t>
            </w:r>
            <w:r>
              <w:rPr>
                <w:color w:val="auto"/>
                <w:sz w:val="18"/>
                <w:szCs w:val="20"/>
              </w:rPr>
              <w:t xml:space="preserve">tormwater </w:t>
            </w:r>
            <w:r w:rsidR="00300753">
              <w:rPr>
                <w:color w:val="auto"/>
                <w:sz w:val="18"/>
                <w:szCs w:val="20"/>
              </w:rPr>
              <w:t>a</w:t>
            </w:r>
            <w:r>
              <w:rPr>
                <w:color w:val="auto"/>
                <w:sz w:val="18"/>
                <w:szCs w:val="20"/>
              </w:rPr>
              <w:t>ssets (</w:t>
            </w:r>
            <w:r w:rsidR="00300753">
              <w:rPr>
                <w:color w:val="auto"/>
                <w:sz w:val="18"/>
                <w:szCs w:val="20"/>
              </w:rPr>
              <w:t xml:space="preserve">but </w:t>
            </w:r>
            <w:r>
              <w:rPr>
                <w:color w:val="auto"/>
                <w:sz w:val="18"/>
                <w:szCs w:val="20"/>
              </w:rPr>
              <w:t xml:space="preserve">not including </w:t>
            </w:r>
            <w:r w:rsidR="00300753">
              <w:rPr>
                <w:color w:val="auto"/>
                <w:sz w:val="18"/>
                <w:szCs w:val="20"/>
              </w:rPr>
              <w:t xml:space="preserve">private </w:t>
            </w:r>
            <w:r>
              <w:rPr>
                <w:color w:val="auto"/>
                <w:sz w:val="18"/>
                <w:szCs w:val="20"/>
              </w:rPr>
              <w:t>stormwater outlets</w:t>
            </w:r>
            <w:r w:rsidR="00300753">
              <w:rPr>
                <w:color w:val="auto"/>
                <w:sz w:val="18"/>
                <w:szCs w:val="20"/>
              </w:rPr>
              <w:t xml:space="preserve"> to the kerb</w:t>
            </w:r>
            <w:r>
              <w:rPr>
                <w:color w:val="auto"/>
                <w:sz w:val="18"/>
                <w:szCs w:val="20"/>
              </w:rPr>
              <w:t>)</w:t>
            </w:r>
            <w:r w:rsidR="00300753">
              <w:rPr>
                <w:color w:val="auto"/>
                <w:sz w:val="18"/>
                <w:szCs w:val="20"/>
              </w:rPr>
              <w:t xml:space="preserve"> or where specified by the development consent or a Roads Act approval</w:t>
            </w:r>
            <w:r>
              <w:rPr>
                <w:color w:val="auto"/>
                <w:sz w:val="18"/>
                <w:szCs w:val="20"/>
              </w:rPr>
              <w:t>:</w:t>
            </w:r>
          </w:p>
        </w:tc>
      </w:tr>
      <w:tr w:rsidR="00C77F74" w:rsidRPr="00721B58" w14:paraId="1F896C8C" w14:textId="77777777" w:rsidTr="00C57350">
        <w:trPr>
          <w:trHeight w:val="653"/>
        </w:trPr>
        <w:tc>
          <w:tcPr>
            <w:tcW w:w="426" w:type="dxa"/>
            <w:tcBorders>
              <w:right w:val="nil"/>
            </w:tcBorders>
            <w:vAlign w:val="center"/>
          </w:tcPr>
          <w:p w14:paraId="38FC0875" w14:textId="77777777" w:rsidR="00C77F74" w:rsidRPr="00EF1E29" w:rsidRDefault="00C77F74" w:rsidP="000968CB">
            <w:pPr>
              <w:pStyle w:val="Default"/>
              <w:tabs>
                <w:tab w:val="left" w:pos="1276"/>
              </w:tabs>
              <w:ind w:left="319" w:hanging="319"/>
            </w:pPr>
            <w:r w:rsidRPr="00EF1E29">
              <w:sym w:font="Wingdings" w:char="F06F"/>
            </w:r>
          </w:p>
        </w:tc>
        <w:tc>
          <w:tcPr>
            <w:tcW w:w="10206" w:type="dxa"/>
            <w:tcBorders>
              <w:left w:val="nil"/>
            </w:tcBorders>
            <w:vAlign w:val="center"/>
          </w:tcPr>
          <w:p w14:paraId="7A796E4D" w14:textId="42341DB4" w:rsidR="00C77F74" w:rsidRPr="00EF1E29" w:rsidRDefault="00C77F74" w:rsidP="000968CB">
            <w:pPr>
              <w:pStyle w:val="Default"/>
              <w:tabs>
                <w:tab w:val="left" w:pos="1276"/>
              </w:tabs>
              <w:ind w:left="-101"/>
              <w:rPr>
                <w:sz w:val="18"/>
                <w:szCs w:val="18"/>
              </w:rPr>
            </w:pPr>
            <w:r w:rsidRPr="0028593B">
              <w:rPr>
                <w:sz w:val="18"/>
                <w:szCs w:val="18"/>
              </w:rPr>
              <w:t>Certification by a suitably experienced Civil Engineer who holds current Chartered Engineer qualifications with the Institution of Engineers Australia (CPEng) or current Registered Professional Engineer qualifications with Professionals Australia (RPEng) that all works required to be undertaken on public roads have been designed and constructed in accordance with Council’s approved plans</w:t>
            </w:r>
            <w:r w:rsidR="00300753">
              <w:rPr>
                <w:sz w:val="18"/>
                <w:szCs w:val="18"/>
              </w:rPr>
              <w:t xml:space="preserve"> and specifications</w:t>
            </w:r>
            <w:r w:rsidRPr="0028593B">
              <w:rPr>
                <w:sz w:val="18"/>
                <w:szCs w:val="18"/>
              </w:rPr>
              <w:t xml:space="preserve">. </w:t>
            </w:r>
          </w:p>
        </w:tc>
      </w:tr>
      <w:tr w:rsidR="00C77F74" w:rsidRPr="00721B58" w14:paraId="264BD69E" w14:textId="77777777" w:rsidTr="00C57350">
        <w:trPr>
          <w:trHeight w:val="170"/>
        </w:trPr>
        <w:tc>
          <w:tcPr>
            <w:tcW w:w="426" w:type="dxa"/>
            <w:tcBorders>
              <w:right w:val="nil"/>
            </w:tcBorders>
            <w:vAlign w:val="center"/>
          </w:tcPr>
          <w:p w14:paraId="7615F1FA" w14:textId="77777777" w:rsidR="00C77F74" w:rsidRPr="00EF1E29" w:rsidRDefault="00C77F74" w:rsidP="000968CB">
            <w:pPr>
              <w:pStyle w:val="Default"/>
              <w:tabs>
                <w:tab w:val="left" w:pos="1276"/>
              </w:tabs>
              <w:ind w:left="319" w:hanging="319"/>
            </w:pPr>
            <w:r w:rsidRPr="00EF1E29">
              <w:sym w:font="Wingdings" w:char="F06F"/>
            </w:r>
          </w:p>
        </w:tc>
        <w:tc>
          <w:tcPr>
            <w:tcW w:w="10206" w:type="dxa"/>
            <w:tcBorders>
              <w:left w:val="nil"/>
            </w:tcBorders>
            <w:vAlign w:val="center"/>
          </w:tcPr>
          <w:p w14:paraId="534F5A66" w14:textId="6464678B" w:rsidR="00C77F74" w:rsidRPr="00EF1E29" w:rsidRDefault="00C77F74" w:rsidP="000968CB">
            <w:pPr>
              <w:pStyle w:val="Default"/>
              <w:tabs>
                <w:tab w:val="left" w:pos="1276"/>
              </w:tabs>
              <w:ind w:left="-101"/>
              <w:rPr>
                <w:sz w:val="18"/>
                <w:szCs w:val="18"/>
              </w:rPr>
            </w:pPr>
            <w:r w:rsidRPr="0028593B">
              <w:rPr>
                <w:sz w:val="18"/>
                <w:szCs w:val="18"/>
              </w:rPr>
              <w:t>Video inspection (CCTV) in accordance with WSA 05-2013 Conduit Inspection Reporting Code of Australia of completed stormwater drainage works that are to revert to Council</w:t>
            </w:r>
            <w:r w:rsidR="00300753">
              <w:rPr>
                <w:sz w:val="18"/>
                <w:szCs w:val="18"/>
              </w:rPr>
              <w:t>,</w:t>
            </w:r>
            <w:r w:rsidRPr="0028593B">
              <w:rPr>
                <w:sz w:val="18"/>
                <w:szCs w:val="18"/>
              </w:rPr>
              <w:t xml:space="preserve"> by an accredited operator. </w:t>
            </w:r>
          </w:p>
        </w:tc>
      </w:tr>
      <w:tr w:rsidR="00C77F74" w:rsidRPr="00721B58" w14:paraId="2C34B371" w14:textId="77777777" w:rsidTr="00C57350">
        <w:trPr>
          <w:trHeight w:val="473"/>
        </w:trPr>
        <w:tc>
          <w:tcPr>
            <w:tcW w:w="426" w:type="dxa"/>
            <w:tcBorders>
              <w:right w:val="nil"/>
            </w:tcBorders>
            <w:vAlign w:val="center"/>
          </w:tcPr>
          <w:p w14:paraId="0C5985E3" w14:textId="6889DC6B" w:rsidR="00C77F74" w:rsidRPr="00EF1E29" w:rsidRDefault="00C77F74" w:rsidP="000968CB">
            <w:pPr>
              <w:pStyle w:val="Default"/>
              <w:tabs>
                <w:tab w:val="left" w:pos="1276"/>
              </w:tabs>
              <w:ind w:left="319" w:hanging="319"/>
            </w:pPr>
            <w:r w:rsidRPr="00EF1E29">
              <w:sym w:font="Wingdings" w:char="F06F"/>
            </w:r>
          </w:p>
        </w:tc>
        <w:tc>
          <w:tcPr>
            <w:tcW w:w="10206" w:type="dxa"/>
            <w:tcBorders>
              <w:left w:val="nil"/>
            </w:tcBorders>
            <w:vAlign w:val="center"/>
          </w:tcPr>
          <w:p w14:paraId="1D504A07" w14:textId="6329FDD9" w:rsidR="00C77F74" w:rsidRPr="00EF1E29" w:rsidRDefault="00C77F74" w:rsidP="000968CB">
            <w:pPr>
              <w:pStyle w:val="Default"/>
              <w:tabs>
                <w:tab w:val="left" w:pos="1276"/>
              </w:tabs>
              <w:ind w:left="-101"/>
              <w:rPr>
                <w:sz w:val="18"/>
                <w:szCs w:val="18"/>
              </w:rPr>
            </w:pPr>
            <w:r w:rsidRPr="0028593B">
              <w:rPr>
                <w:sz w:val="18"/>
                <w:szCs w:val="18"/>
              </w:rPr>
              <w:t>Full works-as-executed plans in PDF and CAD format (</w:t>
            </w:r>
            <w:r>
              <w:rPr>
                <w:sz w:val="18"/>
                <w:szCs w:val="18"/>
              </w:rPr>
              <w:t>*.</w:t>
            </w:r>
            <w:r w:rsidRPr="0028593B">
              <w:rPr>
                <w:sz w:val="18"/>
                <w:szCs w:val="18"/>
              </w:rPr>
              <w:t>dwg or</w:t>
            </w:r>
            <w:r>
              <w:rPr>
                <w:sz w:val="18"/>
                <w:szCs w:val="18"/>
              </w:rPr>
              <w:t xml:space="preserve"> *.</w:t>
            </w:r>
            <w:r w:rsidRPr="0028593B">
              <w:rPr>
                <w:sz w:val="18"/>
                <w:szCs w:val="18"/>
              </w:rPr>
              <w:t>dxf files), prepared and signed by a Registered Surveyor. The plans must fully detail all drainage works including Sydney Water Corporation stormwater pits/pipes</w:t>
            </w:r>
            <w:r>
              <w:rPr>
                <w:sz w:val="18"/>
                <w:szCs w:val="18"/>
              </w:rPr>
              <w:t xml:space="preserve"> (if applicable)</w:t>
            </w:r>
            <w:r w:rsidRPr="0028593B">
              <w:rPr>
                <w:sz w:val="18"/>
                <w:szCs w:val="18"/>
              </w:rPr>
              <w:t xml:space="preserve">. </w:t>
            </w:r>
          </w:p>
        </w:tc>
      </w:tr>
    </w:tbl>
    <w:p w14:paraId="3A562245" w14:textId="29BB3680" w:rsidR="00C57350" w:rsidRDefault="00C57350" w:rsidP="000968CB">
      <w:pPr>
        <w:pStyle w:val="BodyText"/>
        <w:spacing w:line="120" w:lineRule="auto"/>
        <w:rPr>
          <w:bCs/>
          <w:sz w:val="12"/>
          <w:szCs w:val="12"/>
        </w:rPr>
      </w:pPr>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2810"/>
        <w:gridCol w:w="3871"/>
        <w:gridCol w:w="1090"/>
        <w:gridCol w:w="2861"/>
      </w:tblGrid>
      <w:tr w:rsidR="005517FE" w:rsidRPr="005517FE" w14:paraId="733296BE" w14:textId="77777777" w:rsidTr="000968CB">
        <w:trPr>
          <w:trHeight w:val="284"/>
        </w:trPr>
        <w:tc>
          <w:tcPr>
            <w:tcW w:w="10632" w:type="dxa"/>
            <w:gridSpan w:val="4"/>
            <w:shd w:val="clear" w:color="auto" w:fill="D9D9D9" w:themeFill="background1" w:themeFillShade="D9"/>
            <w:vAlign w:val="center"/>
          </w:tcPr>
          <w:p w14:paraId="4D7A9853" w14:textId="496193BB" w:rsidR="005517FE" w:rsidRPr="00185710" w:rsidRDefault="005517FE" w:rsidP="000968CB">
            <w:pPr>
              <w:pStyle w:val="TableParagraph"/>
              <w:keepNext/>
              <w:spacing w:line="250" w:lineRule="auto"/>
              <w:ind w:left="142" w:right="142"/>
              <w:jc w:val="both"/>
              <w:rPr>
                <w:b/>
                <w:spacing w:val="-3"/>
                <w:sz w:val="18"/>
                <w:szCs w:val="18"/>
              </w:rPr>
            </w:pPr>
            <w:r w:rsidRPr="00185710">
              <w:rPr>
                <w:b/>
                <w:spacing w:val="-3"/>
                <w:sz w:val="18"/>
                <w:szCs w:val="18"/>
              </w:rPr>
              <w:lastRenderedPageBreak/>
              <w:t xml:space="preserve">Section </w:t>
            </w:r>
            <w:r w:rsidR="00C57350" w:rsidRPr="00185710">
              <w:rPr>
                <w:b/>
                <w:spacing w:val="-3"/>
                <w:sz w:val="18"/>
                <w:szCs w:val="18"/>
              </w:rPr>
              <w:t>6</w:t>
            </w:r>
            <w:r w:rsidRPr="00185710">
              <w:rPr>
                <w:b/>
                <w:spacing w:val="-3"/>
                <w:sz w:val="18"/>
                <w:szCs w:val="18"/>
              </w:rPr>
              <w:t>: General Information/Application Declaration</w:t>
            </w:r>
          </w:p>
        </w:tc>
      </w:tr>
      <w:tr w:rsidR="005517FE" w:rsidRPr="00344D5E" w14:paraId="172F6F38" w14:textId="77777777" w:rsidTr="00FD4F28">
        <w:trPr>
          <w:trHeight w:val="1270"/>
        </w:trPr>
        <w:tc>
          <w:tcPr>
            <w:tcW w:w="10632" w:type="dxa"/>
            <w:gridSpan w:val="4"/>
          </w:tcPr>
          <w:p w14:paraId="76CDFB1E" w14:textId="77777777" w:rsidR="005F6350" w:rsidRPr="00C23CC6" w:rsidRDefault="005F6350" w:rsidP="000968CB">
            <w:pPr>
              <w:pStyle w:val="ListParagraph"/>
              <w:keepNext/>
              <w:widowControl/>
              <w:numPr>
                <w:ilvl w:val="0"/>
                <w:numId w:val="10"/>
              </w:numPr>
              <w:autoSpaceDE/>
              <w:autoSpaceDN/>
              <w:ind w:left="426" w:hanging="284"/>
              <w:contextualSpacing/>
              <w:rPr>
                <w:sz w:val="18"/>
                <w:szCs w:val="18"/>
              </w:rPr>
            </w:pPr>
            <w:bookmarkStart w:id="1" w:name="_Hlk25587695"/>
            <w:r w:rsidRPr="00C23CC6">
              <w:rPr>
                <w:sz w:val="18"/>
                <w:szCs w:val="18"/>
              </w:rPr>
              <w:t>I</w:t>
            </w:r>
            <w:r w:rsidRPr="00C23CC6">
              <w:rPr>
                <w:spacing w:val="-8"/>
                <w:sz w:val="18"/>
                <w:szCs w:val="18"/>
              </w:rPr>
              <w:t xml:space="preserve"> </w:t>
            </w:r>
            <w:r w:rsidRPr="00C23CC6">
              <w:rPr>
                <w:sz w:val="18"/>
                <w:szCs w:val="18"/>
              </w:rPr>
              <w:t>declare</w:t>
            </w:r>
            <w:r w:rsidRPr="00C23CC6">
              <w:rPr>
                <w:spacing w:val="-9"/>
                <w:sz w:val="18"/>
                <w:szCs w:val="18"/>
              </w:rPr>
              <w:t xml:space="preserve"> </w:t>
            </w:r>
            <w:r w:rsidRPr="00C23CC6">
              <w:rPr>
                <w:sz w:val="18"/>
                <w:szCs w:val="18"/>
              </w:rPr>
              <w:t>that</w:t>
            </w:r>
            <w:r w:rsidRPr="00C23CC6">
              <w:rPr>
                <w:spacing w:val="-7"/>
                <w:sz w:val="18"/>
                <w:szCs w:val="18"/>
              </w:rPr>
              <w:t xml:space="preserve"> </w:t>
            </w:r>
            <w:r w:rsidRPr="00C23CC6">
              <w:rPr>
                <w:sz w:val="18"/>
                <w:szCs w:val="18"/>
              </w:rPr>
              <w:t>all</w:t>
            </w:r>
            <w:r w:rsidRPr="00C23CC6">
              <w:rPr>
                <w:spacing w:val="-9"/>
                <w:sz w:val="18"/>
                <w:szCs w:val="18"/>
              </w:rPr>
              <w:t xml:space="preserve"> </w:t>
            </w:r>
            <w:r w:rsidRPr="00C23CC6">
              <w:rPr>
                <w:sz w:val="18"/>
                <w:szCs w:val="18"/>
              </w:rPr>
              <w:t>the</w:t>
            </w:r>
            <w:r w:rsidRPr="00C23CC6">
              <w:rPr>
                <w:spacing w:val="-7"/>
                <w:sz w:val="18"/>
                <w:szCs w:val="18"/>
              </w:rPr>
              <w:t xml:space="preserve"> </w:t>
            </w:r>
            <w:r w:rsidRPr="00C23CC6">
              <w:rPr>
                <w:sz w:val="18"/>
                <w:szCs w:val="18"/>
              </w:rPr>
              <w:t>information</w:t>
            </w:r>
            <w:r w:rsidRPr="00C23CC6">
              <w:rPr>
                <w:spacing w:val="-9"/>
                <w:sz w:val="18"/>
                <w:szCs w:val="18"/>
              </w:rPr>
              <w:t xml:space="preserve"> </w:t>
            </w:r>
            <w:r w:rsidRPr="00C23CC6">
              <w:rPr>
                <w:sz w:val="18"/>
                <w:szCs w:val="18"/>
              </w:rPr>
              <w:t>in</w:t>
            </w:r>
            <w:r w:rsidRPr="00C23CC6">
              <w:rPr>
                <w:spacing w:val="-9"/>
                <w:sz w:val="18"/>
                <w:szCs w:val="18"/>
              </w:rPr>
              <w:t xml:space="preserve"> </w:t>
            </w:r>
            <w:r w:rsidRPr="00C23CC6">
              <w:rPr>
                <w:sz w:val="18"/>
                <w:szCs w:val="18"/>
              </w:rPr>
              <w:t>the</w:t>
            </w:r>
            <w:r w:rsidRPr="00C23CC6">
              <w:rPr>
                <w:spacing w:val="-9"/>
                <w:sz w:val="18"/>
                <w:szCs w:val="18"/>
              </w:rPr>
              <w:t xml:space="preserve"> </w:t>
            </w:r>
            <w:r w:rsidRPr="00C23CC6">
              <w:rPr>
                <w:sz w:val="18"/>
                <w:szCs w:val="18"/>
              </w:rPr>
              <w:t>application</w:t>
            </w:r>
            <w:r w:rsidRPr="00C23CC6">
              <w:rPr>
                <w:spacing w:val="-9"/>
                <w:sz w:val="18"/>
                <w:szCs w:val="18"/>
              </w:rPr>
              <w:t xml:space="preserve"> </w:t>
            </w:r>
            <w:r w:rsidRPr="00C23CC6">
              <w:rPr>
                <w:sz w:val="18"/>
                <w:szCs w:val="18"/>
              </w:rPr>
              <w:t>is</w:t>
            </w:r>
            <w:r w:rsidRPr="00C23CC6">
              <w:rPr>
                <w:spacing w:val="-9"/>
                <w:sz w:val="18"/>
                <w:szCs w:val="18"/>
              </w:rPr>
              <w:t xml:space="preserve"> </w:t>
            </w:r>
            <w:r w:rsidRPr="00C23CC6">
              <w:rPr>
                <w:sz w:val="18"/>
                <w:szCs w:val="18"/>
              </w:rPr>
              <w:t>to</w:t>
            </w:r>
            <w:r w:rsidRPr="00C23CC6">
              <w:rPr>
                <w:spacing w:val="-6"/>
                <w:sz w:val="18"/>
                <w:szCs w:val="18"/>
              </w:rPr>
              <w:t xml:space="preserve"> </w:t>
            </w:r>
            <w:r w:rsidRPr="00C23CC6">
              <w:rPr>
                <w:sz w:val="18"/>
                <w:szCs w:val="18"/>
              </w:rPr>
              <w:t>the</w:t>
            </w:r>
            <w:r w:rsidRPr="00C23CC6">
              <w:rPr>
                <w:spacing w:val="-9"/>
                <w:sz w:val="18"/>
                <w:szCs w:val="18"/>
              </w:rPr>
              <w:t xml:space="preserve"> </w:t>
            </w:r>
            <w:r w:rsidRPr="00C23CC6">
              <w:rPr>
                <w:sz w:val="18"/>
                <w:szCs w:val="18"/>
              </w:rPr>
              <w:t>best</w:t>
            </w:r>
            <w:r w:rsidRPr="00C23CC6">
              <w:rPr>
                <w:spacing w:val="-7"/>
                <w:sz w:val="18"/>
                <w:szCs w:val="18"/>
              </w:rPr>
              <w:t xml:space="preserve"> </w:t>
            </w:r>
            <w:r w:rsidRPr="00C23CC6">
              <w:rPr>
                <w:sz w:val="18"/>
                <w:szCs w:val="18"/>
              </w:rPr>
              <w:t>of</w:t>
            </w:r>
            <w:r w:rsidRPr="00C23CC6">
              <w:rPr>
                <w:spacing w:val="-8"/>
                <w:sz w:val="18"/>
                <w:szCs w:val="18"/>
              </w:rPr>
              <w:t xml:space="preserve"> </w:t>
            </w:r>
            <w:r w:rsidRPr="00C23CC6">
              <w:rPr>
                <w:sz w:val="18"/>
                <w:szCs w:val="18"/>
              </w:rPr>
              <w:t>my</w:t>
            </w:r>
            <w:r w:rsidRPr="00C23CC6">
              <w:rPr>
                <w:spacing w:val="-9"/>
                <w:sz w:val="18"/>
                <w:szCs w:val="18"/>
              </w:rPr>
              <w:t xml:space="preserve"> </w:t>
            </w:r>
            <w:r w:rsidRPr="00C23CC6">
              <w:rPr>
                <w:sz w:val="18"/>
                <w:szCs w:val="18"/>
              </w:rPr>
              <w:t>knowledge,</w:t>
            </w:r>
            <w:r w:rsidRPr="00C23CC6">
              <w:rPr>
                <w:spacing w:val="-9"/>
                <w:sz w:val="18"/>
                <w:szCs w:val="18"/>
              </w:rPr>
              <w:t xml:space="preserve"> </w:t>
            </w:r>
            <w:r w:rsidRPr="00C23CC6">
              <w:rPr>
                <w:sz w:val="18"/>
                <w:szCs w:val="18"/>
              </w:rPr>
              <w:t>true</w:t>
            </w:r>
            <w:r w:rsidRPr="00C23CC6">
              <w:rPr>
                <w:spacing w:val="-9"/>
                <w:sz w:val="18"/>
                <w:szCs w:val="18"/>
              </w:rPr>
              <w:t xml:space="preserve"> </w:t>
            </w:r>
            <w:r w:rsidRPr="00C23CC6">
              <w:rPr>
                <w:sz w:val="18"/>
                <w:szCs w:val="18"/>
              </w:rPr>
              <w:t>and</w:t>
            </w:r>
            <w:r w:rsidRPr="00C23CC6">
              <w:rPr>
                <w:spacing w:val="-9"/>
                <w:sz w:val="18"/>
                <w:szCs w:val="18"/>
              </w:rPr>
              <w:t xml:space="preserve"> </w:t>
            </w:r>
            <w:r w:rsidRPr="00C23CC6">
              <w:rPr>
                <w:sz w:val="18"/>
                <w:szCs w:val="18"/>
              </w:rPr>
              <w:t>correct</w:t>
            </w:r>
          </w:p>
          <w:p w14:paraId="5727B717" w14:textId="77777777" w:rsidR="005F6350" w:rsidRPr="00C23CC6" w:rsidRDefault="005F6350" w:rsidP="000968CB">
            <w:pPr>
              <w:pStyle w:val="ListParagraph"/>
              <w:keepNext/>
              <w:widowControl/>
              <w:numPr>
                <w:ilvl w:val="0"/>
                <w:numId w:val="10"/>
              </w:numPr>
              <w:autoSpaceDE/>
              <w:autoSpaceDN/>
              <w:ind w:left="426" w:hanging="284"/>
              <w:contextualSpacing/>
              <w:rPr>
                <w:sz w:val="18"/>
                <w:szCs w:val="18"/>
              </w:rPr>
            </w:pPr>
            <w:r w:rsidRPr="00C23CC6">
              <w:rPr>
                <w:sz w:val="18"/>
                <w:szCs w:val="18"/>
              </w:rPr>
              <w:t>I</w:t>
            </w:r>
            <w:r w:rsidRPr="00C23CC6">
              <w:rPr>
                <w:spacing w:val="-9"/>
                <w:sz w:val="18"/>
                <w:szCs w:val="18"/>
              </w:rPr>
              <w:t xml:space="preserve"> </w:t>
            </w:r>
            <w:r w:rsidRPr="00C23CC6">
              <w:rPr>
                <w:sz w:val="18"/>
                <w:szCs w:val="18"/>
              </w:rPr>
              <w:t>understand</w:t>
            </w:r>
            <w:r w:rsidRPr="00C23CC6">
              <w:rPr>
                <w:spacing w:val="-9"/>
                <w:sz w:val="18"/>
                <w:szCs w:val="18"/>
              </w:rPr>
              <w:t xml:space="preserve"> </w:t>
            </w:r>
            <w:r w:rsidRPr="00C23CC6">
              <w:rPr>
                <w:sz w:val="18"/>
                <w:szCs w:val="18"/>
              </w:rPr>
              <w:t>that</w:t>
            </w:r>
            <w:r w:rsidRPr="00C23CC6">
              <w:rPr>
                <w:spacing w:val="-9"/>
                <w:sz w:val="18"/>
                <w:szCs w:val="18"/>
              </w:rPr>
              <w:t xml:space="preserve"> </w:t>
            </w:r>
            <w:r w:rsidRPr="00C23CC6">
              <w:rPr>
                <w:sz w:val="18"/>
                <w:szCs w:val="18"/>
              </w:rPr>
              <w:t>if</w:t>
            </w:r>
            <w:r w:rsidRPr="00C23CC6">
              <w:rPr>
                <w:spacing w:val="-9"/>
                <w:sz w:val="18"/>
                <w:szCs w:val="18"/>
              </w:rPr>
              <w:t xml:space="preserve"> </w:t>
            </w:r>
            <w:r w:rsidRPr="00C23CC6">
              <w:rPr>
                <w:sz w:val="18"/>
                <w:szCs w:val="18"/>
              </w:rPr>
              <w:t>the</w:t>
            </w:r>
            <w:r w:rsidRPr="00C23CC6">
              <w:rPr>
                <w:spacing w:val="-9"/>
                <w:sz w:val="18"/>
                <w:szCs w:val="18"/>
              </w:rPr>
              <w:t xml:space="preserve"> </w:t>
            </w:r>
            <w:r w:rsidRPr="00C23CC6">
              <w:rPr>
                <w:sz w:val="18"/>
                <w:szCs w:val="18"/>
              </w:rPr>
              <w:t>information</w:t>
            </w:r>
            <w:r w:rsidRPr="00C23CC6">
              <w:rPr>
                <w:spacing w:val="-9"/>
                <w:sz w:val="18"/>
                <w:szCs w:val="18"/>
              </w:rPr>
              <w:t xml:space="preserve"> </w:t>
            </w:r>
            <w:r w:rsidRPr="00C23CC6">
              <w:rPr>
                <w:sz w:val="18"/>
                <w:szCs w:val="18"/>
              </w:rPr>
              <w:t>is</w:t>
            </w:r>
            <w:r w:rsidRPr="00C23CC6">
              <w:rPr>
                <w:spacing w:val="-9"/>
                <w:sz w:val="18"/>
                <w:szCs w:val="18"/>
              </w:rPr>
              <w:t xml:space="preserve"> </w:t>
            </w:r>
            <w:r w:rsidRPr="00C23CC6">
              <w:rPr>
                <w:sz w:val="18"/>
                <w:szCs w:val="18"/>
              </w:rPr>
              <w:t>incomplete,</w:t>
            </w:r>
            <w:r w:rsidRPr="00C23CC6">
              <w:rPr>
                <w:spacing w:val="-9"/>
                <w:sz w:val="18"/>
                <w:szCs w:val="18"/>
              </w:rPr>
              <w:t xml:space="preserve"> </w:t>
            </w:r>
            <w:r w:rsidRPr="00C23CC6">
              <w:rPr>
                <w:sz w:val="18"/>
                <w:szCs w:val="18"/>
              </w:rPr>
              <w:t>the</w:t>
            </w:r>
            <w:r w:rsidRPr="00C23CC6">
              <w:rPr>
                <w:spacing w:val="-9"/>
                <w:sz w:val="18"/>
                <w:szCs w:val="18"/>
              </w:rPr>
              <w:t xml:space="preserve"> </w:t>
            </w:r>
            <w:r w:rsidRPr="00C23CC6">
              <w:rPr>
                <w:sz w:val="18"/>
                <w:szCs w:val="18"/>
              </w:rPr>
              <w:t>application</w:t>
            </w:r>
            <w:r w:rsidRPr="00C23CC6">
              <w:rPr>
                <w:spacing w:val="-9"/>
                <w:sz w:val="18"/>
                <w:szCs w:val="18"/>
              </w:rPr>
              <w:t xml:space="preserve"> </w:t>
            </w:r>
            <w:r w:rsidRPr="00C23CC6">
              <w:rPr>
                <w:sz w:val="18"/>
                <w:szCs w:val="18"/>
              </w:rPr>
              <w:t>may</w:t>
            </w:r>
            <w:r w:rsidRPr="00C23CC6">
              <w:rPr>
                <w:spacing w:val="-9"/>
                <w:sz w:val="18"/>
                <w:szCs w:val="18"/>
              </w:rPr>
              <w:t xml:space="preserve"> </w:t>
            </w:r>
            <w:r w:rsidRPr="00C23CC6">
              <w:rPr>
                <w:sz w:val="18"/>
                <w:szCs w:val="18"/>
              </w:rPr>
              <w:t>be</w:t>
            </w:r>
            <w:r w:rsidRPr="00C23CC6">
              <w:rPr>
                <w:spacing w:val="-9"/>
                <w:sz w:val="18"/>
                <w:szCs w:val="18"/>
              </w:rPr>
              <w:t xml:space="preserve"> </w:t>
            </w:r>
            <w:r w:rsidRPr="00C23CC6">
              <w:rPr>
                <w:sz w:val="18"/>
                <w:szCs w:val="18"/>
              </w:rPr>
              <w:t>delayed/</w:t>
            </w:r>
            <w:r w:rsidRPr="00C23CC6">
              <w:rPr>
                <w:spacing w:val="-9"/>
                <w:sz w:val="18"/>
                <w:szCs w:val="18"/>
              </w:rPr>
              <w:t xml:space="preserve"> </w:t>
            </w:r>
            <w:r w:rsidRPr="00C23CC6">
              <w:rPr>
                <w:sz w:val="18"/>
                <w:szCs w:val="18"/>
              </w:rPr>
              <w:t>rejected</w:t>
            </w:r>
            <w:r w:rsidRPr="00C23CC6">
              <w:rPr>
                <w:spacing w:val="-9"/>
                <w:sz w:val="18"/>
                <w:szCs w:val="18"/>
              </w:rPr>
              <w:t xml:space="preserve"> </w:t>
            </w:r>
            <w:r w:rsidRPr="00C23CC6">
              <w:rPr>
                <w:sz w:val="18"/>
                <w:szCs w:val="18"/>
              </w:rPr>
              <w:t>or</w:t>
            </w:r>
            <w:r w:rsidRPr="00C23CC6">
              <w:rPr>
                <w:spacing w:val="-9"/>
                <w:sz w:val="18"/>
                <w:szCs w:val="18"/>
              </w:rPr>
              <w:t xml:space="preserve"> </w:t>
            </w:r>
            <w:r w:rsidRPr="00C23CC6">
              <w:rPr>
                <w:sz w:val="18"/>
                <w:szCs w:val="18"/>
              </w:rPr>
              <w:t>more</w:t>
            </w:r>
            <w:r w:rsidRPr="00C23CC6">
              <w:rPr>
                <w:spacing w:val="-9"/>
                <w:sz w:val="18"/>
                <w:szCs w:val="18"/>
              </w:rPr>
              <w:t xml:space="preserve"> </w:t>
            </w:r>
            <w:r w:rsidRPr="00C23CC6">
              <w:rPr>
                <w:sz w:val="18"/>
                <w:szCs w:val="18"/>
              </w:rPr>
              <w:t>information may be requested and accept delays in processing may arise out of any inadequacies in the material submitted in support of the application</w:t>
            </w:r>
          </w:p>
          <w:p w14:paraId="29A7DDAD" w14:textId="3FE3F436" w:rsidR="005F6350" w:rsidRPr="00C23CC6" w:rsidRDefault="005F6350" w:rsidP="000968CB">
            <w:pPr>
              <w:pStyle w:val="ListParagraph"/>
              <w:keepNext/>
              <w:widowControl/>
              <w:numPr>
                <w:ilvl w:val="0"/>
                <w:numId w:val="10"/>
              </w:numPr>
              <w:autoSpaceDE/>
              <w:autoSpaceDN/>
              <w:ind w:left="426" w:hanging="284"/>
              <w:contextualSpacing/>
              <w:rPr>
                <w:sz w:val="18"/>
                <w:szCs w:val="18"/>
              </w:rPr>
            </w:pPr>
            <w:r w:rsidRPr="00C23CC6">
              <w:rPr>
                <w:sz w:val="18"/>
                <w:szCs w:val="18"/>
              </w:rPr>
              <w:t xml:space="preserve">I acknowledge that if the information provided is misleading, any </w:t>
            </w:r>
            <w:r w:rsidR="00FD4F28">
              <w:rPr>
                <w:sz w:val="18"/>
                <w:szCs w:val="18"/>
              </w:rPr>
              <w:t>certificate issued</w:t>
            </w:r>
            <w:r w:rsidRPr="00C23CC6">
              <w:rPr>
                <w:sz w:val="18"/>
                <w:szCs w:val="18"/>
              </w:rPr>
              <w:t xml:space="preserve"> ‘may be void’</w:t>
            </w:r>
          </w:p>
          <w:p w14:paraId="2B6540BE" w14:textId="77777777" w:rsidR="00FD4F28" w:rsidRDefault="005F6350" w:rsidP="000968CB">
            <w:pPr>
              <w:pStyle w:val="ListParagraph"/>
              <w:keepNext/>
              <w:widowControl/>
              <w:numPr>
                <w:ilvl w:val="0"/>
                <w:numId w:val="10"/>
              </w:numPr>
              <w:autoSpaceDE/>
              <w:autoSpaceDN/>
              <w:ind w:left="426" w:hanging="284"/>
              <w:contextualSpacing/>
              <w:rPr>
                <w:sz w:val="18"/>
                <w:szCs w:val="18"/>
              </w:rPr>
            </w:pPr>
            <w:r w:rsidRPr="00C23CC6">
              <w:rPr>
                <w:sz w:val="18"/>
                <w:szCs w:val="18"/>
              </w:rPr>
              <w:t>I declare that any electronic data provided is a true copy of all plans and associated documents submitted with this</w:t>
            </w:r>
            <w:r w:rsidRPr="00C23CC6">
              <w:rPr>
                <w:spacing w:val="-5"/>
                <w:sz w:val="18"/>
                <w:szCs w:val="18"/>
              </w:rPr>
              <w:t xml:space="preserve"> </w:t>
            </w:r>
            <w:r w:rsidRPr="00C23CC6">
              <w:rPr>
                <w:sz w:val="18"/>
                <w:szCs w:val="18"/>
              </w:rPr>
              <w:t xml:space="preserve">application. </w:t>
            </w:r>
          </w:p>
          <w:p w14:paraId="1DB72C69" w14:textId="10872363" w:rsidR="005517FE" w:rsidRPr="00FD4F28" w:rsidRDefault="005F6350" w:rsidP="000968CB">
            <w:pPr>
              <w:pStyle w:val="ListParagraph"/>
              <w:keepNext/>
              <w:widowControl/>
              <w:numPr>
                <w:ilvl w:val="0"/>
                <w:numId w:val="10"/>
              </w:numPr>
              <w:autoSpaceDE/>
              <w:autoSpaceDN/>
              <w:ind w:left="426" w:hanging="284"/>
              <w:contextualSpacing/>
              <w:rPr>
                <w:sz w:val="18"/>
                <w:szCs w:val="18"/>
              </w:rPr>
            </w:pPr>
            <w:r w:rsidRPr="00C23CC6">
              <w:rPr>
                <w:sz w:val="18"/>
                <w:szCs w:val="18"/>
              </w:rPr>
              <w:t>I</w:t>
            </w:r>
            <w:r w:rsidRPr="00C23CC6">
              <w:rPr>
                <w:spacing w:val="-6"/>
                <w:sz w:val="18"/>
                <w:szCs w:val="18"/>
              </w:rPr>
              <w:t xml:space="preserve"> </w:t>
            </w:r>
            <w:r w:rsidRPr="00C23CC6">
              <w:rPr>
                <w:sz w:val="18"/>
                <w:szCs w:val="18"/>
              </w:rPr>
              <w:t>declare</w:t>
            </w:r>
            <w:r w:rsidRPr="00C23CC6">
              <w:rPr>
                <w:spacing w:val="-7"/>
                <w:sz w:val="18"/>
                <w:szCs w:val="18"/>
              </w:rPr>
              <w:t xml:space="preserve"> </w:t>
            </w:r>
            <w:r w:rsidRPr="00C23CC6">
              <w:rPr>
                <w:sz w:val="18"/>
                <w:szCs w:val="18"/>
              </w:rPr>
              <w:t>that</w:t>
            </w:r>
            <w:r w:rsidRPr="00C23CC6">
              <w:rPr>
                <w:spacing w:val="-5"/>
                <w:sz w:val="18"/>
                <w:szCs w:val="18"/>
              </w:rPr>
              <w:t xml:space="preserve"> </w:t>
            </w:r>
            <w:r w:rsidRPr="00C23CC6">
              <w:rPr>
                <w:sz w:val="18"/>
                <w:szCs w:val="18"/>
              </w:rPr>
              <w:t>any</w:t>
            </w:r>
            <w:r w:rsidRPr="00C23CC6">
              <w:rPr>
                <w:spacing w:val="-6"/>
                <w:sz w:val="18"/>
                <w:szCs w:val="18"/>
              </w:rPr>
              <w:t xml:space="preserve"> </w:t>
            </w:r>
            <w:r w:rsidRPr="00C23CC6">
              <w:rPr>
                <w:sz w:val="18"/>
                <w:szCs w:val="18"/>
              </w:rPr>
              <w:t>electronic</w:t>
            </w:r>
            <w:r w:rsidRPr="00C23CC6">
              <w:rPr>
                <w:spacing w:val="-5"/>
                <w:sz w:val="18"/>
                <w:szCs w:val="18"/>
              </w:rPr>
              <w:t xml:space="preserve"> </w:t>
            </w:r>
            <w:r w:rsidRPr="00C23CC6">
              <w:rPr>
                <w:sz w:val="18"/>
                <w:szCs w:val="18"/>
              </w:rPr>
              <w:t>data</w:t>
            </w:r>
            <w:r w:rsidRPr="00C23CC6">
              <w:rPr>
                <w:spacing w:val="-6"/>
                <w:sz w:val="18"/>
                <w:szCs w:val="18"/>
              </w:rPr>
              <w:t xml:space="preserve"> </w:t>
            </w:r>
            <w:r w:rsidRPr="00C23CC6">
              <w:rPr>
                <w:sz w:val="18"/>
                <w:szCs w:val="18"/>
              </w:rPr>
              <w:t>is</w:t>
            </w:r>
            <w:r w:rsidRPr="00C23CC6">
              <w:rPr>
                <w:spacing w:val="-6"/>
                <w:sz w:val="18"/>
                <w:szCs w:val="18"/>
              </w:rPr>
              <w:t xml:space="preserve"> </w:t>
            </w:r>
            <w:r w:rsidRPr="00C23CC6">
              <w:rPr>
                <w:sz w:val="18"/>
                <w:szCs w:val="18"/>
              </w:rPr>
              <w:t>not</w:t>
            </w:r>
            <w:r w:rsidRPr="00C23CC6">
              <w:rPr>
                <w:spacing w:val="-6"/>
                <w:sz w:val="18"/>
                <w:szCs w:val="18"/>
              </w:rPr>
              <w:t xml:space="preserve"> </w:t>
            </w:r>
            <w:r w:rsidRPr="00C23CC6">
              <w:rPr>
                <w:sz w:val="18"/>
                <w:szCs w:val="18"/>
              </w:rPr>
              <w:t>corrupted</w:t>
            </w:r>
            <w:r w:rsidRPr="00C23CC6">
              <w:rPr>
                <w:spacing w:val="-6"/>
                <w:sz w:val="18"/>
                <w:szCs w:val="18"/>
              </w:rPr>
              <w:t xml:space="preserve"> </w:t>
            </w:r>
            <w:r w:rsidRPr="00C23CC6">
              <w:rPr>
                <w:sz w:val="18"/>
                <w:szCs w:val="18"/>
              </w:rPr>
              <w:t>and</w:t>
            </w:r>
            <w:r w:rsidRPr="00C23CC6">
              <w:rPr>
                <w:spacing w:val="-6"/>
                <w:sz w:val="18"/>
                <w:szCs w:val="18"/>
              </w:rPr>
              <w:t xml:space="preserve"> </w:t>
            </w:r>
            <w:r w:rsidRPr="00C23CC6">
              <w:rPr>
                <w:sz w:val="18"/>
                <w:szCs w:val="18"/>
              </w:rPr>
              <w:t>does</w:t>
            </w:r>
            <w:r w:rsidRPr="00C23CC6">
              <w:rPr>
                <w:spacing w:val="-6"/>
                <w:sz w:val="18"/>
                <w:szCs w:val="18"/>
              </w:rPr>
              <w:t xml:space="preserve"> </w:t>
            </w:r>
            <w:r w:rsidRPr="00C23CC6">
              <w:rPr>
                <w:sz w:val="18"/>
                <w:szCs w:val="18"/>
              </w:rPr>
              <w:t>not</w:t>
            </w:r>
            <w:r w:rsidRPr="00C23CC6">
              <w:rPr>
                <w:spacing w:val="-6"/>
                <w:sz w:val="18"/>
                <w:szCs w:val="18"/>
              </w:rPr>
              <w:t xml:space="preserve"> </w:t>
            </w:r>
            <w:r w:rsidRPr="00C23CC6">
              <w:rPr>
                <w:sz w:val="18"/>
                <w:szCs w:val="18"/>
              </w:rPr>
              <w:t>contain</w:t>
            </w:r>
            <w:r w:rsidRPr="00C23CC6">
              <w:rPr>
                <w:spacing w:val="-6"/>
                <w:sz w:val="18"/>
                <w:szCs w:val="18"/>
              </w:rPr>
              <w:t xml:space="preserve"> </w:t>
            </w:r>
            <w:r w:rsidRPr="00C23CC6">
              <w:rPr>
                <w:sz w:val="18"/>
                <w:szCs w:val="18"/>
              </w:rPr>
              <w:t>any</w:t>
            </w:r>
            <w:r w:rsidRPr="00C23CC6">
              <w:rPr>
                <w:spacing w:val="-6"/>
                <w:sz w:val="18"/>
                <w:szCs w:val="18"/>
              </w:rPr>
              <w:t xml:space="preserve"> </w:t>
            </w:r>
            <w:r w:rsidRPr="00C23CC6">
              <w:rPr>
                <w:sz w:val="18"/>
                <w:szCs w:val="18"/>
              </w:rPr>
              <w:t>viruses</w:t>
            </w:r>
          </w:p>
        </w:tc>
      </w:tr>
      <w:bookmarkEnd w:id="1"/>
      <w:tr w:rsidR="00E5362B" w:rsidRPr="00E5362B" w14:paraId="3F89E6B7" w14:textId="77777777" w:rsidTr="00C23CC6">
        <w:trPr>
          <w:trHeight w:val="884"/>
        </w:trPr>
        <w:tc>
          <w:tcPr>
            <w:tcW w:w="2810" w:type="dxa"/>
            <w:shd w:val="clear" w:color="auto" w:fill="D9D9D9" w:themeFill="background1" w:themeFillShade="D9"/>
            <w:vAlign w:val="center"/>
          </w:tcPr>
          <w:p w14:paraId="11CA7E3B" w14:textId="77777777" w:rsidR="0056204F" w:rsidRPr="00E5362B" w:rsidRDefault="005517FE" w:rsidP="000968CB">
            <w:pPr>
              <w:pStyle w:val="TableParagraph"/>
              <w:rPr>
                <w:sz w:val="20"/>
              </w:rPr>
            </w:pPr>
            <w:r>
              <w:rPr>
                <w:sz w:val="20"/>
              </w:rPr>
              <w:t>A</w:t>
            </w:r>
            <w:r w:rsidR="003020DF" w:rsidRPr="00E5362B">
              <w:rPr>
                <w:sz w:val="20"/>
              </w:rPr>
              <w:t>pplicant's signature</w:t>
            </w:r>
          </w:p>
        </w:tc>
        <w:tc>
          <w:tcPr>
            <w:tcW w:w="3871" w:type="dxa"/>
            <w:vAlign w:val="center"/>
          </w:tcPr>
          <w:p w14:paraId="20594A78" w14:textId="77777777" w:rsidR="0056204F" w:rsidRPr="00E5362B" w:rsidRDefault="0056204F" w:rsidP="000968CB">
            <w:pPr>
              <w:pStyle w:val="TableParagraph"/>
              <w:ind w:left="0"/>
              <w:rPr>
                <w:sz w:val="20"/>
              </w:rPr>
            </w:pPr>
          </w:p>
        </w:tc>
        <w:tc>
          <w:tcPr>
            <w:tcW w:w="1090" w:type="dxa"/>
            <w:shd w:val="clear" w:color="auto" w:fill="D9D9D9" w:themeFill="background1" w:themeFillShade="D9"/>
            <w:vAlign w:val="center"/>
          </w:tcPr>
          <w:p w14:paraId="1C8A9771" w14:textId="77777777" w:rsidR="0056204F" w:rsidRPr="00E5362B" w:rsidRDefault="003020DF" w:rsidP="000968CB">
            <w:pPr>
              <w:pStyle w:val="TableParagraph"/>
              <w:ind w:left="108"/>
              <w:rPr>
                <w:sz w:val="20"/>
              </w:rPr>
            </w:pPr>
            <w:r w:rsidRPr="00E5362B">
              <w:rPr>
                <w:sz w:val="20"/>
              </w:rPr>
              <w:t>Date</w:t>
            </w:r>
          </w:p>
        </w:tc>
        <w:tc>
          <w:tcPr>
            <w:tcW w:w="2861" w:type="dxa"/>
            <w:vAlign w:val="center"/>
          </w:tcPr>
          <w:p w14:paraId="0BE08639" w14:textId="77777777" w:rsidR="0056204F" w:rsidRPr="00E5362B" w:rsidRDefault="00F85225" w:rsidP="000968CB">
            <w:pPr>
              <w:pStyle w:val="TableParagraph"/>
              <w:tabs>
                <w:tab w:val="left" w:pos="654"/>
                <w:tab w:val="left" w:pos="1324"/>
                <w:tab w:val="left" w:pos="2394"/>
              </w:tabs>
              <w:ind w:left="448"/>
              <w:rPr>
                <w:sz w:val="20"/>
              </w:rPr>
            </w:pPr>
            <w:r>
              <w:rPr>
                <w:w w:val="98"/>
                <w:position w:val="8"/>
                <w:sz w:val="20"/>
                <w:u w:val="single"/>
              </w:rPr>
              <w:t xml:space="preserve">           /            /             </w:t>
            </w:r>
          </w:p>
        </w:tc>
      </w:tr>
    </w:tbl>
    <w:p w14:paraId="2864C230" w14:textId="77777777" w:rsidR="0056204F" w:rsidRDefault="0056204F" w:rsidP="00CE41FA">
      <w:pPr>
        <w:spacing w:line="120" w:lineRule="auto"/>
        <w:rPr>
          <w:sz w:val="20"/>
        </w:rPr>
      </w:pPr>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0632"/>
      </w:tblGrid>
      <w:tr w:rsidR="00675728" w:rsidRPr="00515B81" w14:paraId="1506C69D" w14:textId="77777777" w:rsidTr="00C57350">
        <w:trPr>
          <w:trHeight w:val="227"/>
        </w:trPr>
        <w:tc>
          <w:tcPr>
            <w:tcW w:w="10632" w:type="dxa"/>
            <w:shd w:val="clear" w:color="auto" w:fill="D9D9D9" w:themeFill="background1" w:themeFillShade="D9"/>
          </w:tcPr>
          <w:p w14:paraId="61D72080" w14:textId="28C4F3F4" w:rsidR="00675728" w:rsidRPr="00515B81" w:rsidRDefault="00675728" w:rsidP="00C23CC6">
            <w:pPr>
              <w:ind w:left="32"/>
              <w:rPr>
                <w:b/>
                <w:sz w:val="20"/>
                <w:szCs w:val="20"/>
              </w:rPr>
            </w:pPr>
            <w:r>
              <w:rPr>
                <w:b/>
                <w:sz w:val="20"/>
                <w:szCs w:val="20"/>
              </w:rPr>
              <w:t>Privacy Statement</w:t>
            </w:r>
          </w:p>
        </w:tc>
      </w:tr>
      <w:tr w:rsidR="00675728" w:rsidRPr="00DE6438" w14:paraId="3FF777A4" w14:textId="77777777" w:rsidTr="00C57350">
        <w:trPr>
          <w:trHeight w:val="1531"/>
        </w:trPr>
        <w:tc>
          <w:tcPr>
            <w:tcW w:w="10632" w:type="dxa"/>
            <w:shd w:val="clear" w:color="auto" w:fill="FFFFFF" w:themeFill="background1"/>
            <w:vAlign w:val="center"/>
          </w:tcPr>
          <w:p w14:paraId="0011A51A" w14:textId="77777777" w:rsidR="00675728" w:rsidRPr="00DE6438" w:rsidRDefault="00675728" w:rsidP="00C23CC6">
            <w:pPr>
              <w:ind w:left="32"/>
              <w:rPr>
                <w:sz w:val="18"/>
                <w:szCs w:val="18"/>
              </w:rPr>
            </w:pPr>
            <w:r w:rsidRPr="00DE6438">
              <w:rPr>
                <w:sz w:val="18"/>
                <w:szCs w:val="18"/>
              </w:rPr>
              <w:t>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council@innerwest.nsw.gov.au or write to us at P.O. Box 14, Petersham, NSW 2049.</w:t>
            </w:r>
          </w:p>
        </w:tc>
      </w:tr>
    </w:tbl>
    <w:p w14:paraId="50F27224" w14:textId="77777777" w:rsidR="00675728" w:rsidRDefault="00675728" w:rsidP="006C7525">
      <w:pPr>
        <w:rPr>
          <w:sz w:val="16"/>
        </w:rPr>
      </w:pPr>
    </w:p>
    <w:tbl>
      <w:tblPr>
        <w:tblW w:w="10632" w:type="dxa"/>
        <w:tblInd w:w="-5" w:type="dxa"/>
        <w:tblBorders>
          <w:top w:val="single" w:sz="2" w:space="0" w:color="999999"/>
          <w:left w:val="single" w:sz="4" w:space="0" w:color="999999"/>
          <w:bottom w:val="single" w:sz="4" w:space="0" w:color="999999"/>
          <w:right w:val="single" w:sz="4" w:space="0" w:color="999999"/>
          <w:insideH w:val="single" w:sz="2" w:space="0" w:color="999999"/>
          <w:insideV w:val="single" w:sz="4" w:space="0" w:color="999999"/>
        </w:tblBorders>
        <w:tblLook w:val="01E0" w:firstRow="1" w:lastRow="1" w:firstColumn="1" w:lastColumn="1" w:noHBand="0" w:noVBand="0"/>
      </w:tblPr>
      <w:tblGrid>
        <w:gridCol w:w="6510"/>
        <w:gridCol w:w="4122"/>
      </w:tblGrid>
      <w:tr w:rsidR="00675728" w:rsidRPr="00515B81" w14:paraId="7AA2D9CE" w14:textId="77777777" w:rsidTr="00BB600E">
        <w:trPr>
          <w:trHeight w:val="227"/>
        </w:trPr>
        <w:tc>
          <w:tcPr>
            <w:tcW w:w="10632" w:type="dxa"/>
            <w:gridSpan w:val="2"/>
            <w:shd w:val="clear" w:color="auto" w:fill="D9D9D9" w:themeFill="background1" w:themeFillShade="D9"/>
          </w:tcPr>
          <w:p w14:paraId="036FFF54" w14:textId="77777777" w:rsidR="00675728" w:rsidRPr="00515B81" w:rsidRDefault="00675728" w:rsidP="008133F9">
            <w:pPr>
              <w:rPr>
                <w:b/>
                <w:sz w:val="20"/>
                <w:szCs w:val="20"/>
              </w:rPr>
            </w:pPr>
            <w:r w:rsidRPr="00C742E1">
              <w:rPr>
                <w:b/>
                <w:sz w:val="20"/>
                <w:szCs w:val="20"/>
              </w:rPr>
              <w:t>How to Lodge</w:t>
            </w:r>
          </w:p>
        </w:tc>
      </w:tr>
      <w:tr w:rsidR="00BB600E" w:rsidRPr="006A5833" w14:paraId="3B479272" w14:textId="77777777" w:rsidTr="00BB600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3441"/>
        </w:trPr>
        <w:tc>
          <w:tcPr>
            <w:tcW w:w="10632" w:type="dxa"/>
            <w:gridSpan w:val="2"/>
            <w:tcBorders>
              <w:top w:val="single" w:sz="4" w:space="0" w:color="808080" w:themeColor="background1" w:themeShade="80"/>
              <w:left w:val="single" w:sz="4" w:space="0" w:color="808080" w:themeColor="background1" w:themeShade="80"/>
              <w:bottom w:val="nil"/>
              <w:right w:val="single" w:sz="4" w:space="0" w:color="999999"/>
            </w:tcBorders>
          </w:tcPr>
          <w:p w14:paraId="05F468A9" w14:textId="77777777" w:rsidR="00BB600E" w:rsidRPr="006A5833" w:rsidRDefault="00BB600E" w:rsidP="00A0025F">
            <w:pPr>
              <w:spacing w:before="60" w:line="227" w:lineRule="exact"/>
              <w:ind w:left="139"/>
              <w:rPr>
                <w:sz w:val="20"/>
                <w:lang w:eastAsia="en-AU" w:bidi="en-AU"/>
              </w:rPr>
            </w:pPr>
            <w:r w:rsidRPr="006A5833">
              <w:rPr>
                <w:sz w:val="20"/>
                <w:lang w:eastAsia="en-AU" w:bidi="en-AU"/>
              </w:rPr>
              <w:t>Lodging an application requires a completed application form</w:t>
            </w:r>
            <w:r>
              <w:rPr>
                <w:sz w:val="20"/>
                <w:lang w:eastAsia="en-AU" w:bidi="en-AU"/>
              </w:rPr>
              <w:t>, all mandatory documents, all relevant information and payment of the required fees.</w:t>
            </w:r>
          </w:p>
          <w:p w14:paraId="0C5FD072" w14:textId="77777777" w:rsidR="00BB600E" w:rsidRDefault="00BB600E" w:rsidP="00A0025F">
            <w:pPr>
              <w:spacing w:line="227" w:lineRule="exact"/>
              <w:ind w:left="139"/>
              <w:rPr>
                <w:sz w:val="20"/>
                <w:lang w:eastAsia="en-AU" w:bidi="en-AU"/>
              </w:rPr>
            </w:pPr>
          </w:p>
          <w:p w14:paraId="52CC6FF8" w14:textId="77777777" w:rsidR="00BB600E" w:rsidRPr="00BB6511" w:rsidRDefault="00BB600E" w:rsidP="00A0025F">
            <w:pPr>
              <w:spacing w:line="227" w:lineRule="exact"/>
              <w:ind w:left="139"/>
              <w:rPr>
                <w:b/>
                <w:bCs/>
                <w:szCs w:val="24"/>
                <w:lang w:eastAsia="en-AU" w:bidi="en-AU"/>
              </w:rPr>
            </w:pPr>
            <w:r w:rsidRPr="00BB6511">
              <w:rPr>
                <w:b/>
                <w:bCs/>
                <w:szCs w:val="24"/>
                <w:lang w:eastAsia="en-AU" w:bidi="en-AU"/>
              </w:rPr>
              <w:t xml:space="preserve">From 27 April 2020, applications can be lodged online on Council’s website at: </w:t>
            </w:r>
            <w:hyperlink r:id="rId10" w:history="1">
              <w:r w:rsidRPr="00BB6511">
                <w:rPr>
                  <w:rStyle w:val="Hyperlink"/>
                  <w:b/>
                  <w:bCs/>
                  <w:szCs w:val="24"/>
                  <w:lang w:eastAsia="en-AU" w:bidi="en-AU"/>
                </w:rPr>
                <w:t>www.innerwest.nsw.gov.au/about/get-in-touch/online-self-service</w:t>
              </w:r>
            </w:hyperlink>
          </w:p>
          <w:p w14:paraId="07F04CAC" w14:textId="77777777" w:rsidR="00BB600E" w:rsidRDefault="00BB600E" w:rsidP="00A0025F">
            <w:pPr>
              <w:spacing w:line="227" w:lineRule="exact"/>
              <w:ind w:left="139" w:right="699"/>
              <w:rPr>
                <w:sz w:val="20"/>
                <w:lang w:eastAsia="en-AU" w:bidi="en-AU"/>
              </w:rPr>
            </w:pPr>
          </w:p>
          <w:p w14:paraId="28BA1237" w14:textId="77777777" w:rsidR="00BB600E" w:rsidRPr="0087177A" w:rsidRDefault="00BB600E" w:rsidP="00BB600E">
            <w:pPr>
              <w:pStyle w:val="ListParagraph"/>
              <w:numPr>
                <w:ilvl w:val="0"/>
                <w:numId w:val="15"/>
              </w:numPr>
              <w:spacing w:line="227" w:lineRule="exact"/>
              <w:ind w:left="706" w:right="274" w:hanging="425"/>
              <w:contextualSpacing/>
              <w:rPr>
                <w:sz w:val="20"/>
                <w:lang w:eastAsia="en-AU" w:bidi="en-AU"/>
              </w:rPr>
            </w:pPr>
            <w:r w:rsidRPr="0087177A">
              <w:rPr>
                <w:sz w:val="20"/>
                <w:lang w:eastAsia="en-AU" w:bidi="en-AU"/>
              </w:rPr>
              <w:t xml:space="preserve">For applications being lodged in person or by mail, all documents must be contained on a USB device. </w:t>
            </w:r>
          </w:p>
          <w:p w14:paraId="05599682" w14:textId="77777777" w:rsidR="00BB600E" w:rsidRPr="0087177A" w:rsidRDefault="00BB600E" w:rsidP="00BB600E">
            <w:pPr>
              <w:pStyle w:val="ListParagraph"/>
              <w:numPr>
                <w:ilvl w:val="0"/>
                <w:numId w:val="15"/>
              </w:numPr>
              <w:spacing w:line="227" w:lineRule="exact"/>
              <w:ind w:left="706" w:right="274" w:hanging="425"/>
              <w:contextualSpacing/>
              <w:rPr>
                <w:sz w:val="20"/>
                <w:lang w:eastAsia="en-AU" w:bidi="en-AU"/>
              </w:rPr>
            </w:pPr>
            <w:r w:rsidRPr="0087177A">
              <w:rPr>
                <w:sz w:val="20"/>
                <w:lang w:eastAsia="en-AU" w:bidi="en-AU"/>
              </w:rPr>
              <w:t>All documents including plans must be submitted as separate PDF files</w:t>
            </w:r>
            <w:r>
              <w:rPr>
                <w:sz w:val="20"/>
                <w:lang w:eastAsia="en-AU" w:bidi="en-AU"/>
              </w:rPr>
              <w:t>,</w:t>
            </w:r>
            <w:r w:rsidRPr="0087177A">
              <w:rPr>
                <w:sz w:val="20"/>
                <w:lang w:eastAsia="en-AU" w:bidi="en-AU"/>
              </w:rPr>
              <w:t xml:space="preserve"> viewable in Adobe Acrobat – each document with </w:t>
            </w:r>
            <w:r>
              <w:rPr>
                <w:sz w:val="20"/>
                <w:lang w:eastAsia="en-AU" w:bidi="en-AU"/>
              </w:rPr>
              <w:t>clear (descriptive)</w:t>
            </w:r>
            <w:r w:rsidRPr="0087177A">
              <w:rPr>
                <w:sz w:val="20"/>
                <w:lang w:eastAsia="en-AU" w:bidi="en-AU"/>
              </w:rPr>
              <w:t xml:space="preserve"> file names.</w:t>
            </w:r>
          </w:p>
          <w:p w14:paraId="58EFBA7D" w14:textId="77777777" w:rsidR="00BB600E" w:rsidRPr="0087177A" w:rsidRDefault="00BB600E" w:rsidP="00BB600E">
            <w:pPr>
              <w:pStyle w:val="ListParagraph"/>
              <w:numPr>
                <w:ilvl w:val="0"/>
                <w:numId w:val="15"/>
              </w:numPr>
              <w:spacing w:line="227" w:lineRule="exact"/>
              <w:ind w:left="706" w:right="274" w:hanging="425"/>
              <w:contextualSpacing/>
              <w:rPr>
                <w:sz w:val="20"/>
                <w:lang w:eastAsia="en-AU" w:bidi="en-AU"/>
              </w:rPr>
            </w:pPr>
            <w:r w:rsidRPr="0087177A">
              <w:rPr>
                <w:sz w:val="20"/>
                <w:lang w:eastAsia="en-AU" w:bidi="en-AU"/>
              </w:rPr>
              <w:t>Security settings (including passwords and editing restrictions) must not be applied to electronic documents.</w:t>
            </w:r>
          </w:p>
          <w:p w14:paraId="7FD22F43" w14:textId="77777777" w:rsidR="00BB600E" w:rsidRPr="0087177A" w:rsidRDefault="00BB600E" w:rsidP="00BB600E">
            <w:pPr>
              <w:pStyle w:val="ListParagraph"/>
              <w:numPr>
                <w:ilvl w:val="0"/>
                <w:numId w:val="15"/>
              </w:numPr>
              <w:spacing w:line="227" w:lineRule="exact"/>
              <w:ind w:left="706" w:right="274" w:hanging="425"/>
              <w:contextualSpacing/>
              <w:rPr>
                <w:sz w:val="20"/>
                <w:lang w:eastAsia="en-AU" w:bidi="en-AU"/>
              </w:rPr>
            </w:pPr>
            <w:r w:rsidRPr="0087177A">
              <w:rPr>
                <w:sz w:val="20"/>
                <w:lang w:eastAsia="en-AU" w:bidi="en-AU"/>
              </w:rPr>
              <w:t>Files larger than 5MB should be separated logically and supplied as separate PDF files.</w:t>
            </w:r>
          </w:p>
          <w:p w14:paraId="3D6C2616" w14:textId="77777777" w:rsidR="00BB600E" w:rsidRPr="006A5833" w:rsidRDefault="00BB600E" w:rsidP="00A0025F">
            <w:pPr>
              <w:spacing w:line="227" w:lineRule="exact"/>
              <w:ind w:left="139"/>
              <w:rPr>
                <w:sz w:val="20"/>
                <w:lang w:eastAsia="en-AU" w:bidi="en-AU"/>
              </w:rPr>
            </w:pPr>
          </w:p>
          <w:p w14:paraId="78FDE07F" w14:textId="77777777" w:rsidR="00BB600E" w:rsidRPr="006A5833" w:rsidRDefault="00BB600E" w:rsidP="00A0025F">
            <w:pPr>
              <w:ind w:left="139" w:right="463"/>
              <w:rPr>
                <w:sz w:val="18"/>
                <w:szCs w:val="18"/>
                <w:lang w:eastAsia="en-AU" w:bidi="en-AU"/>
              </w:rPr>
            </w:pPr>
            <w:r w:rsidRPr="006A5833">
              <w:rPr>
                <w:b/>
                <w:sz w:val="20"/>
                <w:szCs w:val="20"/>
                <w:lang w:eastAsia="en-AU" w:bidi="en-AU"/>
              </w:rPr>
              <w:t>Lodge</w:t>
            </w:r>
            <w:r w:rsidRPr="006A5833">
              <w:rPr>
                <w:b/>
                <w:sz w:val="18"/>
                <w:szCs w:val="18"/>
                <w:lang w:eastAsia="en-AU" w:bidi="en-AU"/>
              </w:rPr>
              <w:t xml:space="preserve"> </w:t>
            </w:r>
            <w:r w:rsidRPr="006A5833">
              <w:rPr>
                <w:b/>
                <w:sz w:val="20"/>
                <w:szCs w:val="20"/>
                <w:lang w:eastAsia="en-AU" w:bidi="en-AU"/>
              </w:rPr>
              <w:t>online</w:t>
            </w:r>
            <w:r w:rsidRPr="006A5833">
              <w:rPr>
                <w:b/>
                <w:sz w:val="18"/>
                <w:szCs w:val="18"/>
                <w:lang w:eastAsia="en-AU" w:bidi="en-AU"/>
              </w:rPr>
              <w:t>:</w:t>
            </w:r>
            <w:r w:rsidRPr="006A5833">
              <w:rPr>
                <w:sz w:val="18"/>
                <w:szCs w:val="18"/>
                <w:lang w:eastAsia="en-AU" w:bidi="en-AU"/>
              </w:rPr>
              <w:t xml:space="preserve"> </w:t>
            </w:r>
            <w:hyperlink r:id="rId11" w:history="1">
              <w:r w:rsidRPr="00DD5D75">
                <w:rPr>
                  <w:rStyle w:val="Hyperlink"/>
                  <w:sz w:val="20"/>
                  <w:lang w:eastAsia="en-AU" w:bidi="en-AU"/>
                </w:rPr>
                <w:t>www.innerwest.nsw.gov.au/about/get-in-touch/online-self-service</w:t>
              </w:r>
            </w:hyperlink>
          </w:p>
          <w:p w14:paraId="3E9A656B" w14:textId="77777777" w:rsidR="00BB600E" w:rsidRDefault="00BB600E" w:rsidP="00A0025F">
            <w:pPr>
              <w:ind w:left="139"/>
              <w:rPr>
                <w:b/>
                <w:sz w:val="20"/>
                <w:lang w:eastAsia="en-AU" w:bidi="en-AU"/>
              </w:rPr>
            </w:pPr>
          </w:p>
          <w:p w14:paraId="44318852" w14:textId="77777777" w:rsidR="00BB600E" w:rsidRPr="006A5833" w:rsidRDefault="00BB600E" w:rsidP="00A0025F">
            <w:pPr>
              <w:ind w:left="139"/>
              <w:rPr>
                <w:sz w:val="20"/>
                <w:lang w:eastAsia="en-AU" w:bidi="en-AU"/>
              </w:rPr>
            </w:pPr>
            <w:r w:rsidRPr="006A5833">
              <w:rPr>
                <w:b/>
                <w:sz w:val="20"/>
                <w:lang w:eastAsia="en-AU" w:bidi="en-AU"/>
              </w:rPr>
              <w:t xml:space="preserve">Lodge by mail: </w:t>
            </w:r>
            <w:r w:rsidRPr="006A5833">
              <w:rPr>
                <w:sz w:val="20"/>
                <w:lang w:eastAsia="en-AU" w:bidi="en-AU"/>
              </w:rPr>
              <w:t>Inner West Council, PO Box 14, Petersham NSW 2049</w:t>
            </w:r>
          </w:p>
        </w:tc>
      </w:tr>
      <w:tr w:rsidR="00BB600E" w:rsidRPr="006A5833" w14:paraId="045E066F" w14:textId="77777777" w:rsidTr="00BB600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6510" w:type="dxa"/>
            <w:tcBorders>
              <w:top w:val="nil"/>
              <w:left w:val="single" w:sz="4" w:space="0" w:color="808080" w:themeColor="background1" w:themeShade="80"/>
              <w:bottom w:val="nil"/>
              <w:right w:val="nil"/>
            </w:tcBorders>
          </w:tcPr>
          <w:p w14:paraId="43CA0564" w14:textId="77777777" w:rsidR="00BB600E" w:rsidRDefault="00BB600E" w:rsidP="00A0025F">
            <w:pPr>
              <w:tabs>
                <w:tab w:val="left" w:pos="2116"/>
              </w:tabs>
              <w:spacing w:before="1"/>
              <w:ind w:left="139"/>
              <w:rPr>
                <w:sz w:val="20"/>
                <w:lang w:eastAsia="en-AU" w:bidi="en-AU"/>
              </w:rPr>
            </w:pPr>
            <w:r w:rsidRPr="006A5833">
              <w:rPr>
                <w:b/>
                <w:sz w:val="20"/>
                <w:lang w:eastAsia="en-AU" w:bidi="en-AU"/>
              </w:rPr>
              <w:t>Lodge</w:t>
            </w:r>
            <w:r w:rsidRPr="006A5833">
              <w:rPr>
                <w:b/>
                <w:spacing w:val="-4"/>
                <w:sz w:val="20"/>
                <w:lang w:eastAsia="en-AU" w:bidi="en-AU"/>
              </w:rPr>
              <w:t xml:space="preserve"> </w:t>
            </w:r>
            <w:r w:rsidRPr="006A5833">
              <w:rPr>
                <w:b/>
                <w:sz w:val="20"/>
                <w:lang w:eastAsia="en-AU" w:bidi="en-AU"/>
              </w:rPr>
              <w:t>in</w:t>
            </w:r>
            <w:r w:rsidRPr="006A5833">
              <w:rPr>
                <w:b/>
                <w:spacing w:val="-2"/>
                <w:sz w:val="20"/>
                <w:lang w:eastAsia="en-AU" w:bidi="en-AU"/>
              </w:rPr>
              <w:t xml:space="preserve"> </w:t>
            </w:r>
            <w:r w:rsidRPr="006A5833">
              <w:rPr>
                <w:b/>
                <w:sz w:val="20"/>
                <w:lang w:eastAsia="en-AU" w:bidi="en-AU"/>
              </w:rPr>
              <w:t>person:</w:t>
            </w:r>
            <w:r>
              <w:rPr>
                <w:b/>
                <w:sz w:val="20"/>
                <w:lang w:eastAsia="en-AU" w:bidi="en-AU"/>
              </w:rPr>
              <w:t xml:space="preserve"> </w:t>
            </w:r>
            <w:r w:rsidRPr="006A5833">
              <w:rPr>
                <w:sz w:val="20"/>
                <w:lang w:eastAsia="en-AU" w:bidi="en-AU"/>
              </w:rPr>
              <w:t>Inner West Council’s Customer Service</w:t>
            </w:r>
            <w:r w:rsidRPr="006A5833">
              <w:rPr>
                <w:spacing w:val="-8"/>
                <w:sz w:val="20"/>
                <w:lang w:eastAsia="en-AU" w:bidi="en-AU"/>
              </w:rPr>
              <w:t xml:space="preserve"> </w:t>
            </w:r>
            <w:r w:rsidRPr="006A5833">
              <w:rPr>
                <w:sz w:val="20"/>
                <w:lang w:eastAsia="en-AU" w:bidi="en-AU"/>
              </w:rPr>
              <w:t>Centres:</w:t>
            </w:r>
            <w:r>
              <w:rPr>
                <w:sz w:val="20"/>
                <w:lang w:eastAsia="en-AU" w:bidi="en-AU"/>
              </w:rPr>
              <w:t xml:space="preserve"> </w:t>
            </w:r>
          </w:p>
          <w:p w14:paraId="383DAF56" w14:textId="77777777" w:rsidR="00BB600E" w:rsidRPr="006A5833" w:rsidRDefault="00BB600E" w:rsidP="00BB600E">
            <w:pPr>
              <w:numPr>
                <w:ilvl w:val="0"/>
                <w:numId w:val="14"/>
              </w:numPr>
              <w:spacing w:before="123"/>
              <w:ind w:left="139" w:firstLine="394"/>
              <w:rPr>
                <w:sz w:val="20"/>
                <w:lang w:eastAsia="en-AU" w:bidi="en-AU"/>
              </w:rPr>
            </w:pPr>
            <w:r w:rsidRPr="006A5833">
              <w:rPr>
                <w:sz w:val="20"/>
                <w:lang w:eastAsia="en-AU" w:bidi="en-AU"/>
              </w:rPr>
              <w:t>Ashfield – 260 Liverpool Road</w:t>
            </w:r>
            <w:r w:rsidRPr="006A5833">
              <w:rPr>
                <w:spacing w:val="-4"/>
                <w:sz w:val="20"/>
                <w:lang w:eastAsia="en-AU" w:bidi="en-AU"/>
              </w:rPr>
              <w:t xml:space="preserve"> </w:t>
            </w:r>
            <w:r w:rsidRPr="006A5833">
              <w:rPr>
                <w:sz w:val="20"/>
                <w:lang w:eastAsia="en-AU" w:bidi="en-AU"/>
              </w:rPr>
              <w:t>Ashfield.</w:t>
            </w:r>
          </w:p>
          <w:p w14:paraId="317C4033" w14:textId="77777777" w:rsidR="00BB600E" w:rsidRPr="006A5833" w:rsidRDefault="00BB600E" w:rsidP="00BB600E">
            <w:pPr>
              <w:numPr>
                <w:ilvl w:val="0"/>
                <w:numId w:val="14"/>
              </w:numPr>
              <w:spacing w:before="118"/>
              <w:ind w:left="139" w:firstLine="394"/>
              <w:rPr>
                <w:sz w:val="20"/>
                <w:lang w:eastAsia="en-AU" w:bidi="en-AU"/>
              </w:rPr>
            </w:pPr>
            <w:r w:rsidRPr="006A5833">
              <w:rPr>
                <w:sz w:val="20"/>
                <w:lang w:eastAsia="en-AU" w:bidi="en-AU"/>
              </w:rPr>
              <w:t>Leichhardt – 7-15 Wetherill Street</w:t>
            </w:r>
            <w:r w:rsidRPr="006A5833">
              <w:rPr>
                <w:spacing w:val="-6"/>
                <w:sz w:val="20"/>
                <w:lang w:eastAsia="en-AU" w:bidi="en-AU"/>
              </w:rPr>
              <w:t xml:space="preserve"> </w:t>
            </w:r>
            <w:r w:rsidRPr="006A5833">
              <w:rPr>
                <w:sz w:val="20"/>
                <w:lang w:eastAsia="en-AU" w:bidi="en-AU"/>
              </w:rPr>
              <w:t>Leichhardt.</w:t>
            </w:r>
          </w:p>
          <w:p w14:paraId="06B7A2B9" w14:textId="77777777" w:rsidR="00BB600E" w:rsidRPr="0080105B" w:rsidRDefault="00BB600E" w:rsidP="00BB600E">
            <w:pPr>
              <w:numPr>
                <w:ilvl w:val="0"/>
                <w:numId w:val="14"/>
              </w:numPr>
              <w:spacing w:before="117"/>
              <w:ind w:left="139" w:firstLine="394"/>
              <w:rPr>
                <w:sz w:val="20"/>
                <w:lang w:eastAsia="en-AU" w:bidi="en-AU"/>
              </w:rPr>
            </w:pPr>
            <w:r w:rsidRPr="006A5833">
              <w:rPr>
                <w:sz w:val="20"/>
                <w:lang w:eastAsia="en-AU" w:bidi="en-AU"/>
              </w:rPr>
              <w:t>Petersham – 2-14 Fisher Street</w:t>
            </w:r>
            <w:r w:rsidRPr="006A5833">
              <w:rPr>
                <w:spacing w:val="1"/>
                <w:sz w:val="20"/>
                <w:lang w:eastAsia="en-AU" w:bidi="en-AU"/>
              </w:rPr>
              <w:t xml:space="preserve"> </w:t>
            </w:r>
            <w:r w:rsidRPr="006A5833">
              <w:rPr>
                <w:sz w:val="20"/>
                <w:lang w:eastAsia="en-AU" w:bidi="en-AU"/>
              </w:rPr>
              <w:t>Petersham.</w:t>
            </w:r>
          </w:p>
        </w:tc>
        <w:tc>
          <w:tcPr>
            <w:tcW w:w="4122" w:type="dxa"/>
            <w:tcBorders>
              <w:top w:val="nil"/>
              <w:left w:val="nil"/>
              <w:bottom w:val="nil"/>
              <w:right w:val="single" w:sz="4" w:space="0" w:color="999999"/>
            </w:tcBorders>
          </w:tcPr>
          <w:p w14:paraId="6BC1C98D" w14:textId="18A77819" w:rsidR="00BB600E" w:rsidRPr="0080105B" w:rsidRDefault="00BB600E" w:rsidP="00A0025F">
            <w:pPr>
              <w:tabs>
                <w:tab w:val="left" w:pos="2116"/>
              </w:tabs>
              <w:ind w:left="139"/>
              <w:rPr>
                <w:b/>
                <w:bCs/>
                <w:szCs w:val="24"/>
                <w:lang w:eastAsia="en-AU" w:bidi="en-AU"/>
              </w:rPr>
            </w:pPr>
          </w:p>
        </w:tc>
      </w:tr>
      <w:tr w:rsidR="00BB600E" w:rsidRPr="006A5833" w14:paraId="1541FADE" w14:textId="77777777" w:rsidTr="00BB600E">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Ex>
        <w:trPr>
          <w:trHeight w:val="50"/>
        </w:trPr>
        <w:tc>
          <w:tcPr>
            <w:tcW w:w="10632" w:type="dxa"/>
            <w:gridSpan w:val="2"/>
            <w:tcBorders>
              <w:top w:val="nil"/>
              <w:left w:val="single" w:sz="4" w:space="0" w:color="808080" w:themeColor="background1" w:themeShade="80"/>
              <w:bottom w:val="single" w:sz="4" w:space="0" w:color="auto"/>
              <w:right w:val="single" w:sz="4" w:space="0" w:color="999999"/>
            </w:tcBorders>
          </w:tcPr>
          <w:p w14:paraId="26298C7E" w14:textId="77777777" w:rsidR="00BB600E" w:rsidRPr="006A5833" w:rsidRDefault="00BB600E" w:rsidP="00A0025F">
            <w:pPr>
              <w:spacing w:before="116" w:line="242" w:lineRule="auto"/>
              <w:ind w:left="139" w:right="1741" w:hanging="16"/>
              <w:rPr>
                <w:sz w:val="20"/>
                <w:lang w:eastAsia="en-AU" w:bidi="en-AU"/>
              </w:rPr>
            </w:pPr>
            <w:r w:rsidRPr="006A5833">
              <w:rPr>
                <w:b/>
                <w:sz w:val="20"/>
                <w:lang w:eastAsia="en-AU" w:bidi="en-AU"/>
              </w:rPr>
              <w:t xml:space="preserve">Opening hours: </w:t>
            </w:r>
            <w:r w:rsidRPr="006A5833">
              <w:rPr>
                <w:sz w:val="20"/>
                <w:lang w:eastAsia="en-AU" w:bidi="en-AU"/>
              </w:rPr>
              <w:t xml:space="preserve">Monday-Friday, 8:30am-5:00pm </w:t>
            </w:r>
            <w:hyperlink r:id="rId12">
              <w:r w:rsidRPr="006A5833">
                <w:rPr>
                  <w:sz w:val="20"/>
                  <w:u w:val="single"/>
                  <w:lang w:eastAsia="en-AU" w:bidi="en-AU"/>
                </w:rPr>
                <w:t>www.innerwest.nsw.gov.au/ContactUs</w:t>
              </w:r>
            </w:hyperlink>
          </w:p>
          <w:p w14:paraId="22FF9225" w14:textId="77777777" w:rsidR="00BB600E" w:rsidRPr="006A5833" w:rsidRDefault="00BB600E" w:rsidP="00A0025F">
            <w:pPr>
              <w:spacing w:before="117"/>
              <w:ind w:left="139" w:hanging="16"/>
              <w:rPr>
                <w:sz w:val="20"/>
                <w:lang w:eastAsia="en-AU" w:bidi="en-AU"/>
              </w:rPr>
            </w:pPr>
            <w:r w:rsidRPr="006A5833">
              <w:rPr>
                <w:b/>
                <w:sz w:val="20"/>
                <w:lang w:eastAsia="en-AU" w:bidi="en-AU"/>
              </w:rPr>
              <w:t xml:space="preserve">Cashiering: </w:t>
            </w:r>
            <w:r w:rsidRPr="006A5833">
              <w:rPr>
                <w:sz w:val="20"/>
                <w:lang w:eastAsia="en-AU" w:bidi="en-AU"/>
              </w:rPr>
              <w:t>8:30am-4:30pm.</w:t>
            </w:r>
          </w:p>
          <w:p w14:paraId="41965D26" w14:textId="77777777" w:rsidR="00BB600E" w:rsidRPr="006A5833" w:rsidRDefault="00BB600E" w:rsidP="00A0025F">
            <w:pPr>
              <w:spacing w:before="120"/>
              <w:ind w:left="139"/>
              <w:rPr>
                <w:sz w:val="20"/>
                <w:lang w:eastAsia="en-AU" w:bidi="en-AU"/>
              </w:rPr>
            </w:pPr>
            <w:r w:rsidRPr="006A5833">
              <w:rPr>
                <w:b/>
                <w:sz w:val="20"/>
                <w:lang w:eastAsia="en-AU" w:bidi="en-AU"/>
              </w:rPr>
              <w:t xml:space="preserve">Fees and charges: </w:t>
            </w:r>
            <w:r w:rsidRPr="00F30C56">
              <w:rPr>
                <w:bCs/>
                <w:sz w:val="20"/>
                <w:lang w:eastAsia="en-AU" w:bidi="en-AU"/>
              </w:rPr>
              <w:t>This form does not necessarily include a comprehensive list of the fees that may be applicable. Council will advise you of any additional fees after assessment of the application and payment will be required prior to any approval.</w:t>
            </w:r>
            <w:r w:rsidRPr="00F30C56">
              <w:rPr>
                <w:b/>
                <w:sz w:val="20"/>
                <w:lang w:eastAsia="en-AU" w:bidi="en-AU"/>
              </w:rPr>
              <w:t xml:space="preserve"> </w:t>
            </w:r>
            <w:r w:rsidRPr="006A5833">
              <w:rPr>
                <w:sz w:val="20"/>
                <w:lang w:eastAsia="en-AU" w:bidi="en-AU"/>
              </w:rPr>
              <w:t xml:space="preserve">Find fees and charges on the Council website: </w:t>
            </w:r>
            <w:hyperlink r:id="rId13">
              <w:r w:rsidRPr="006A5833">
                <w:rPr>
                  <w:sz w:val="20"/>
                  <w:u w:val="single"/>
                  <w:lang w:eastAsia="en-AU" w:bidi="en-AU"/>
                </w:rPr>
                <w:t>www.innerwest.nsw.gov.au/FeesAndCharges</w:t>
              </w:r>
            </w:hyperlink>
          </w:p>
          <w:p w14:paraId="40804E20" w14:textId="77777777" w:rsidR="00BB600E" w:rsidRPr="006A5833" w:rsidRDefault="00BB600E" w:rsidP="00A0025F">
            <w:pPr>
              <w:spacing w:before="121"/>
              <w:ind w:left="139"/>
              <w:rPr>
                <w:sz w:val="20"/>
                <w:lang w:eastAsia="en-AU" w:bidi="en-AU"/>
              </w:rPr>
            </w:pPr>
            <w:r w:rsidRPr="006A5833">
              <w:rPr>
                <w:b/>
                <w:sz w:val="20"/>
                <w:lang w:eastAsia="en-AU" w:bidi="en-AU"/>
              </w:rPr>
              <w:t>Cheques are to be made payable to</w:t>
            </w:r>
            <w:r w:rsidRPr="006A5833">
              <w:rPr>
                <w:sz w:val="20"/>
                <w:lang w:eastAsia="en-AU" w:bidi="en-AU"/>
              </w:rPr>
              <w:t>: Inner West Council</w:t>
            </w:r>
          </w:p>
        </w:tc>
      </w:tr>
    </w:tbl>
    <w:p w14:paraId="44374C03" w14:textId="186BDFDE" w:rsidR="00BB600E" w:rsidRDefault="00BB600E" w:rsidP="006C7525">
      <w:pPr>
        <w:rPr>
          <w:sz w:val="16"/>
        </w:rPr>
      </w:pPr>
    </w:p>
    <w:p w14:paraId="7D77FF3E" w14:textId="7F87E52E" w:rsidR="00BB600E" w:rsidRDefault="00BB600E" w:rsidP="006C7525">
      <w:pPr>
        <w:rPr>
          <w:sz w:val="16"/>
        </w:rPr>
      </w:pPr>
    </w:p>
    <w:p w14:paraId="1B701910" w14:textId="77777777" w:rsidR="00BB600E" w:rsidRDefault="00BB600E" w:rsidP="006C7525">
      <w:pPr>
        <w:rPr>
          <w:sz w:val="16"/>
        </w:rPr>
      </w:pPr>
    </w:p>
    <w:tbl>
      <w:tblPr>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552"/>
        <w:gridCol w:w="3969"/>
        <w:gridCol w:w="1843"/>
        <w:gridCol w:w="2268"/>
      </w:tblGrid>
      <w:tr w:rsidR="00E32F36" w:rsidRPr="00515B81" w14:paraId="7CFF33D3" w14:textId="77777777" w:rsidTr="00E20AF4">
        <w:trPr>
          <w:trHeight w:val="419"/>
        </w:trPr>
        <w:tc>
          <w:tcPr>
            <w:tcW w:w="10632" w:type="dxa"/>
            <w:gridSpan w:val="4"/>
            <w:shd w:val="clear" w:color="auto" w:fill="D9D9D9" w:themeFill="background1" w:themeFillShade="D9"/>
            <w:vAlign w:val="center"/>
          </w:tcPr>
          <w:p w14:paraId="6CEDE1E0" w14:textId="77777777" w:rsidR="00E32F36" w:rsidRPr="00987BA1" w:rsidRDefault="00E32F36" w:rsidP="00F320BC">
            <w:pPr>
              <w:rPr>
                <w:b/>
                <w:sz w:val="20"/>
                <w:szCs w:val="20"/>
              </w:rPr>
            </w:pPr>
            <w:r w:rsidRPr="00987BA1">
              <w:rPr>
                <w:b/>
                <w:sz w:val="20"/>
                <w:szCs w:val="20"/>
              </w:rPr>
              <w:t>Office use only</w:t>
            </w:r>
          </w:p>
        </w:tc>
      </w:tr>
      <w:tr w:rsidR="006C7525" w:rsidRPr="00AC4496" w14:paraId="60C93513" w14:textId="77777777" w:rsidTr="00CC053F">
        <w:trPr>
          <w:trHeight w:val="479"/>
        </w:trPr>
        <w:tc>
          <w:tcPr>
            <w:tcW w:w="2552" w:type="dxa"/>
            <w:shd w:val="clear" w:color="auto" w:fill="auto"/>
            <w:vAlign w:val="center"/>
          </w:tcPr>
          <w:p w14:paraId="51953B37" w14:textId="77777777" w:rsidR="006C7525" w:rsidRPr="00987BA1" w:rsidRDefault="006C7525" w:rsidP="00CA06DD">
            <w:pPr>
              <w:rPr>
                <w:sz w:val="20"/>
                <w:szCs w:val="20"/>
              </w:rPr>
            </w:pPr>
            <w:bookmarkStart w:id="2" w:name="OLE_LINK3"/>
            <w:bookmarkStart w:id="3" w:name="OLE_LINK6"/>
            <w:r w:rsidRPr="00987BA1">
              <w:rPr>
                <w:sz w:val="20"/>
                <w:szCs w:val="20"/>
              </w:rPr>
              <w:t>Checked by officer:</w:t>
            </w:r>
          </w:p>
        </w:tc>
        <w:tc>
          <w:tcPr>
            <w:tcW w:w="3969" w:type="dxa"/>
            <w:shd w:val="clear" w:color="auto" w:fill="auto"/>
            <w:vAlign w:val="center"/>
          </w:tcPr>
          <w:p w14:paraId="650DA131" w14:textId="77777777" w:rsidR="006C7525" w:rsidRPr="00987BA1" w:rsidRDefault="006C7525" w:rsidP="00CA06DD">
            <w:pPr>
              <w:rPr>
                <w:sz w:val="20"/>
                <w:szCs w:val="20"/>
              </w:rPr>
            </w:pPr>
          </w:p>
        </w:tc>
        <w:tc>
          <w:tcPr>
            <w:tcW w:w="1843" w:type="dxa"/>
            <w:shd w:val="clear" w:color="auto" w:fill="auto"/>
            <w:vAlign w:val="center"/>
          </w:tcPr>
          <w:p w14:paraId="56EDCA70" w14:textId="77777777" w:rsidR="006C7525" w:rsidRPr="00987BA1" w:rsidRDefault="006C7525" w:rsidP="00CA06DD">
            <w:pPr>
              <w:rPr>
                <w:sz w:val="20"/>
                <w:szCs w:val="20"/>
              </w:rPr>
            </w:pPr>
            <w:r w:rsidRPr="00987BA1">
              <w:rPr>
                <w:sz w:val="20"/>
                <w:szCs w:val="20"/>
              </w:rPr>
              <w:t>Receipt number:</w:t>
            </w:r>
          </w:p>
        </w:tc>
        <w:tc>
          <w:tcPr>
            <w:tcW w:w="2268" w:type="dxa"/>
            <w:shd w:val="clear" w:color="auto" w:fill="auto"/>
            <w:vAlign w:val="center"/>
          </w:tcPr>
          <w:p w14:paraId="7B7C0B44" w14:textId="77777777" w:rsidR="006C7525" w:rsidRPr="00987BA1" w:rsidRDefault="006C7525" w:rsidP="00CA06DD">
            <w:pPr>
              <w:rPr>
                <w:sz w:val="20"/>
                <w:szCs w:val="20"/>
              </w:rPr>
            </w:pPr>
          </w:p>
        </w:tc>
      </w:tr>
      <w:tr w:rsidR="006C7525" w:rsidRPr="00AC4496" w14:paraId="320BB755" w14:textId="77777777" w:rsidTr="00CC053F">
        <w:trPr>
          <w:trHeight w:val="413"/>
        </w:trPr>
        <w:tc>
          <w:tcPr>
            <w:tcW w:w="2552" w:type="dxa"/>
            <w:shd w:val="clear" w:color="auto" w:fill="auto"/>
            <w:vAlign w:val="center"/>
          </w:tcPr>
          <w:p w14:paraId="22060008" w14:textId="77777777" w:rsidR="006C7525" w:rsidRPr="00987BA1" w:rsidRDefault="006C7525" w:rsidP="00CA06DD">
            <w:pPr>
              <w:rPr>
                <w:sz w:val="20"/>
                <w:szCs w:val="20"/>
              </w:rPr>
            </w:pPr>
            <w:r w:rsidRPr="00987BA1">
              <w:rPr>
                <w:sz w:val="20"/>
                <w:szCs w:val="20"/>
              </w:rPr>
              <w:t>Date</w:t>
            </w:r>
          </w:p>
        </w:tc>
        <w:tc>
          <w:tcPr>
            <w:tcW w:w="3969" w:type="dxa"/>
            <w:shd w:val="clear" w:color="auto" w:fill="auto"/>
            <w:vAlign w:val="center"/>
          </w:tcPr>
          <w:p w14:paraId="5B3BFC7C" w14:textId="77777777" w:rsidR="006C7525" w:rsidRPr="00987BA1" w:rsidRDefault="006C7525" w:rsidP="00CA06DD">
            <w:pPr>
              <w:rPr>
                <w:sz w:val="20"/>
                <w:szCs w:val="20"/>
              </w:rPr>
            </w:pPr>
          </w:p>
        </w:tc>
        <w:tc>
          <w:tcPr>
            <w:tcW w:w="1843" w:type="dxa"/>
            <w:shd w:val="clear" w:color="auto" w:fill="auto"/>
            <w:vAlign w:val="center"/>
          </w:tcPr>
          <w:p w14:paraId="27520920" w14:textId="77777777" w:rsidR="006C7525" w:rsidRPr="00987BA1" w:rsidRDefault="006C7525" w:rsidP="00CA06DD">
            <w:pPr>
              <w:rPr>
                <w:sz w:val="20"/>
                <w:szCs w:val="20"/>
              </w:rPr>
            </w:pPr>
            <w:r w:rsidRPr="00987BA1">
              <w:rPr>
                <w:sz w:val="20"/>
                <w:szCs w:val="20"/>
              </w:rPr>
              <w:t>Amount Paid</w:t>
            </w:r>
          </w:p>
        </w:tc>
        <w:tc>
          <w:tcPr>
            <w:tcW w:w="2268" w:type="dxa"/>
            <w:shd w:val="clear" w:color="auto" w:fill="auto"/>
            <w:vAlign w:val="center"/>
          </w:tcPr>
          <w:p w14:paraId="1134CF91" w14:textId="77777777" w:rsidR="006C7525" w:rsidRPr="00987BA1" w:rsidRDefault="006C7525" w:rsidP="00CA06DD">
            <w:pPr>
              <w:rPr>
                <w:sz w:val="20"/>
                <w:szCs w:val="20"/>
              </w:rPr>
            </w:pPr>
            <w:r w:rsidRPr="00987BA1">
              <w:rPr>
                <w:sz w:val="20"/>
                <w:szCs w:val="20"/>
              </w:rPr>
              <w:t>$</w:t>
            </w:r>
          </w:p>
        </w:tc>
      </w:tr>
      <w:tr w:rsidR="001226B5" w:rsidRPr="00AC4496" w14:paraId="340295C3" w14:textId="77777777" w:rsidTr="00D40C5F">
        <w:trPr>
          <w:trHeight w:val="667"/>
        </w:trPr>
        <w:tc>
          <w:tcPr>
            <w:tcW w:w="6521" w:type="dxa"/>
            <w:gridSpan w:val="2"/>
            <w:shd w:val="clear" w:color="auto" w:fill="auto"/>
            <w:vAlign w:val="center"/>
          </w:tcPr>
          <w:p w14:paraId="06850090" w14:textId="6BB7107A" w:rsidR="001226B5" w:rsidRPr="00CC053F" w:rsidRDefault="001226B5" w:rsidP="001226B5">
            <w:pPr>
              <w:rPr>
                <w:sz w:val="24"/>
                <w:szCs w:val="24"/>
              </w:rPr>
            </w:pPr>
            <w:r w:rsidRPr="00CC053F">
              <w:rPr>
                <w:sz w:val="24"/>
                <w:szCs w:val="24"/>
              </w:rPr>
              <w:t>Application Number: ENCR/</w:t>
            </w:r>
            <w:r w:rsidR="00CC053F" w:rsidRPr="00CC053F">
              <w:rPr>
                <w:sz w:val="24"/>
                <w:szCs w:val="24"/>
              </w:rPr>
              <w:t>________</w:t>
            </w:r>
            <w:r w:rsidRPr="00CC053F">
              <w:rPr>
                <w:sz w:val="24"/>
                <w:szCs w:val="24"/>
              </w:rPr>
              <w:t>/</w:t>
            </w:r>
            <w:r w:rsidR="00CC053F" w:rsidRPr="00CC053F">
              <w:rPr>
                <w:sz w:val="24"/>
                <w:szCs w:val="24"/>
              </w:rPr>
              <w:t>_____________</w:t>
            </w:r>
          </w:p>
        </w:tc>
        <w:tc>
          <w:tcPr>
            <w:tcW w:w="1843" w:type="dxa"/>
            <w:vAlign w:val="center"/>
          </w:tcPr>
          <w:p w14:paraId="37734F22" w14:textId="77777777" w:rsidR="001226B5" w:rsidRPr="00987BA1" w:rsidRDefault="001226B5" w:rsidP="001226B5">
            <w:pPr>
              <w:rPr>
                <w:sz w:val="20"/>
                <w:szCs w:val="20"/>
              </w:rPr>
            </w:pPr>
            <w:r w:rsidRPr="00987BA1">
              <w:rPr>
                <w:sz w:val="20"/>
                <w:szCs w:val="20"/>
              </w:rPr>
              <w:t>Initial of officer:</w:t>
            </w:r>
          </w:p>
        </w:tc>
        <w:tc>
          <w:tcPr>
            <w:tcW w:w="2268" w:type="dxa"/>
            <w:vAlign w:val="center"/>
          </w:tcPr>
          <w:p w14:paraId="5DAF9561" w14:textId="77777777" w:rsidR="001226B5" w:rsidRPr="00987BA1" w:rsidRDefault="001226B5" w:rsidP="001226B5">
            <w:pPr>
              <w:rPr>
                <w:sz w:val="20"/>
                <w:szCs w:val="20"/>
              </w:rPr>
            </w:pPr>
          </w:p>
        </w:tc>
      </w:tr>
      <w:bookmarkEnd w:id="2"/>
      <w:bookmarkEnd w:id="3"/>
    </w:tbl>
    <w:p w14:paraId="6238266A" w14:textId="77777777" w:rsidR="003020DF" w:rsidRPr="00E5362B" w:rsidRDefault="003020DF" w:rsidP="001B1080"/>
    <w:sectPr w:rsidR="003020DF" w:rsidRPr="00E5362B" w:rsidSect="00F16DDE">
      <w:headerReference w:type="default" r:id="rId14"/>
      <w:footerReference w:type="default" r:id="rId15"/>
      <w:headerReference w:type="first" r:id="rId16"/>
      <w:footerReference w:type="first" r:id="rId17"/>
      <w:pgSz w:w="11910" w:h="16840"/>
      <w:pgMar w:top="720" w:right="711" w:bottom="720" w:left="720" w:header="14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54AF7" w14:textId="77777777" w:rsidR="00370E82" w:rsidRDefault="00370E82">
      <w:r>
        <w:separator/>
      </w:r>
    </w:p>
  </w:endnote>
  <w:endnote w:type="continuationSeparator" w:id="0">
    <w:p w14:paraId="5357F9AA" w14:textId="77777777" w:rsidR="00370E82" w:rsidRDefault="0037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24019" w14:textId="77777777" w:rsidR="00F16DDE" w:rsidRDefault="00F16DDE" w:rsidP="00F16DDE">
    <w:pPr>
      <w:shd w:val="clear" w:color="auto" w:fill="808080" w:themeFill="background1" w:themeFillShade="80"/>
      <w:tabs>
        <w:tab w:val="left" w:pos="4253"/>
        <w:tab w:val="left" w:pos="4962"/>
        <w:tab w:val="left" w:pos="8080"/>
        <w:tab w:val="left" w:pos="8789"/>
      </w:tabs>
      <w:ind w:left="-709" w:right="-711" w:firstLine="993"/>
      <w:rPr>
        <w:b/>
        <w:color w:val="FFFFFF"/>
        <w:sz w:val="18"/>
      </w:rPr>
    </w:pPr>
  </w:p>
  <w:p w14:paraId="5FD1E3EF" w14:textId="009F16FD" w:rsidR="00F16DDE" w:rsidRDefault="00F16DDE" w:rsidP="00F16DDE">
    <w:pPr>
      <w:shd w:val="clear" w:color="auto" w:fill="808080" w:themeFill="background1" w:themeFillShade="80"/>
      <w:tabs>
        <w:tab w:val="left" w:pos="4253"/>
        <w:tab w:val="left" w:pos="4962"/>
        <w:tab w:val="left" w:pos="8080"/>
        <w:tab w:val="left" w:pos="8789"/>
      </w:tabs>
      <w:ind w:left="-709" w:right="-711" w:firstLine="993"/>
      <w:rPr>
        <w:b/>
        <w:color w:val="FFFFFF"/>
        <w:sz w:val="18"/>
      </w:rPr>
    </w:pPr>
    <w:r>
      <w:rPr>
        <w:b/>
        <w:color w:val="FFFFFF"/>
        <w:sz w:val="18"/>
      </w:rPr>
      <w:t xml:space="preserve">Inner West Council </w:t>
    </w:r>
    <w:r>
      <w:rPr>
        <w:b/>
        <w:color w:val="FFFFFF"/>
        <w:sz w:val="18"/>
      </w:rPr>
      <w:tab/>
      <w:t>│</w:t>
    </w:r>
    <w:r>
      <w:rPr>
        <w:b/>
        <w:bCs/>
        <w:color w:val="FFFFFF"/>
        <w:sz w:val="18"/>
        <w:szCs w:val="18"/>
        <w:lang w:eastAsia="en-AU"/>
      </w:rPr>
      <w:t xml:space="preserve">council@innerwest.nsw.gov.au                 </w:t>
    </w:r>
    <w:r>
      <w:rPr>
        <w:b/>
        <w:color w:val="FFFFFF"/>
        <w:sz w:val="18"/>
      </w:rPr>
      <w:t>│</w:t>
    </w:r>
    <w:r w:rsidRPr="0035023C">
      <w:rPr>
        <w:b/>
        <w:color w:val="FFFFFF"/>
        <w:sz w:val="18"/>
      </w:rPr>
      <w:t xml:space="preserve">Updated </w:t>
    </w:r>
    <w:r w:rsidR="00E32C85">
      <w:rPr>
        <w:b/>
        <w:color w:val="FFFFFF"/>
        <w:sz w:val="18"/>
      </w:rPr>
      <w:t>June 2021</w:t>
    </w:r>
  </w:p>
  <w:p w14:paraId="12223466" w14:textId="77777777" w:rsidR="00F16DDE" w:rsidRDefault="00F16DDE" w:rsidP="00F16DDE">
    <w:pPr>
      <w:shd w:val="clear" w:color="auto" w:fill="808080" w:themeFill="background1" w:themeFillShade="80"/>
      <w:tabs>
        <w:tab w:val="left" w:pos="4253"/>
        <w:tab w:val="left" w:pos="4962"/>
        <w:tab w:val="left" w:pos="8080"/>
        <w:tab w:val="left" w:pos="8789"/>
      </w:tabs>
      <w:ind w:left="-709" w:right="-711" w:firstLine="993"/>
      <w:rPr>
        <w:b/>
        <w:color w:val="FFFFFF"/>
        <w:sz w:val="18"/>
      </w:rPr>
    </w:pPr>
    <w:r>
      <w:rPr>
        <w:b/>
        <w:color w:val="FFFFFF"/>
        <w:sz w:val="18"/>
        <w:szCs w:val="18"/>
      </w:rPr>
      <w:t>Engineering Certificate</w:t>
    </w:r>
    <w:r>
      <w:rPr>
        <w:b/>
        <w:color w:val="FFFFFF"/>
        <w:sz w:val="18"/>
      </w:rPr>
      <w:tab/>
      <w:t>│</w:t>
    </w:r>
    <w:r w:rsidRPr="0035023C">
      <w:rPr>
        <w:b/>
        <w:color w:val="FFFFFF"/>
        <w:sz w:val="18"/>
      </w:rPr>
      <w:t>P</w:t>
    </w:r>
    <w:r>
      <w:rPr>
        <w:b/>
        <w:color w:val="FFFFFF"/>
        <w:sz w:val="18"/>
      </w:rPr>
      <w:t>O Box 14, Petersham, NSW 2049             │</w:t>
    </w:r>
    <w:r w:rsidRPr="0035023C">
      <w:rPr>
        <w:b/>
        <w:color w:val="FFFFFF"/>
        <w:sz w:val="18"/>
      </w:rPr>
      <w:t xml:space="preserve">Page </w:t>
    </w:r>
    <w:r w:rsidRPr="0035023C">
      <w:rPr>
        <w:b/>
        <w:color w:val="FFFFFF"/>
        <w:sz w:val="18"/>
      </w:rPr>
      <w:fldChar w:fldCharType="begin"/>
    </w:r>
    <w:r w:rsidRPr="0035023C">
      <w:rPr>
        <w:b/>
        <w:color w:val="FFFFFF"/>
        <w:sz w:val="18"/>
      </w:rPr>
      <w:instrText xml:space="preserve"> PAGE  \* Arabic  \* MERGEFORMAT </w:instrText>
    </w:r>
    <w:r w:rsidRPr="0035023C">
      <w:rPr>
        <w:b/>
        <w:color w:val="FFFFFF"/>
        <w:sz w:val="18"/>
      </w:rPr>
      <w:fldChar w:fldCharType="separate"/>
    </w:r>
    <w:r>
      <w:rPr>
        <w:b/>
        <w:color w:val="FFFFFF"/>
        <w:sz w:val="18"/>
      </w:rPr>
      <w:t>1</w:t>
    </w:r>
    <w:r w:rsidRPr="0035023C">
      <w:rPr>
        <w:b/>
        <w:color w:val="FFFFFF"/>
        <w:sz w:val="18"/>
      </w:rPr>
      <w:fldChar w:fldCharType="end"/>
    </w:r>
    <w:r w:rsidRPr="0035023C">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Pr>
        <w:b/>
        <w:color w:val="FFFFFF"/>
        <w:sz w:val="18"/>
      </w:rPr>
      <w:t>2</w:t>
    </w:r>
    <w:r>
      <w:rPr>
        <w:b/>
        <w:color w:val="FFFFFF"/>
        <w:sz w:val="18"/>
      </w:rPr>
      <w:fldChar w:fldCharType="end"/>
    </w:r>
  </w:p>
  <w:p w14:paraId="4540E819" w14:textId="77777777" w:rsidR="00F16DDE" w:rsidRPr="0035023C" w:rsidRDefault="00F16DDE" w:rsidP="00F16DDE">
    <w:pPr>
      <w:shd w:val="clear" w:color="auto" w:fill="808080" w:themeFill="background1" w:themeFillShade="80"/>
      <w:tabs>
        <w:tab w:val="left" w:pos="4253"/>
        <w:tab w:val="left" w:pos="4962"/>
        <w:tab w:val="left" w:pos="8080"/>
        <w:tab w:val="left" w:pos="8789"/>
      </w:tabs>
      <w:ind w:left="-709" w:right="-711" w:firstLine="99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752A6" w14:textId="77777777" w:rsidR="00CE41FA" w:rsidRDefault="00CE41FA" w:rsidP="00F16DDE">
    <w:pPr>
      <w:shd w:val="clear" w:color="auto" w:fill="808080" w:themeFill="background1" w:themeFillShade="80"/>
      <w:tabs>
        <w:tab w:val="left" w:pos="4253"/>
        <w:tab w:val="left" w:pos="4962"/>
        <w:tab w:val="left" w:pos="8080"/>
        <w:tab w:val="left" w:pos="8789"/>
      </w:tabs>
      <w:ind w:left="-709" w:right="-711" w:firstLine="993"/>
      <w:rPr>
        <w:b/>
        <w:color w:val="FFFFFF"/>
        <w:sz w:val="18"/>
      </w:rPr>
    </w:pPr>
  </w:p>
  <w:p w14:paraId="081A0421" w14:textId="77777777" w:rsidR="00E32C85" w:rsidRDefault="00CE41FA" w:rsidP="00F16DDE">
    <w:pPr>
      <w:shd w:val="clear" w:color="auto" w:fill="808080" w:themeFill="background1" w:themeFillShade="80"/>
      <w:tabs>
        <w:tab w:val="left" w:pos="4253"/>
        <w:tab w:val="left" w:pos="4962"/>
        <w:tab w:val="left" w:pos="8080"/>
        <w:tab w:val="left" w:pos="8789"/>
      </w:tabs>
      <w:ind w:left="-709" w:right="-711" w:firstLine="993"/>
      <w:rPr>
        <w:b/>
        <w:color w:val="FFFFFF"/>
        <w:sz w:val="18"/>
      </w:rPr>
    </w:pPr>
    <w:r>
      <w:rPr>
        <w:b/>
        <w:color w:val="FFFFFF"/>
        <w:sz w:val="18"/>
      </w:rPr>
      <w:t xml:space="preserve">Inner West Council </w:t>
    </w:r>
    <w:r>
      <w:rPr>
        <w:b/>
        <w:color w:val="FFFFFF"/>
        <w:sz w:val="18"/>
      </w:rPr>
      <w:tab/>
      <w:t>│</w:t>
    </w:r>
    <w:r>
      <w:rPr>
        <w:b/>
        <w:bCs/>
        <w:color w:val="FFFFFF"/>
        <w:sz w:val="18"/>
        <w:szCs w:val="18"/>
        <w:lang w:eastAsia="en-AU"/>
      </w:rPr>
      <w:t xml:space="preserve">council@innerwest.nsw.gov.au                 </w:t>
    </w:r>
    <w:r>
      <w:rPr>
        <w:b/>
        <w:color w:val="FFFFFF"/>
        <w:sz w:val="18"/>
      </w:rPr>
      <w:t>│</w:t>
    </w:r>
    <w:r w:rsidRPr="0035023C">
      <w:rPr>
        <w:b/>
        <w:color w:val="FFFFFF"/>
        <w:sz w:val="18"/>
      </w:rPr>
      <w:t xml:space="preserve">Updated </w:t>
    </w:r>
    <w:r w:rsidR="00E32C85">
      <w:rPr>
        <w:b/>
        <w:color w:val="FFFFFF"/>
        <w:sz w:val="18"/>
      </w:rPr>
      <w:t>June 2021</w:t>
    </w:r>
  </w:p>
  <w:p w14:paraId="0FAB6D2A" w14:textId="65AF1087" w:rsidR="00CE41FA" w:rsidRDefault="00CE41FA" w:rsidP="00F16DDE">
    <w:pPr>
      <w:shd w:val="clear" w:color="auto" w:fill="808080" w:themeFill="background1" w:themeFillShade="80"/>
      <w:tabs>
        <w:tab w:val="left" w:pos="4253"/>
        <w:tab w:val="left" w:pos="4962"/>
        <w:tab w:val="left" w:pos="8080"/>
        <w:tab w:val="left" w:pos="8789"/>
      </w:tabs>
      <w:ind w:left="-709" w:right="-711" w:firstLine="993"/>
      <w:rPr>
        <w:b/>
        <w:color w:val="FFFFFF"/>
        <w:sz w:val="18"/>
      </w:rPr>
    </w:pPr>
    <w:r>
      <w:rPr>
        <w:b/>
        <w:color w:val="FFFFFF"/>
        <w:sz w:val="18"/>
        <w:szCs w:val="18"/>
      </w:rPr>
      <w:t>Engineering Certificate</w:t>
    </w:r>
    <w:r>
      <w:rPr>
        <w:b/>
        <w:color w:val="FFFFFF"/>
        <w:sz w:val="18"/>
      </w:rPr>
      <w:tab/>
      <w:t>│</w:t>
    </w:r>
    <w:r w:rsidRPr="0035023C">
      <w:rPr>
        <w:b/>
        <w:color w:val="FFFFFF"/>
        <w:sz w:val="18"/>
      </w:rPr>
      <w:t>P</w:t>
    </w:r>
    <w:r>
      <w:rPr>
        <w:b/>
        <w:color w:val="FFFFFF"/>
        <w:sz w:val="18"/>
      </w:rPr>
      <w:t>O Box 14, Petersham, NSW 2049             │</w:t>
    </w:r>
    <w:r w:rsidRPr="0035023C">
      <w:rPr>
        <w:b/>
        <w:color w:val="FFFFFF"/>
        <w:sz w:val="18"/>
      </w:rPr>
      <w:t xml:space="preserve">Page </w:t>
    </w:r>
    <w:r w:rsidRPr="0035023C">
      <w:rPr>
        <w:b/>
        <w:color w:val="FFFFFF"/>
        <w:sz w:val="18"/>
      </w:rPr>
      <w:fldChar w:fldCharType="begin"/>
    </w:r>
    <w:r w:rsidRPr="0035023C">
      <w:rPr>
        <w:b/>
        <w:color w:val="FFFFFF"/>
        <w:sz w:val="18"/>
      </w:rPr>
      <w:instrText xml:space="preserve"> PAGE  \* Arabic  \* MERGEFORMAT </w:instrText>
    </w:r>
    <w:r w:rsidRPr="0035023C">
      <w:rPr>
        <w:b/>
        <w:color w:val="FFFFFF"/>
        <w:sz w:val="18"/>
      </w:rPr>
      <w:fldChar w:fldCharType="separate"/>
    </w:r>
    <w:r>
      <w:rPr>
        <w:b/>
        <w:color w:val="FFFFFF"/>
        <w:sz w:val="18"/>
      </w:rPr>
      <w:t>1</w:t>
    </w:r>
    <w:r w:rsidRPr="0035023C">
      <w:rPr>
        <w:b/>
        <w:color w:val="FFFFFF"/>
        <w:sz w:val="18"/>
      </w:rPr>
      <w:fldChar w:fldCharType="end"/>
    </w:r>
    <w:r w:rsidRPr="0035023C">
      <w:rPr>
        <w:b/>
        <w:color w:val="FFFFFF"/>
        <w:sz w:val="18"/>
      </w:rPr>
      <w:t xml:space="preserve"> of </w:t>
    </w:r>
    <w:r>
      <w:rPr>
        <w:b/>
        <w:color w:val="FFFFFF"/>
        <w:sz w:val="18"/>
      </w:rPr>
      <w:fldChar w:fldCharType="begin"/>
    </w:r>
    <w:r>
      <w:rPr>
        <w:b/>
        <w:color w:val="FFFFFF"/>
        <w:sz w:val="18"/>
      </w:rPr>
      <w:instrText xml:space="preserve"> NUMPAGES   \* MERGEFORMAT </w:instrText>
    </w:r>
    <w:r>
      <w:rPr>
        <w:b/>
        <w:color w:val="FFFFFF"/>
        <w:sz w:val="18"/>
      </w:rPr>
      <w:fldChar w:fldCharType="separate"/>
    </w:r>
    <w:r>
      <w:rPr>
        <w:b/>
        <w:color w:val="FFFFFF"/>
        <w:sz w:val="18"/>
      </w:rPr>
      <w:t>4</w:t>
    </w:r>
    <w:r>
      <w:rPr>
        <w:b/>
        <w:color w:val="FFFFFF"/>
        <w:sz w:val="18"/>
      </w:rPr>
      <w:fldChar w:fldCharType="end"/>
    </w:r>
  </w:p>
  <w:p w14:paraId="3E879C88" w14:textId="77777777" w:rsidR="00CE41FA" w:rsidRPr="0035023C" w:rsidRDefault="00CE41FA" w:rsidP="00F16DDE">
    <w:pPr>
      <w:shd w:val="clear" w:color="auto" w:fill="808080" w:themeFill="background1" w:themeFillShade="80"/>
      <w:tabs>
        <w:tab w:val="left" w:pos="4253"/>
        <w:tab w:val="left" w:pos="4962"/>
        <w:tab w:val="left" w:pos="8080"/>
        <w:tab w:val="left" w:pos="8789"/>
      </w:tabs>
      <w:ind w:left="-709" w:right="-711" w:firstLine="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EB2C5" w14:textId="77777777" w:rsidR="00370E82" w:rsidRDefault="00370E82">
      <w:r>
        <w:separator/>
      </w:r>
    </w:p>
  </w:footnote>
  <w:footnote w:type="continuationSeparator" w:id="0">
    <w:p w14:paraId="17681510" w14:textId="77777777" w:rsidR="00370E82" w:rsidRDefault="0037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6A2C7" w14:textId="77777777" w:rsidR="004D0583" w:rsidRDefault="000B6C3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21C50" w14:textId="2F7D2FDA" w:rsidR="001E2858" w:rsidRDefault="00F16DDE" w:rsidP="001E2858">
    <w:pPr>
      <w:pStyle w:val="Header"/>
      <w:jc w:val="center"/>
    </w:pPr>
    <w:r>
      <w:rPr>
        <w:noProof/>
      </w:rPr>
      <w:drawing>
        <wp:inline distT="0" distB="0" distL="0" distR="0" wp14:anchorId="70A18BAB" wp14:editId="00781849">
          <wp:extent cx="1915245" cy="360000"/>
          <wp:effectExtent l="0" t="0" r="0" b="2540"/>
          <wp:docPr id="5" name="Picture 5"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1915245" cy="360000"/>
                  </a:xfrm>
                  <a:prstGeom prst="rect">
                    <a:avLst/>
                  </a:prstGeom>
                </pic:spPr>
              </pic:pic>
            </a:graphicData>
          </a:graphic>
        </wp:inline>
      </w:drawing>
    </w:r>
  </w:p>
  <w:p w14:paraId="50B4F544" w14:textId="2D9BB1CF" w:rsidR="001E2858" w:rsidRPr="007A3723" w:rsidRDefault="004D0E05" w:rsidP="001E2858">
    <w:pPr>
      <w:spacing w:before="110" w:line="250" w:lineRule="auto"/>
      <w:ind w:left="516" w:right="652"/>
      <w:jc w:val="center"/>
      <w:rPr>
        <w:b/>
        <w:sz w:val="28"/>
        <w:szCs w:val="28"/>
      </w:rPr>
    </w:pPr>
    <w:r w:rsidRPr="007A3723">
      <w:rPr>
        <w:b/>
        <w:sz w:val="28"/>
        <w:szCs w:val="28"/>
      </w:rPr>
      <w:t xml:space="preserve">Application for </w:t>
    </w:r>
    <w:r w:rsidR="001E2858" w:rsidRPr="007A3723">
      <w:rPr>
        <w:b/>
        <w:sz w:val="28"/>
        <w:szCs w:val="28"/>
      </w:rPr>
      <w:t>Roadworks Completion Certificate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F3C1E"/>
    <w:multiLevelType w:val="hybridMultilevel"/>
    <w:tmpl w:val="1DEA1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646F02"/>
    <w:multiLevelType w:val="hybridMultilevel"/>
    <w:tmpl w:val="FD264ACC"/>
    <w:lvl w:ilvl="0" w:tplc="ED08FF20">
      <w:numFmt w:val="bullet"/>
      <w:lvlText w:val=""/>
      <w:lvlJc w:val="left"/>
      <w:pPr>
        <w:ind w:left="488" w:hanging="233"/>
      </w:pPr>
      <w:rPr>
        <w:rFonts w:ascii="Wingdings" w:eastAsia="Wingdings" w:hAnsi="Wingdings" w:cs="Wingdings" w:hint="default"/>
        <w:w w:val="99"/>
        <w:sz w:val="20"/>
        <w:szCs w:val="20"/>
      </w:rPr>
    </w:lvl>
    <w:lvl w:ilvl="1" w:tplc="0D1640DE">
      <w:numFmt w:val="bullet"/>
      <w:lvlText w:val="•"/>
      <w:lvlJc w:val="left"/>
      <w:pPr>
        <w:ind w:left="904" w:hanging="233"/>
      </w:pPr>
      <w:rPr>
        <w:rFonts w:hint="default"/>
      </w:rPr>
    </w:lvl>
    <w:lvl w:ilvl="2" w:tplc="D87E1100">
      <w:numFmt w:val="bullet"/>
      <w:lvlText w:val="•"/>
      <w:lvlJc w:val="left"/>
      <w:pPr>
        <w:ind w:left="1328" w:hanging="233"/>
      </w:pPr>
      <w:rPr>
        <w:rFonts w:hint="default"/>
      </w:rPr>
    </w:lvl>
    <w:lvl w:ilvl="3" w:tplc="9A40156C">
      <w:numFmt w:val="bullet"/>
      <w:lvlText w:val="•"/>
      <w:lvlJc w:val="left"/>
      <w:pPr>
        <w:ind w:left="1752" w:hanging="233"/>
      </w:pPr>
      <w:rPr>
        <w:rFonts w:hint="default"/>
      </w:rPr>
    </w:lvl>
    <w:lvl w:ilvl="4" w:tplc="232828F0">
      <w:numFmt w:val="bullet"/>
      <w:lvlText w:val="•"/>
      <w:lvlJc w:val="left"/>
      <w:pPr>
        <w:ind w:left="2177" w:hanging="233"/>
      </w:pPr>
      <w:rPr>
        <w:rFonts w:hint="default"/>
      </w:rPr>
    </w:lvl>
    <w:lvl w:ilvl="5" w:tplc="CB4EFA60">
      <w:numFmt w:val="bullet"/>
      <w:lvlText w:val="•"/>
      <w:lvlJc w:val="left"/>
      <w:pPr>
        <w:ind w:left="2601" w:hanging="233"/>
      </w:pPr>
      <w:rPr>
        <w:rFonts w:hint="default"/>
      </w:rPr>
    </w:lvl>
    <w:lvl w:ilvl="6" w:tplc="F8B0FCF6">
      <w:numFmt w:val="bullet"/>
      <w:lvlText w:val="•"/>
      <w:lvlJc w:val="left"/>
      <w:pPr>
        <w:ind w:left="3025" w:hanging="233"/>
      </w:pPr>
      <w:rPr>
        <w:rFonts w:hint="default"/>
      </w:rPr>
    </w:lvl>
    <w:lvl w:ilvl="7" w:tplc="2662F2DE">
      <w:numFmt w:val="bullet"/>
      <w:lvlText w:val="•"/>
      <w:lvlJc w:val="left"/>
      <w:pPr>
        <w:ind w:left="3450" w:hanging="233"/>
      </w:pPr>
      <w:rPr>
        <w:rFonts w:hint="default"/>
      </w:rPr>
    </w:lvl>
    <w:lvl w:ilvl="8" w:tplc="E9643404">
      <w:numFmt w:val="bullet"/>
      <w:lvlText w:val="•"/>
      <w:lvlJc w:val="left"/>
      <w:pPr>
        <w:ind w:left="3874" w:hanging="233"/>
      </w:pPr>
      <w:rPr>
        <w:rFonts w:hint="default"/>
      </w:rPr>
    </w:lvl>
  </w:abstractNum>
  <w:abstractNum w:abstractNumId="2" w15:restartNumberingAfterBreak="0">
    <w:nsid w:val="1F6474B3"/>
    <w:multiLevelType w:val="hybridMultilevel"/>
    <w:tmpl w:val="75D61704"/>
    <w:lvl w:ilvl="0" w:tplc="0C090001">
      <w:start w:val="1"/>
      <w:numFmt w:val="bullet"/>
      <w:lvlText w:val=""/>
      <w:lvlJc w:val="left"/>
      <w:pPr>
        <w:ind w:left="467" w:hanging="360"/>
      </w:pPr>
      <w:rPr>
        <w:rFonts w:ascii="Symbol" w:hAnsi="Symbo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3" w15:restartNumberingAfterBreak="0">
    <w:nsid w:val="2B4B1EC3"/>
    <w:multiLevelType w:val="hybridMultilevel"/>
    <w:tmpl w:val="C4047C8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4" w15:restartNumberingAfterBreak="0">
    <w:nsid w:val="3F0619B7"/>
    <w:multiLevelType w:val="hybridMultilevel"/>
    <w:tmpl w:val="6306409E"/>
    <w:lvl w:ilvl="0" w:tplc="7B8047F4">
      <w:numFmt w:val="bullet"/>
      <w:lvlText w:val=""/>
      <w:lvlJc w:val="left"/>
      <w:pPr>
        <w:ind w:left="2987" w:hanging="360"/>
      </w:pPr>
      <w:rPr>
        <w:rFonts w:ascii="Symbol" w:eastAsia="Symbol" w:hAnsi="Symbol" w:cs="Symbol" w:hint="default"/>
        <w:w w:val="99"/>
        <w:sz w:val="20"/>
        <w:szCs w:val="20"/>
        <w:lang w:val="en-AU" w:eastAsia="en-AU" w:bidi="en-AU"/>
      </w:rPr>
    </w:lvl>
    <w:lvl w:ilvl="1" w:tplc="B42CB402">
      <w:numFmt w:val="bullet"/>
      <w:lvlText w:val="•"/>
      <w:lvlJc w:val="left"/>
      <w:pPr>
        <w:ind w:left="3715" w:hanging="360"/>
      </w:pPr>
      <w:rPr>
        <w:rFonts w:hint="default"/>
        <w:lang w:val="en-AU" w:eastAsia="en-AU" w:bidi="en-AU"/>
      </w:rPr>
    </w:lvl>
    <w:lvl w:ilvl="2" w:tplc="61DCBB0A">
      <w:numFmt w:val="bullet"/>
      <w:lvlText w:val="•"/>
      <w:lvlJc w:val="left"/>
      <w:pPr>
        <w:ind w:left="4451" w:hanging="360"/>
      </w:pPr>
      <w:rPr>
        <w:rFonts w:hint="default"/>
        <w:lang w:val="en-AU" w:eastAsia="en-AU" w:bidi="en-AU"/>
      </w:rPr>
    </w:lvl>
    <w:lvl w:ilvl="3" w:tplc="EEA603C8">
      <w:numFmt w:val="bullet"/>
      <w:lvlText w:val="•"/>
      <w:lvlJc w:val="left"/>
      <w:pPr>
        <w:ind w:left="5187" w:hanging="360"/>
      </w:pPr>
      <w:rPr>
        <w:rFonts w:hint="default"/>
        <w:lang w:val="en-AU" w:eastAsia="en-AU" w:bidi="en-AU"/>
      </w:rPr>
    </w:lvl>
    <w:lvl w:ilvl="4" w:tplc="5216A292">
      <w:numFmt w:val="bullet"/>
      <w:lvlText w:val="•"/>
      <w:lvlJc w:val="left"/>
      <w:pPr>
        <w:ind w:left="5923" w:hanging="360"/>
      </w:pPr>
      <w:rPr>
        <w:rFonts w:hint="default"/>
        <w:lang w:val="en-AU" w:eastAsia="en-AU" w:bidi="en-AU"/>
      </w:rPr>
    </w:lvl>
    <w:lvl w:ilvl="5" w:tplc="67CED58E">
      <w:numFmt w:val="bullet"/>
      <w:lvlText w:val="•"/>
      <w:lvlJc w:val="left"/>
      <w:pPr>
        <w:ind w:left="6659" w:hanging="360"/>
      </w:pPr>
      <w:rPr>
        <w:rFonts w:hint="default"/>
        <w:lang w:val="en-AU" w:eastAsia="en-AU" w:bidi="en-AU"/>
      </w:rPr>
    </w:lvl>
    <w:lvl w:ilvl="6" w:tplc="4B8A6E86">
      <w:numFmt w:val="bullet"/>
      <w:lvlText w:val="•"/>
      <w:lvlJc w:val="left"/>
      <w:pPr>
        <w:ind w:left="7395" w:hanging="360"/>
      </w:pPr>
      <w:rPr>
        <w:rFonts w:hint="default"/>
        <w:lang w:val="en-AU" w:eastAsia="en-AU" w:bidi="en-AU"/>
      </w:rPr>
    </w:lvl>
    <w:lvl w:ilvl="7" w:tplc="A0C88B16">
      <w:numFmt w:val="bullet"/>
      <w:lvlText w:val="•"/>
      <w:lvlJc w:val="left"/>
      <w:pPr>
        <w:ind w:left="8131" w:hanging="360"/>
      </w:pPr>
      <w:rPr>
        <w:rFonts w:hint="default"/>
        <w:lang w:val="en-AU" w:eastAsia="en-AU" w:bidi="en-AU"/>
      </w:rPr>
    </w:lvl>
    <w:lvl w:ilvl="8" w:tplc="2F24F660">
      <w:numFmt w:val="bullet"/>
      <w:lvlText w:val="•"/>
      <w:lvlJc w:val="left"/>
      <w:pPr>
        <w:ind w:left="8867" w:hanging="360"/>
      </w:pPr>
      <w:rPr>
        <w:rFonts w:hint="default"/>
        <w:lang w:val="en-AU" w:eastAsia="en-AU" w:bidi="en-AU"/>
      </w:rPr>
    </w:lvl>
  </w:abstractNum>
  <w:abstractNum w:abstractNumId="5" w15:restartNumberingAfterBreak="0">
    <w:nsid w:val="4095568A"/>
    <w:multiLevelType w:val="hybridMultilevel"/>
    <w:tmpl w:val="8496ED7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6" w15:restartNumberingAfterBreak="0">
    <w:nsid w:val="4A04427B"/>
    <w:multiLevelType w:val="hybridMultilevel"/>
    <w:tmpl w:val="5968651A"/>
    <w:lvl w:ilvl="0" w:tplc="334A236C">
      <w:numFmt w:val="bullet"/>
      <w:lvlText w:val=""/>
      <w:lvlJc w:val="left"/>
      <w:pPr>
        <w:ind w:left="2987" w:hanging="360"/>
      </w:pPr>
      <w:rPr>
        <w:rFonts w:ascii="Symbol" w:eastAsia="Symbol" w:hAnsi="Symbol" w:cs="Symbol" w:hint="default"/>
        <w:w w:val="99"/>
        <w:sz w:val="20"/>
        <w:szCs w:val="20"/>
        <w:lang w:val="en-AU" w:eastAsia="en-AU" w:bidi="en-AU"/>
      </w:rPr>
    </w:lvl>
    <w:lvl w:ilvl="1" w:tplc="4392A2AC">
      <w:numFmt w:val="bullet"/>
      <w:lvlText w:val="•"/>
      <w:lvlJc w:val="left"/>
      <w:pPr>
        <w:ind w:left="3772" w:hanging="360"/>
      </w:pPr>
      <w:rPr>
        <w:rFonts w:hint="default"/>
        <w:lang w:val="en-AU" w:eastAsia="en-AU" w:bidi="en-AU"/>
      </w:rPr>
    </w:lvl>
    <w:lvl w:ilvl="2" w:tplc="4852FB42">
      <w:numFmt w:val="bullet"/>
      <w:lvlText w:val="•"/>
      <w:lvlJc w:val="left"/>
      <w:pPr>
        <w:ind w:left="4565" w:hanging="360"/>
      </w:pPr>
      <w:rPr>
        <w:rFonts w:hint="default"/>
        <w:lang w:val="en-AU" w:eastAsia="en-AU" w:bidi="en-AU"/>
      </w:rPr>
    </w:lvl>
    <w:lvl w:ilvl="3" w:tplc="B82044A6">
      <w:numFmt w:val="bullet"/>
      <w:lvlText w:val="•"/>
      <w:lvlJc w:val="left"/>
      <w:pPr>
        <w:ind w:left="5357" w:hanging="360"/>
      </w:pPr>
      <w:rPr>
        <w:rFonts w:hint="default"/>
        <w:lang w:val="en-AU" w:eastAsia="en-AU" w:bidi="en-AU"/>
      </w:rPr>
    </w:lvl>
    <w:lvl w:ilvl="4" w:tplc="E9E44D7A">
      <w:numFmt w:val="bullet"/>
      <w:lvlText w:val="•"/>
      <w:lvlJc w:val="left"/>
      <w:pPr>
        <w:ind w:left="6150" w:hanging="360"/>
      </w:pPr>
      <w:rPr>
        <w:rFonts w:hint="default"/>
        <w:lang w:val="en-AU" w:eastAsia="en-AU" w:bidi="en-AU"/>
      </w:rPr>
    </w:lvl>
    <w:lvl w:ilvl="5" w:tplc="B9F20B30">
      <w:numFmt w:val="bullet"/>
      <w:lvlText w:val="•"/>
      <w:lvlJc w:val="left"/>
      <w:pPr>
        <w:ind w:left="6942" w:hanging="360"/>
      </w:pPr>
      <w:rPr>
        <w:rFonts w:hint="default"/>
        <w:lang w:val="en-AU" w:eastAsia="en-AU" w:bidi="en-AU"/>
      </w:rPr>
    </w:lvl>
    <w:lvl w:ilvl="6" w:tplc="AE965F5E">
      <w:numFmt w:val="bullet"/>
      <w:lvlText w:val="•"/>
      <w:lvlJc w:val="left"/>
      <w:pPr>
        <w:ind w:left="7735" w:hanging="360"/>
      </w:pPr>
      <w:rPr>
        <w:rFonts w:hint="default"/>
        <w:lang w:val="en-AU" w:eastAsia="en-AU" w:bidi="en-AU"/>
      </w:rPr>
    </w:lvl>
    <w:lvl w:ilvl="7" w:tplc="0A1AF742">
      <w:numFmt w:val="bullet"/>
      <w:lvlText w:val="•"/>
      <w:lvlJc w:val="left"/>
      <w:pPr>
        <w:ind w:left="8527" w:hanging="360"/>
      </w:pPr>
      <w:rPr>
        <w:rFonts w:hint="default"/>
        <w:lang w:val="en-AU" w:eastAsia="en-AU" w:bidi="en-AU"/>
      </w:rPr>
    </w:lvl>
    <w:lvl w:ilvl="8" w:tplc="2CAC4C34">
      <w:numFmt w:val="bullet"/>
      <w:lvlText w:val="•"/>
      <w:lvlJc w:val="left"/>
      <w:pPr>
        <w:ind w:left="9320" w:hanging="360"/>
      </w:pPr>
      <w:rPr>
        <w:rFonts w:hint="default"/>
        <w:lang w:val="en-AU" w:eastAsia="en-AU" w:bidi="en-AU"/>
      </w:rPr>
    </w:lvl>
  </w:abstractNum>
  <w:abstractNum w:abstractNumId="7" w15:restartNumberingAfterBreak="0">
    <w:nsid w:val="4D8E01A3"/>
    <w:multiLevelType w:val="hybridMultilevel"/>
    <w:tmpl w:val="F932A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D859D3"/>
    <w:multiLevelType w:val="hybridMultilevel"/>
    <w:tmpl w:val="7214FE70"/>
    <w:lvl w:ilvl="0" w:tplc="D58A9934">
      <w:numFmt w:val="bullet"/>
      <w:lvlText w:val=""/>
      <w:lvlJc w:val="left"/>
      <w:pPr>
        <w:ind w:left="2990" w:hanging="360"/>
      </w:pPr>
      <w:rPr>
        <w:rFonts w:ascii="Symbol" w:eastAsia="Symbol" w:hAnsi="Symbol" w:cs="Symbol" w:hint="default"/>
        <w:w w:val="97"/>
        <w:sz w:val="20"/>
        <w:szCs w:val="20"/>
        <w:lang w:val="en-AU" w:eastAsia="en-AU" w:bidi="en-AU"/>
      </w:rPr>
    </w:lvl>
    <w:lvl w:ilvl="1" w:tplc="E16682AA">
      <w:numFmt w:val="bullet"/>
      <w:lvlText w:val="•"/>
      <w:lvlJc w:val="left"/>
      <w:pPr>
        <w:ind w:left="3733" w:hanging="360"/>
      </w:pPr>
      <w:rPr>
        <w:rFonts w:hint="default"/>
        <w:lang w:val="en-AU" w:eastAsia="en-AU" w:bidi="en-AU"/>
      </w:rPr>
    </w:lvl>
    <w:lvl w:ilvl="2" w:tplc="47723ED2">
      <w:numFmt w:val="bullet"/>
      <w:lvlText w:val="•"/>
      <w:lvlJc w:val="left"/>
      <w:pPr>
        <w:ind w:left="4467" w:hanging="360"/>
      </w:pPr>
      <w:rPr>
        <w:rFonts w:hint="default"/>
        <w:lang w:val="en-AU" w:eastAsia="en-AU" w:bidi="en-AU"/>
      </w:rPr>
    </w:lvl>
    <w:lvl w:ilvl="3" w:tplc="81BC92DE">
      <w:numFmt w:val="bullet"/>
      <w:lvlText w:val="•"/>
      <w:lvlJc w:val="left"/>
      <w:pPr>
        <w:ind w:left="5201" w:hanging="360"/>
      </w:pPr>
      <w:rPr>
        <w:rFonts w:hint="default"/>
        <w:lang w:val="en-AU" w:eastAsia="en-AU" w:bidi="en-AU"/>
      </w:rPr>
    </w:lvl>
    <w:lvl w:ilvl="4" w:tplc="DB8C3322">
      <w:numFmt w:val="bullet"/>
      <w:lvlText w:val="•"/>
      <w:lvlJc w:val="left"/>
      <w:pPr>
        <w:ind w:left="5935" w:hanging="360"/>
      </w:pPr>
      <w:rPr>
        <w:rFonts w:hint="default"/>
        <w:lang w:val="en-AU" w:eastAsia="en-AU" w:bidi="en-AU"/>
      </w:rPr>
    </w:lvl>
    <w:lvl w:ilvl="5" w:tplc="0C3A86EE">
      <w:numFmt w:val="bullet"/>
      <w:lvlText w:val="•"/>
      <w:lvlJc w:val="left"/>
      <w:pPr>
        <w:ind w:left="6669" w:hanging="360"/>
      </w:pPr>
      <w:rPr>
        <w:rFonts w:hint="default"/>
        <w:lang w:val="en-AU" w:eastAsia="en-AU" w:bidi="en-AU"/>
      </w:rPr>
    </w:lvl>
    <w:lvl w:ilvl="6" w:tplc="E5A8182C">
      <w:numFmt w:val="bullet"/>
      <w:lvlText w:val="•"/>
      <w:lvlJc w:val="left"/>
      <w:pPr>
        <w:ind w:left="7403" w:hanging="360"/>
      </w:pPr>
      <w:rPr>
        <w:rFonts w:hint="default"/>
        <w:lang w:val="en-AU" w:eastAsia="en-AU" w:bidi="en-AU"/>
      </w:rPr>
    </w:lvl>
    <w:lvl w:ilvl="7" w:tplc="D28CD89E">
      <w:numFmt w:val="bullet"/>
      <w:lvlText w:val="•"/>
      <w:lvlJc w:val="left"/>
      <w:pPr>
        <w:ind w:left="8137" w:hanging="360"/>
      </w:pPr>
      <w:rPr>
        <w:rFonts w:hint="default"/>
        <w:lang w:val="en-AU" w:eastAsia="en-AU" w:bidi="en-AU"/>
      </w:rPr>
    </w:lvl>
    <w:lvl w:ilvl="8" w:tplc="DD20C4B2">
      <w:numFmt w:val="bullet"/>
      <w:lvlText w:val="•"/>
      <w:lvlJc w:val="left"/>
      <w:pPr>
        <w:ind w:left="8871" w:hanging="360"/>
      </w:pPr>
      <w:rPr>
        <w:rFonts w:hint="default"/>
        <w:lang w:val="en-AU" w:eastAsia="en-AU" w:bidi="en-AU"/>
      </w:rPr>
    </w:lvl>
  </w:abstractNum>
  <w:abstractNum w:abstractNumId="9" w15:restartNumberingAfterBreak="0">
    <w:nsid w:val="68985C4F"/>
    <w:multiLevelType w:val="hybridMultilevel"/>
    <w:tmpl w:val="189686CE"/>
    <w:lvl w:ilvl="0" w:tplc="0C09000B">
      <w:start w:val="1"/>
      <w:numFmt w:val="bullet"/>
      <w:lvlText w:val=""/>
      <w:lvlJc w:val="left"/>
      <w:pPr>
        <w:ind w:left="859" w:hanging="360"/>
      </w:pPr>
      <w:rPr>
        <w:rFonts w:ascii="Wingdings" w:hAnsi="Wingdings"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10" w15:restartNumberingAfterBreak="0">
    <w:nsid w:val="6B4A3964"/>
    <w:multiLevelType w:val="hybridMultilevel"/>
    <w:tmpl w:val="CB0C3276"/>
    <w:lvl w:ilvl="0" w:tplc="628289A4">
      <w:numFmt w:val="bullet"/>
      <w:lvlText w:val=""/>
      <w:lvlJc w:val="left"/>
      <w:pPr>
        <w:ind w:left="481" w:hanging="233"/>
      </w:pPr>
      <w:rPr>
        <w:rFonts w:ascii="Wingdings" w:eastAsia="Wingdings" w:hAnsi="Wingdings" w:cs="Wingdings" w:hint="default"/>
        <w:w w:val="99"/>
        <w:sz w:val="20"/>
        <w:szCs w:val="20"/>
      </w:rPr>
    </w:lvl>
    <w:lvl w:ilvl="1" w:tplc="E65E5EB4">
      <w:numFmt w:val="bullet"/>
      <w:lvlText w:val="•"/>
      <w:lvlJc w:val="left"/>
      <w:pPr>
        <w:ind w:left="552" w:hanging="233"/>
      </w:pPr>
      <w:rPr>
        <w:rFonts w:hint="default"/>
      </w:rPr>
    </w:lvl>
    <w:lvl w:ilvl="2" w:tplc="93C44DCE">
      <w:numFmt w:val="bullet"/>
      <w:lvlText w:val="•"/>
      <w:lvlJc w:val="left"/>
      <w:pPr>
        <w:ind w:left="616" w:hanging="233"/>
      </w:pPr>
      <w:rPr>
        <w:rFonts w:hint="default"/>
      </w:rPr>
    </w:lvl>
    <w:lvl w:ilvl="3" w:tplc="2A624F32">
      <w:numFmt w:val="bullet"/>
      <w:lvlText w:val="•"/>
      <w:lvlJc w:val="left"/>
      <w:pPr>
        <w:ind w:left="679" w:hanging="233"/>
      </w:pPr>
      <w:rPr>
        <w:rFonts w:hint="default"/>
      </w:rPr>
    </w:lvl>
    <w:lvl w:ilvl="4" w:tplc="973ECEDC">
      <w:numFmt w:val="bullet"/>
      <w:lvlText w:val="•"/>
      <w:lvlJc w:val="left"/>
      <w:pPr>
        <w:ind w:left="743" w:hanging="233"/>
      </w:pPr>
      <w:rPr>
        <w:rFonts w:hint="default"/>
      </w:rPr>
    </w:lvl>
    <w:lvl w:ilvl="5" w:tplc="8528CAD4">
      <w:numFmt w:val="bullet"/>
      <w:lvlText w:val="•"/>
      <w:lvlJc w:val="left"/>
      <w:pPr>
        <w:ind w:left="807" w:hanging="233"/>
      </w:pPr>
      <w:rPr>
        <w:rFonts w:hint="default"/>
      </w:rPr>
    </w:lvl>
    <w:lvl w:ilvl="6" w:tplc="9CC2612E">
      <w:numFmt w:val="bullet"/>
      <w:lvlText w:val="•"/>
      <w:lvlJc w:val="left"/>
      <w:pPr>
        <w:ind w:left="870" w:hanging="233"/>
      </w:pPr>
      <w:rPr>
        <w:rFonts w:hint="default"/>
      </w:rPr>
    </w:lvl>
    <w:lvl w:ilvl="7" w:tplc="8E6C6A74">
      <w:numFmt w:val="bullet"/>
      <w:lvlText w:val="•"/>
      <w:lvlJc w:val="left"/>
      <w:pPr>
        <w:ind w:left="934" w:hanging="233"/>
      </w:pPr>
      <w:rPr>
        <w:rFonts w:hint="default"/>
      </w:rPr>
    </w:lvl>
    <w:lvl w:ilvl="8" w:tplc="4C908EA6">
      <w:numFmt w:val="bullet"/>
      <w:lvlText w:val="•"/>
      <w:lvlJc w:val="left"/>
      <w:pPr>
        <w:ind w:left="997" w:hanging="233"/>
      </w:pPr>
      <w:rPr>
        <w:rFonts w:hint="default"/>
      </w:rPr>
    </w:lvl>
  </w:abstractNum>
  <w:abstractNum w:abstractNumId="11" w15:restartNumberingAfterBreak="0">
    <w:nsid w:val="6C234A82"/>
    <w:multiLevelType w:val="hybridMultilevel"/>
    <w:tmpl w:val="65A27802"/>
    <w:lvl w:ilvl="0" w:tplc="4F1429CA">
      <w:numFmt w:val="bullet"/>
      <w:lvlText w:val=""/>
      <w:lvlJc w:val="left"/>
      <w:pPr>
        <w:ind w:left="460" w:hanging="233"/>
      </w:pPr>
      <w:rPr>
        <w:rFonts w:ascii="Wingdings" w:eastAsia="Wingdings" w:hAnsi="Wingdings" w:cs="Wingdings" w:hint="default"/>
        <w:w w:val="99"/>
        <w:sz w:val="20"/>
        <w:szCs w:val="20"/>
      </w:rPr>
    </w:lvl>
    <w:lvl w:ilvl="1" w:tplc="A82AF408">
      <w:numFmt w:val="bullet"/>
      <w:lvlText w:val="•"/>
      <w:lvlJc w:val="left"/>
      <w:pPr>
        <w:ind w:left="504" w:hanging="233"/>
      </w:pPr>
      <w:rPr>
        <w:rFonts w:hint="default"/>
      </w:rPr>
    </w:lvl>
    <w:lvl w:ilvl="2" w:tplc="698A292A">
      <w:numFmt w:val="bullet"/>
      <w:lvlText w:val="•"/>
      <w:lvlJc w:val="left"/>
      <w:pPr>
        <w:ind w:left="549" w:hanging="233"/>
      </w:pPr>
      <w:rPr>
        <w:rFonts w:hint="default"/>
      </w:rPr>
    </w:lvl>
    <w:lvl w:ilvl="3" w:tplc="AFB8AE00">
      <w:numFmt w:val="bullet"/>
      <w:lvlText w:val="•"/>
      <w:lvlJc w:val="left"/>
      <w:pPr>
        <w:ind w:left="594" w:hanging="233"/>
      </w:pPr>
      <w:rPr>
        <w:rFonts w:hint="default"/>
      </w:rPr>
    </w:lvl>
    <w:lvl w:ilvl="4" w:tplc="E2B03B60">
      <w:numFmt w:val="bullet"/>
      <w:lvlText w:val="•"/>
      <w:lvlJc w:val="left"/>
      <w:pPr>
        <w:ind w:left="639" w:hanging="233"/>
      </w:pPr>
      <w:rPr>
        <w:rFonts w:hint="default"/>
      </w:rPr>
    </w:lvl>
    <w:lvl w:ilvl="5" w:tplc="659A51C6">
      <w:numFmt w:val="bullet"/>
      <w:lvlText w:val="•"/>
      <w:lvlJc w:val="left"/>
      <w:pPr>
        <w:ind w:left="684" w:hanging="233"/>
      </w:pPr>
      <w:rPr>
        <w:rFonts w:hint="default"/>
      </w:rPr>
    </w:lvl>
    <w:lvl w:ilvl="6" w:tplc="7BD406A4">
      <w:numFmt w:val="bullet"/>
      <w:lvlText w:val="•"/>
      <w:lvlJc w:val="left"/>
      <w:pPr>
        <w:ind w:left="729" w:hanging="233"/>
      </w:pPr>
      <w:rPr>
        <w:rFonts w:hint="default"/>
      </w:rPr>
    </w:lvl>
    <w:lvl w:ilvl="7" w:tplc="2B68C028">
      <w:numFmt w:val="bullet"/>
      <w:lvlText w:val="•"/>
      <w:lvlJc w:val="left"/>
      <w:pPr>
        <w:ind w:left="774" w:hanging="233"/>
      </w:pPr>
      <w:rPr>
        <w:rFonts w:hint="default"/>
      </w:rPr>
    </w:lvl>
    <w:lvl w:ilvl="8" w:tplc="71A42572">
      <w:numFmt w:val="bullet"/>
      <w:lvlText w:val="•"/>
      <w:lvlJc w:val="left"/>
      <w:pPr>
        <w:ind w:left="819" w:hanging="233"/>
      </w:pPr>
      <w:rPr>
        <w:rFonts w:hint="default"/>
      </w:rPr>
    </w:lvl>
  </w:abstractNum>
  <w:abstractNum w:abstractNumId="12" w15:restartNumberingAfterBreak="0">
    <w:nsid w:val="6CDC791B"/>
    <w:multiLevelType w:val="hybridMultilevel"/>
    <w:tmpl w:val="948E9764"/>
    <w:lvl w:ilvl="0" w:tplc="682AB4FE">
      <w:numFmt w:val="bullet"/>
      <w:lvlText w:val=""/>
      <w:lvlJc w:val="left"/>
      <w:pPr>
        <w:ind w:left="463" w:hanging="360"/>
      </w:pPr>
      <w:rPr>
        <w:rFonts w:ascii="Wingdings" w:eastAsia="Wingdings" w:hAnsi="Wingdings" w:cs="Wingdings" w:hint="default"/>
        <w:w w:val="99"/>
        <w:sz w:val="20"/>
        <w:szCs w:val="20"/>
      </w:rPr>
    </w:lvl>
    <w:lvl w:ilvl="1" w:tplc="FF4A5C8C">
      <w:numFmt w:val="bullet"/>
      <w:lvlText w:val="•"/>
      <w:lvlJc w:val="left"/>
      <w:pPr>
        <w:ind w:left="1447" w:hanging="360"/>
      </w:pPr>
      <w:rPr>
        <w:rFonts w:hint="default"/>
      </w:rPr>
    </w:lvl>
    <w:lvl w:ilvl="2" w:tplc="D2DA9C0E">
      <w:numFmt w:val="bullet"/>
      <w:lvlText w:val="•"/>
      <w:lvlJc w:val="left"/>
      <w:pPr>
        <w:ind w:left="2435" w:hanging="360"/>
      </w:pPr>
      <w:rPr>
        <w:rFonts w:hint="default"/>
      </w:rPr>
    </w:lvl>
    <w:lvl w:ilvl="3" w:tplc="543866E8">
      <w:numFmt w:val="bullet"/>
      <w:lvlText w:val="•"/>
      <w:lvlJc w:val="left"/>
      <w:pPr>
        <w:ind w:left="3423" w:hanging="360"/>
      </w:pPr>
      <w:rPr>
        <w:rFonts w:hint="default"/>
      </w:rPr>
    </w:lvl>
    <w:lvl w:ilvl="4" w:tplc="6B5AEA64">
      <w:numFmt w:val="bullet"/>
      <w:lvlText w:val="•"/>
      <w:lvlJc w:val="left"/>
      <w:pPr>
        <w:ind w:left="4411" w:hanging="360"/>
      </w:pPr>
      <w:rPr>
        <w:rFonts w:hint="default"/>
      </w:rPr>
    </w:lvl>
    <w:lvl w:ilvl="5" w:tplc="9158551A">
      <w:numFmt w:val="bullet"/>
      <w:lvlText w:val="•"/>
      <w:lvlJc w:val="left"/>
      <w:pPr>
        <w:ind w:left="5399" w:hanging="360"/>
      </w:pPr>
      <w:rPr>
        <w:rFonts w:hint="default"/>
      </w:rPr>
    </w:lvl>
    <w:lvl w:ilvl="6" w:tplc="521E97F8">
      <w:numFmt w:val="bullet"/>
      <w:lvlText w:val="•"/>
      <w:lvlJc w:val="left"/>
      <w:pPr>
        <w:ind w:left="6387" w:hanging="360"/>
      </w:pPr>
      <w:rPr>
        <w:rFonts w:hint="default"/>
      </w:rPr>
    </w:lvl>
    <w:lvl w:ilvl="7" w:tplc="692E7CFA">
      <w:numFmt w:val="bullet"/>
      <w:lvlText w:val="•"/>
      <w:lvlJc w:val="left"/>
      <w:pPr>
        <w:ind w:left="7375" w:hanging="360"/>
      </w:pPr>
      <w:rPr>
        <w:rFonts w:hint="default"/>
      </w:rPr>
    </w:lvl>
    <w:lvl w:ilvl="8" w:tplc="116849D0">
      <w:numFmt w:val="bullet"/>
      <w:lvlText w:val="•"/>
      <w:lvlJc w:val="left"/>
      <w:pPr>
        <w:ind w:left="8363" w:hanging="360"/>
      </w:pPr>
      <w:rPr>
        <w:rFonts w:hint="default"/>
      </w:rPr>
    </w:lvl>
  </w:abstractNum>
  <w:abstractNum w:abstractNumId="13" w15:restartNumberingAfterBreak="0">
    <w:nsid w:val="79E0558A"/>
    <w:multiLevelType w:val="hybridMultilevel"/>
    <w:tmpl w:val="9430A25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4" w15:restartNumberingAfterBreak="0">
    <w:nsid w:val="7DB429C4"/>
    <w:multiLevelType w:val="hybridMultilevel"/>
    <w:tmpl w:val="1D6AF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0"/>
  </w:num>
  <w:num w:numId="4">
    <w:abstractNumId w:val="11"/>
  </w:num>
  <w:num w:numId="5">
    <w:abstractNumId w:val="4"/>
  </w:num>
  <w:num w:numId="6">
    <w:abstractNumId w:val="5"/>
  </w:num>
  <w:num w:numId="7">
    <w:abstractNumId w:val="13"/>
  </w:num>
  <w:num w:numId="8">
    <w:abstractNumId w:val="8"/>
  </w:num>
  <w:num w:numId="9">
    <w:abstractNumId w:val="14"/>
  </w:num>
  <w:num w:numId="10">
    <w:abstractNumId w:val="0"/>
  </w:num>
  <w:num w:numId="11">
    <w:abstractNumId w:val="7"/>
  </w:num>
  <w:num w:numId="12">
    <w:abstractNumId w:val="2"/>
  </w:num>
  <w:num w:numId="13">
    <w:abstractNumId w:val="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readOnly" w:enforcement="1" w:cryptProviderType="rsaAES" w:cryptAlgorithmClass="hash" w:cryptAlgorithmType="typeAny" w:cryptAlgorithmSid="14" w:cryptSpinCount="100000" w:hash="gLaExN/VebPYwFUv7nOu68CP9bWndqOHcSLAvX99504Q3ASV01BKXaYhgV2sjhTIRbQj1RgFZlbfFuQToOH04w==" w:salt="nuPM7LvpwxhH8Y+NG4V/Hw=="/>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4F"/>
    <w:rsid w:val="00003B68"/>
    <w:rsid w:val="00051FDF"/>
    <w:rsid w:val="00094619"/>
    <w:rsid w:val="000968CB"/>
    <w:rsid w:val="000B6C37"/>
    <w:rsid w:val="001124F1"/>
    <w:rsid w:val="001226B5"/>
    <w:rsid w:val="001408CE"/>
    <w:rsid w:val="001769C4"/>
    <w:rsid w:val="00185710"/>
    <w:rsid w:val="00186302"/>
    <w:rsid w:val="00191839"/>
    <w:rsid w:val="00196A58"/>
    <w:rsid w:val="001A3178"/>
    <w:rsid w:val="001B1080"/>
    <w:rsid w:val="001E2858"/>
    <w:rsid w:val="0028593B"/>
    <w:rsid w:val="00300753"/>
    <w:rsid w:val="003020DF"/>
    <w:rsid w:val="00344D5E"/>
    <w:rsid w:val="00370E82"/>
    <w:rsid w:val="003713DD"/>
    <w:rsid w:val="003E0139"/>
    <w:rsid w:val="004046D5"/>
    <w:rsid w:val="00417731"/>
    <w:rsid w:val="00427C98"/>
    <w:rsid w:val="004651B3"/>
    <w:rsid w:val="00493FAF"/>
    <w:rsid w:val="004D0E05"/>
    <w:rsid w:val="005517FE"/>
    <w:rsid w:val="0056204F"/>
    <w:rsid w:val="00591F96"/>
    <w:rsid w:val="005F6350"/>
    <w:rsid w:val="00611BDB"/>
    <w:rsid w:val="00615B04"/>
    <w:rsid w:val="00643C1C"/>
    <w:rsid w:val="00643DBF"/>
    <w:rsid w:val="00675728"/>
    <w:rsid w:val="006C7525"/>
    <w:rsid w:val="00710E1A"/>
    <w:rsid w:val="007A3723"/>
    <w:rsid w:val="007F586B"/>
    <w:rsid w:val="00835E42"/>
    <w:rsid w:val="00872B90"/>
    <w:rsid w:val="008A344C"/>
    <w:rsid w:val="0092128A"/>
    <w:rsid w:val="00971948"/>
    <w:rsid w:val="00971B82"/>
    <w:rsid w:val="00987BA1"/>
    <w:rsid w:val="009F6F00"/>
    <w:rsid w:val="00A05412"/>
    <w:rsid w:val="00A4343A"/>
    <w:rsid w:val="00A4752F"/>
    <w:rsid w:val="00A56CDF"/>
    <w:rsid w:val="00A73275"/>
    <w:rsid w:val="00A93456"/>
    <w:rsid w:val="00BB1DF7"/>
    <w:rsid w:val="00BB600E"/>
    <w:rsid w:val="00BB6ADD"/>
    <w:rsid w:val="00BD2490"/>
    <w:rsid w:val="00BF6BBC"/>
    <w:rsid w:val="00C141CF"/>
    <w:rsid w:val="00C23CC6"/>
    <w:rsid w:val="00C57350"/>
    <w:rsid w:val="00C77F74"/>
    <w:rsid w:val="00CC053F"/>
    <w:rsid w:val="00CE41FA"/>
    <w:rsid w:val="00D142FB"/>
    <w:rsid w:val="00D27647"/>
    <w:rsid w:val="00D40C5F"/>
    <w:rsid w:val="00D53D08"/>
    <w:rsid w:val="00DD7998"/>
    <w:rsid w:val="00DE46F0"/>
    <w:rsid w:val="00E20AF4"/>
    <w:rsid w:val="00E2586D"/>
    <w:rsid w:val="00E32C85"/>
    <w:rsid w:val="00E32F36"/>
    <w:rsid w:val="00E5362B"/>
    <w:rsid w:val="00E95FA6"/>
    <w:rsid w:val="00EB44A2"/>
    <w:rsid w:val="00EF1E29"/>
    <w:rsid w:val="00EF42A7"/>
    <w:rsid w:val="00F03706"/>
    <w:rsid w:val="00F16DDE"/>
    <w:rsid w:val="00F85225"/>
    <w:rsid w:val="00FD4F28"/>
    <w:rsid w:val="00FE3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7C9A59"/>
  <w15:docId w15:val="{0BC2708E-F932-4423-981F-F5FA64B0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
      <w:ind w:left="103"/>
      <w:outlineLvl w:val="0"/>
    </w:pPr>
    <w:rPr>
      <w:b/>
      <w:bCs/>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table" w:styleId="TableGrid">
    <w:name w:val="Table Grid"/>
    <w:basedOn w:val="TableNormal"/>
    <w:uiPriority w:val="59"/>
    <w:rsid w:val="00E53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62B"/>
    <w:pPr>
      <w:tabs>
        <w:tab w:val="center" w:pos="4513"/>
        <w:tab w:val="right" w:pos="9026"/>
      </w:tabs>
    </w:pPr>
  </w:style>
  <w:style w:type="character" w:customStyle="1" w:styleId="HeaderChar">
    <w:name w:val="Header Char"/>
    <w:basedOn w:val="DefaultParagraphFont"/>
    <w:link w:val="Header"/>
    <w:uiPriority w:val="99"/>
    <w:rsid w:val="00E5362B"/>
    <w:rPr>
      <w:rFonts w:ascii="Arial" w:eastAsia="Arial" w:hAnsi="Arial" w:cs="Arial"/>
    </w:rPr>
  </w:style>
  <w:style w:type="paragraph" w:styleId="Footer">
    <w:name w:val="footer"/>
    <w:basedOn w:val="Normal"/>
    <w:link w:val="FooterChar"/>
    <w:uiPriority w:val="99"/>
    <w:unhideWhenUsed/>
    <w:rsid w:val="00E5362B"/>
    <w:pPr>
      <w:tabs>
        <w:tab w:val="center" w:pos="4513"/>
        <w:tab w:val="right" w:pos="9026"/>
      </w:tabs>
    </w:pPr>
  </w:style>
  <w:style w:type="character" w:customStyle="1" w:styleId="FooterChar">
    <w:name w:val="Footer Char"/>
    <w:basedOn w:val="DefaultParagraphFont"/>
    <w:link w:val="Footer"/>
    <w:uiPriority w:val="99"/>
    <w:rsid w:val="00E5362B"/>
    <w:rPr>
      <w:rFonts w:ascii="Arial" w:eastAsia="Arial" w:hAnsi="Arial" w:cs="Arial"/>
    </w:rPr>
  </w:style>
  <w:style w:type="character" w:styleId="Hyperlink">
    <w:name w:val="Hyperlink"/>
    <w:basedOn w:val="DefaultParagraphFont"/>
    <w:uiPriority w:val="99"/>
    <w:unhideWhenUsed/>
    <w:rsid w:val="00E5362B"/>
    <w:rPr>
      <w:color w:val="0000FF" w:themeColor="hyperlink"/>
      <w:u w:val="single"/>
    </w:rPr>
  </w:style>
  <w:style w:type="character" w:customStyle="1" w:styleId="BodyTextChar">
    <w:name w:val="Body Text Char"/>
    <w:basedOn w:val="DefaultParagraphFont"/>
    <w:link w:val="BodyText"/>
    <w:uiPriority w:val="1"/>
    <w:rsid w:val="00E5362B"/>
    <w:rPr>
      <w:rFonts w:ascii="Arial" w:eastAsia="Arial" w:hAnsi="Arial" w:cs="Arial"/>
      <w:sz w:val="20"/>
      <w:szCs w:val="20"/>
    </w:rPr>
  </w:style>
  <w:style w:type="paragraph" w:customStyle="1" w:styleId="Default">
    <w:name w:val="Default"/>
    <w:rsid w:val="005F6350"/>
    <w:pPr>
      <w:adjustRightInd w:val="0"/>
    </w:pPr>
    <w:rPr>
      <w:rFonts w:ascii="Arial" w:eastAsia="Times New Roman" w:hAnsi="Arial" w:cs="Arial"/>
      <w:color w:val="000000"/>
      <w:sz w:val="24"/>
      <w:szCs w:val="24"/>
      <w:lang w:val="en-AU" w:eastAsia="en-AU"/>
    </w:rPr>
  </w:style>
  <w:style w:type="character" w:styleId="UnresolvedMention">
    <w:name w:val="Unresolved Mention"/>
    <w:basedOn w:val="DefaultParagraphFont"/>
    <w:uiPriority w:val="99"/>
    <w:semiHidden/>
    <w:unhideWhenUsed/>
    <w:rsid w:val="00C1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507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nerwest.nsw.gov.au/FeesAndCharg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nerwest.nsw.gov.au/Contact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nerwest.nsw.gov.au/about/get-in-touch/online-self-serv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nnerwest.nsw.gov.au/about/get-in-touch/online-self-servic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5E9D4783C93498155F224E3CD4B9D" ma:contentTypeVersion="8" ma:contentTypeDescription="Create a new document." ma:contentTypeScope="" ma:versionID="1c5e620dc394771297c7e9e042237a24">
  <xsd:schema xmlns:xsd="http://www.w3.org/2001/XMLSchema" xmlns:xs="http://www.w3.org/2001/XMLSchema" xmlns:p="http://schemas.microsoft.com/office/2006/metadata/properties" xmlns:ns3="a13aa9a3-16ab-478a-9db4-f9551fb5df8f" targetNamespace="http://schemas.microsoft.com/office/2006/metadata/properties" ma:root="true" ma:fieldsID="4ada316c1605b382582c4cb23c8c8715" ns3:_="">
    <xsd:import namespace="a13aa9a3-16ab-478a-9db4-f9551fb5df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aa9a3-16ab-478a-9db4-f9551fb5d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8F7BDA-E9EF-4704-935F-DB6C4CC7D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aa9a3-16ab-478a-9db4-f9551fb5d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F454D-1227-479A-BC4C-956379631C6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a13aa9a3-16ab-478a-9db4-f9551fb5df8f"/>
    <ds:schemaRef ds:uri="http://purl.org/dc/dcmitype/"/>
  </ds:schemaRefs>
</ds:datastoreItem>
</file>

<file path=customXml/itemProps3.xml><?xml version="1.0" encoding="utf-8"?>
<ds:datastoreItem xmlns:ds="http://schemas.openxmlformats.org/officeDocument/2006/customXml" ds:itemID="{CE17758D-2104-42A6-A5D3-FDF3F6BB31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5450</Characters>
  <Application>Microsoft Office Word</Application>
  <DocSecurity>8</DocSecurity>
  <Lines>201</Lines>
  <Paragraphs>139</Paragraphs>
  <ScaleCrop>false</ScaleCrop>
  <HeadingPairs>
    <vt:vector size="2" baseType="variant">
      <vt:variant>
        <vt:lpstr>Title</vt:lpstr>
      </vt:variant>
      <vt:variant>
        <vt:i4>1</vt:i4>
      </vt:variant>
    </vt:vector>
  </HeadingPairs>
  <TitlesOfParts>
    <vt:vector size="1" baseType="lpstr">
      <vt:lpstr>Flood Certificate Application Form</vt:lpstr>
    </vt:vector>
  </TitlesOfParts>
  <Company>Marrickville Council</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Certificate Application Form</dc:title>
  <dc:subject>Flood Certificate Application Form</dc:subject>
  <dc:creator>Inner West Council</dc:creator>
  <cp:keywords>Flood Certificate Application Form</cp:keywords>
  <cp:lastModifiedBy>Brigid Meehan</cp:lastModifiedBy>
  <cp:revision>2</cp:revision>
  <dcterms:created xsi:type="dcterms:W3CDTF">2021-06-22T06:09:00Z</dcterms:created>
  <dcterms:modified xsi:type="dcterms:W3CDTF">2021-06-22T06:09:00Z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Microsoft Word - IWC Flood Certificate Application Form</vt:lpwstr>
  </property>
  <property fmtid="{D5CDD505-2E9C-101B-9397-08002B2CF9AE}" pid="4" name="LastSaved">
    <vt:filetime>2018-09-20T00:00:00Z</vt:filetime>
  </property>
  <property fmtid="{D5CDD505-2E9C-101B-9397-08002B2CF9AE}" pid="5" name="ContentTypeId">
    <vt:lpwstr>0x0101008585E9D4783C93498155F224E3CD4B9D</vt:lpwstr>
  </property>
</Properties>
</file>