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95"/>
        <w:gridCol w:w="8789"/>
      </w:tblGrid>
      <w:tr w:rsidR="00466A15" w:rsidRPr="002D1EBC" w14:paraId="2223ADBD" w14:textId="77777777" w:rsidTr="001C215B">
        <w:trPr>
          <w:trHeight w:val="1417"/>
        </w:trPr>
        <w:tc>
          <w:tcPr>
            <w:tcW w:w="1695" w:type="dxa"/>
            <w:shd w:val="clear" w:color="auto" w:fill="DEDEDE"/>
            <w:vAlign w:val="center"/>
          </w:tcPr>
          <w:p w14:paraId="70B1092B" w14:textId="4F05A7C5" w:rsidR="00466A15" w:rsidRPr="002D1EBC" w:rsidRDefault="00EC3007" w:rsidP="009D6D34">
            <w:pPr>
              <w:ind w:left="276" w:hanging="134"/>
              <w:rPr>
                <w:b/>
                <w:sz w:val="18"/>
                <w:szCs w:val="18"/>
              </w:rPr>
            </w:pPr>
            <w:r w:rsidRPr="002D1EBC">
              <w:rPr>
                <w:b/>
                <w:sz w:val="18"/>
                <w:szCs w:val="18"/>
                <w:lang w:eastAsia="en-US" w:bidi="en-US"/>
              </w:rPr>
              <w:t>About this form</w:t>
            </w:r>
          </w:p>
        </w:tc>
        <w:tc>
          <w:tcPr>
            <w:tcW w:w="8789" w:type="dxa"/>
          </w:tcPr>
          <w:p w14:paraId="52B9B5EC" w14:textId="267EEC8D" w:rsidR="003E79C2" w:rsidRPr="002D1EBC" w:rsidRDefault="00FC6D71" w:rsidP="00C24056">
            <w:pPr>
              <w:spacing w:before="40" w:after="40"/>
              <w:ind w:left="147"/>
              <w:rPr>
                <w:sz w:val="18"/>
                <w:szCs w:val="18"/>
              </w:rPr>
            </w:pPr>
            <w:r w:rsidRPr="002D1EBC">
              <w:rPr>
                <w:sz w:val="18"/>
                <w:szCs w:val="18"/>
              </w:rPr>
              <w:t>Use this form to apply</w:t>
            </w:r>
            <w:r w:rsidR="003E79C2" w:rsidRPr="002D1EBC">
              <w:rPr>
                <w:sz w:val="18"/>
                <w:szCs w:val="18"/>
              </w:rPr>
              <w:t xml:space="preserve"> for filming and still photography on or affecting council owned property, in open spaces and outdoor spaces such as footpaths, roads and parks within the Inner West Council.</w:t>
            </w:r>
          </w:p>
          <w:p w14:paraId="39850FF4" w14:textId="6098C54E" w:rsidR="00466A15" w:rsidRPr="002D1EBC" w:rsidRDefault="00E86BA9" w:rsidP="00C24056">
            <w:pPr>
              <w:spacing w:before="40" w:after="40"/>
              <w:ind w:left="147"/>
              <w:rPr>
                <w:sz w:val="18"/>
                <w:szCs w:val="18"/>
              </w:rPr>
            </w:pPr>
            <w:r w:rsidRPr="002D1EBC">
              <w:rPr>
                <w:sz w:val="18"/>
                <w:szCs w:val="18"/>
              </w:rPr>
              <w:t>Applications are assessed under the L</w:t>
            </w:r>
            <w:r w:rsidR="00EC3007" w:rsidRPr="002D1EBC">
              <w:rPr>
                <w:sz w:val="18"/>
                <w:szCs w:val="18"/>
              </w:rPr>
              <w:t>ocal Government Filming Protocol 2009.</w:t>
            </w:r>
            <w:r w:rsidRPr="002D1EBC">
              <w:rPr>
                <w:sz w:val="18"/>
                <w:szCs w:val="18"/>
              </w:rPr>
              <w:t xml:space="preserve"> </w:t>
            </w:r>
            <w:r w:rsidR="003E79C2" w:rsidRPr="002D1EBC">
              <w:rPr>
                <w:sz w:val="18"/>
                <w:szCs w:val="18"/>
              </w:rPr>
              <w:t>In accordance with</w:t>
            </w:r>
            <w:r w:rsidRPr="002D1EBC">
              <w:rPr>
                <w:sz w:val="18"/>
                <w:szCs w:val="18"/>
              </w:rPr>
              <w:t xml:space="preserve"> th</w:t>
            </w:r>
            <w:r w:rsidR="003E79C2" w:rsidRPr="002D1EBC">
              <w:rPr>
                <w:sz w:val="18"/>
                <w:szCs w:val="18"/>
              </w:rPr>
              <w:t>e</w:t>
            </w:r>
            <w:r w:rsidRPr="002D1EBC">
              <w:rPr>
                <w:sz w:val="18"/>
                <w:szCs w:val="18"/>
              </w:rPr>
              <w:t xml:space="preserve"> Protocol, i</w:t>
            </w:r>
            <w:r w:rsidR="00EC3007" w:rsidRPr="002D1EBC">
              <w:rPr>
                <w:sz w:val="18"/>
                <w:szCs w:val="18"/>
              </w:rPr>
              <w:t>t is expected that Council, Local P</w:t>
            </w:r>
            <w:r w:rsidR="002107D6">
              <w:rPr>
                <w:sz w:val="18"/>
                <w:szCs w:val="18"/>
              </w:rPr>
              <w:t>fees</w:t>
            </w:r>
            <w:r w:rsidR="00EC3007" w:rsidRPr="002D1EBC">
              <w:rPr>
                <w:sz w:val="18"/>
                <w:szCs w:val="18"/>
              </w:rPr>
              <w:t>olice, Neighbouring Residents and businesses be notified of all proposed filming</w:t>
            </w:r>
            <w:r w:rsidRPr="002D1EBC">
              <w:rPr>
                <w:sz w:val="18"/>
                <w:szCs w:val="18"/>
              </w:rPr>
              <w:t>, even when only filming on private property</w:t>
            </w:r>
            <w:r w:rsidR="00EC3007" w:rsidRPr="002D1EBC">
              <w:rPr>
                <w:sz w:val="18"/>
                <w:szCs w:val="18"/>
              </w:rPr>
              <w:t>.</w:t>
            </w:r>
          </w:p>
          <w:p w14:paraId="312A699A" w14:textId="189B66FA" w:rsidR="0063150C" w:rsidRPr="002D1EBC" w:rsidRDefault="0017621A" w:rsidP="00C24056">
            <w:pPr>
              <w:spacing w:before="40" w:after="40"/>
              <w:ind w:left="147"/>
              <w:rPr>
                <w:sz w:val="18"/>
                <w:szCs w:val="18"/>
              </w:rPr>
            </w:pPr>
            <w:r w:rsidRPr="002D1EBC">
              <w:rPr>
                <w:sz w:val="18"/>
                <w:szCs w:val="18"/>
              </w:rPr>
              <w:t>A</w:t>
            </w:r>
            <w:r w:rsidR="0063150C" w:rsidRPr="002D1EBC">
              <w:rPr>
                <w:sz w:val="18"/>
                <w:szCs w:val="18"/>
              </w:rPr>
              <w:t>pplication</w:t>
            </w:r>
            <w:r w:rsidR="002107D6">
              <w:rPr>
                <w:sz w:val="18"/>
                <w:szCs w:val="18"/>
              </w:rPr>
              <w:t>s</w:t>
            </w:r>
            <w:r w:rsidR="0063150C" w:rsidRPr="002D1EBC">
              <w:rPr>
                <w:sz w:val="18"/>
                <w:szCs w:val="18"/>
              </w:rPr>
              <w:t xml:space="preserve"> </w:t>
            </w:r>
            <w:r w:rsidR="00DD1D89" w:rsidRPr="002D1EBC">
              <w:rPr>
                <w:sz w:val="18"/>
                <w:szCs w:val="18"/>
              </w:rPr>
              <w:t xml:space="preserve">need to be lodged </w:t>
            </w:r>
            <w:r w:rsidR="0063150C" w:rsidRPr="002D1EBC">
              <w:rPr>
                <w:sz w:val="18"/>
                <w:szCs w:val="18"/>
              </w:rPr>
              <w:t>a minimum of 7 working days before proposed filming date.</w:t>
            </w:r>
            <w:r w:rsidR="00DD1D89" w:rsidRPr="002D1EBC">
              <w:rPr>
                <w:sz w:val="18"/>
                <w:szCs w:val="18"/>
              </w:rPr>
              <w:t xml:space="preserve"> </w:t>
            </w:r>
            <w:r w:rsidR="00D208CE" w:rsidRPr="002D1EBC">
              <w:rPr>
                <w:sz w:val="18"/>
                <w:szCs w:val="18"/>
              </w:rPr>
              <w:t xml:space="preserve">See Section </w:t>
            </w:r>
            <w:r w:rsidR="002A7EF5" w:rsidRPr="002D1EBC">
              <w:rPr>
                <w:sz w:val="18"/>
                <w:szCs w:val="18"/>
              </w:rPr>
              <w:t>1</w:t>
            </w:r>
            <w:r w:rsidR="002107D6">
              <w:rPr>
                <w:sz w:val="18"/>
                <w:szCs w:val="18"/>
              </w:rPr>
              <w:t>1</w:t>
            </w:r>
            <w:r w:rsidR="00D208CE" w:rsidRPr="002D1EBC">
              <w:rPr>
                <w:sz w:val="18"/>
                <w:szCs w:val="18"/>
              </w:rPr>
              <w:t xml:space="preserve"> </w:t>
            </w:r>
            <w:r w:rsidR="008A51F8" w:rsidRPr="002D1EBC">
              <w:rPr>
                <w:sz w:val="18"/>
                <w:szCs w:val="18"/>
              </w:rPr>
              <w:t>for a</w:t>
            </w:r>
            <w:r w:rsidR="00DD1D89" w:rsidRPr="002D1EBC">
              <w:rPr>
                <w:sz w:val="18"/>
                <w:szCs w:val="18"/>
              </w:rPr>
              <w:t xml:space="preserve">dditional fees applicable for </w:t>
            </w:r>
            <w:r w:rsidR="002623E1" w:rsidRPr="002D1EBC">
              <w:rPr>
                <w:sz w:val="18"/>
                <w:szCs w:val="18"/>
              </w:rPr>
              <w:t>late lodgement.</w:t>
            </w:r>
          </w:p>
          <w:p w14:paraId="653E4D2D" w14:textId="6E1F91B5" w:rsidR="00C24056" w:rsidRPr="002D1EBC" w:rsidRDefault="00EC3007" w:rsidP="00E130E5">
            <w:pPr>
              <w:spacing w:before="40" w:afterLines="40" w:after="96"/>
              <w:ind w:left="145"/>
              <w:rPr>
                <w:i/>
                <w:color w:val="0070C0"/>
                <w:sz w:val="18"/>
                <w:szCs w:val="18"/>
              </w:rPr>
            </w:pPr>
            <w:r w:rsidRPr="002D1EBC">
              <w:rPr>
                <w:sz w:val="18"/>
                <w:szCs w:val="18"/>
              </w:rPr>
              <w:t>The Local Government Filming Protocol 2009 can be viewed at</w:t>
            </w:r>
            <w:r w:rsidR="00C24056" w:rsidRPr="002D1EBC">
              <w:rPr>
                <w:sz w:val="18"/>
                <w:szCs w:val="18"/>
              </w:rPr>
              <w:t>:</w:t>
            </w:r>
            <w:r w:rsidR="00E130E5" w:rsidRPr="002D1EBC">
              <w:rPr>
                <w:sz w:val="18"/>
                <w:szCs w:val="18"/>
              </w:rPr>
              <w:t xml:space="preserve"> </w:t>
            </w:r>
            <w:hyperlink r:id="rId8">
              <w:r w:rsidRPr="002D1EBC">
                <w:rPr>
                  <w:i/>
                  <w:color w:val="0070C0"/>
                  <w:sz w:val="18"/>
                  <w:szCs w:val="18"/>
                </w:rPr>
                <w:t>http://www.olg.nsw.gov.au/sites/default/files/Local-Government-Filming-Protocol-2009.pdf</w:t>
              </w:r>
            </w:hyperlink>
          </w:p>
        </w:tc>
      </w:tr>
      <w:tr w:rsidR="00FC6D71" w:rsidRPr="002D1EBC" w14:paraId="6A28AE78" w14:textId="77777777" w:rsidTr="001C215B">
        <w:trPr>
          <w:trHeight w:val="621"/>
        </w:trPr>
        <w:tc>
          <w:tcPr>
            <w:tcW w:w="1695" w:type="dxa"/>
            <w:shd w:val="clear" w:color="auto" w:fill="DEDEDE"/>
            <w:vAlign w:val="center"/>
          </w:tcPr>
          <w:p w14:paraId="4DCCDED6" w14:textId="27021C9D" w:rsidR="00FC6D71" w:rsidRPr="002D1EBC" w:rsidRDefault="00FC6D71" w:rsidP="00FC6D71">
            <w:pPr>
              <w:ind w:left="134"/>
              <w:rPr>
                <w:b/>
                <w:sz w:val="18"/>
                <w:szCs w:val="18"/>
              </w:rPr>
            </w:pPr>
            <w:r w:rsidRPr="002D1EBC">
              <w:rPr>
                <w:b/>
                <w:sz w:val="18"/>
                <w:szCs w:val="18"/>
              </w:rPr>
              <w:t>How to complete</w:t>
            </w:r>
          </w:p>
        </w:tc>
        <w:tc>
          <w:tcPr>
            <w:tcW w:w="8789" w:type="dxa"/>
            <w:vAlign w:val="center"/>
          </w:tcPr>
          <w:p w14:paraId="59FC4DB9" w14:textId="77777777" w:rsidR="00FC6D71" w:rsidRPr="002D1EBC" w:rsidRDefault="00FC6D71" w:rsidP="00C24056">
            <w:pPr>
              <w:pStyle w:val="ListParagraph"/>
              <w:widowControl/>
              <w:numPr>
                <w:ilvl w:val="0"/>
                <w:numId w:val="18"/>
              </w:numPr>
              <w:tabs>
                <w:tab w:val="right" w:pos="9923"/>
              </w:tabs>
              <w:autoSpaceDE/>
              <w:autoSpaceDN/>
              <w:spacing w:before="40" w:afterLines="40" w:after="96"/>
              <w:ind w:left="428" w:hanging="283"/>
              <w:contextualSpacing/>
              <w:rPr>
                <w:rFonts w:eastAsia="Calibri"/>
                <w:sz w:val="18"/>
                <w:szCs w:val="18"/>
                <w:lang w:eastAsia="x-none"/>
              </w:rPr>
            </w:pPr>
            <w:r w:rsidRPr="002D1EBC">
              <w:rPr>
                <w:rFonts w:eastAsia="Calibri"/>
                <w:sz w:val="18"/>
                <w:szCs w:val="18"/>
                <w:lang w:eastAsia="x-none"/>
              </w:rPr>
              <w:t xml:space="preserve">Ensure that all fields have been filled out correctly. </w:t>
            </w:r>
          </w:p>
          <w:p w14:paraId="3F3EA0A7" w14:textId="77777777" w:rsidR="00FC6D71" w:rsidRPr="002D1EBC" w:rsidRDefault="00FC6D71" w:rsidP="00C24056">
            <w:pPr>
              <w:pStyle w:val="ListParagraph"/>
              <w:widowControl/>
              <w:numPr>
                <w:ilvl w:val="0"/>
                <w:numId w:val="18"/>
              </w:numPr>
              <w:tabs>
                <w:tab w:val="right" w:pos="9923"/>
              </w:tabs>
              <w:autoSpaceDE/>
              <w:autoSpaceDN/>
              <w:spacing w:before="40" w:afterLines="40" w:after="96"/>
              <w:ind w:left="428" w:hanging="283"/>
              <w:contextualSpacing/>
              <w:rPr>
                <w:rFonts w:eastAsia="Calibri"/>
                <w:sz w:val="18"/>
                <w:szCs w:val="18"/>
                <w:lang w:eastAsia="x-none"/>
              </w:rPr>
            </w:pPr>
            <w:r w:rsidRPr="002D1EBC">
              <w:rPr>
                <w:rFonts w:eastAsia="Calibri"/>
                <w:sz w:val="18"/>
                <w:szCs w:val="18"/>
                <w:lang w:eastAsia="x-none"/>
              </w:rPr>
              <w:t xml:space="preserve">Please print clearly </w:t>
            </w:r>
          </w:p>
          <w:p w14:paraId="1D6FEECB" w14:textId="60A5F677" w:rsidR="00FC6D71" w:rsidRPr="002D1EBC" w:rsidRDefault="00FC6D71" w:rsidP="00C24056">
            <w:pPr>
              <w:pStyle w:val="ListParagraph"/>
              <w:widowControl/>
              <w:numPr>
                <w:ilvl w:val="0"/>
                <w:numId w:val="18"/>
              </w:numPr>
              <w:tabs>
                <w:tab w:val="right" w:pos="9923"/>
              </w:tabs>
              <w:autoSpaceDE/>
              <w:autoSpaceDN/>
              <w:spacing w:before="40" w:afterLines="40" w:after="96"/>
              <w:ind w:left="428" w:hanging="283"/>
              <w:contextualSpacing/>
              <w:rPr>
                <w:sz w:val="18"/>
                <w:szCs w:val="18"/>
              </w:rPr>
            </w:pPr>
            <w:r w:rsidRPr="002D1EBC">
              <w:rPr>
                <w:rFonts w:eastAsia="Calibri"/>
                <w:sz w:val="18"/>
                <w:szCs w:val="18"/>
                <w:lang w:val="x-none" w:eastAsia="x-none"/>
              </w:rPr>
              <w:t xml:space="preserve">Once completed, please refer to the </w:t>
            </w:r>
            <w:r w:rsidRPr="002D1EBC">
              <w:rPr>
                <w:rFonts w:eastAsia="Calibri"/>
                <w:i/>
                <w:iCs/>
                <w:sz w:val="18"/>
                <w:szCs w:val="18"/>
                <w:lang w:eastAsia="x-none"/>
              </w:rPr>
              <w:t>How to Lodge</w:t>
            </w:r>
            <w:r w:rsidRPr="002D1EBC">
              <w:rPr>
                <w:rFonts w:eastAsia="Calibri"/>
                <w:sz w:val="18"/>
                <w:szCs w:val="18"/>
                <w:lang w:val="x-none" w:eastAsia="x-none"/>
              </w:rPr>
              <w:t xml:space="preserve"> section for further information.  </w:t>
            </w:r>
          </w:p>
        </w:tc>
      </w:tr>
    </w:tbl>
    <w:p w14:paraId="7758228A" w14:textId="77777777" w:rsidR="0060460E" w:rsidRDefault="0060460E" w:rsidP="0060460E">
      <w:pPr>
        <w:pStyle w:val="BodyText"/>
        <w:spacing w:before="1"/>
        <w:rPr>
          <w:b/>
          <w:sz w:val="12"/>
        </w:rPr>
      </w:pPr>
    </w:p>
    <w:tbl>
      <w:tblPr>
        <w:tblW w:w="10490"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1020"/>
        <w:gridCol w:w="1020"/>
        <w:gridCol w:w="1020"/>
        <w:gridCol w:w="1020"/>
        <w:gridCol w:w="5418"/>
      </w:tblGrid>
      <w:tr w:rsidR="003504E8" w:rsidRPr="0060460E" w14:paraId="1A037694" w14:textId="1F30A0BE" w:rsidTr="004A1176">
        <w:trPr>
          <w:trHeight w:val="227"/>
        </w:trPr>
        <w:tc>
          <w:tcPr>
            <w:tcW w:w="10490" w:type="dxa"/>
            <w:gridSpan w:val="6"/>
            <w:shd w:val="clear" w:color="auto" w:fill="DEDEDE"/>
            <w:vAlign w:val="center"/>
          </w:tcPr>
          <w:p w14:paraId="27936467" w14:textId="0FF8B873" w:rsidR="003504E8" w:rsidRPr="0060460E" w:rsidRDefault="003504E8" w:rsidP="0060460E">
            <w:pPr>
              <w:jc w:val="both"/>
              <w:rPr>
                <w:b/>
                <w:sz w:val="18"/>
                <w:szCs w:val="18"/>
                <w:lang w:val="en-US" w:eastAsia="en-US" w:bidi="en-US"/>
              </w:rPr>
            </w:pPr>
            <w:r w:rsidRPr="0060460E">
              <w:rPr>
                <w:b/>
                <w:sz w:val="18"/>
                <w:szCs w:val="18"/>
                <w:lang w:val="en-US" w:eastAsia="en-US" w:bidi="en-US"/>
              </w:rPr>
              <w:t xml:space="preserve">Section 1: Date Time and Filming Location address or facility </w:t>
            </w:r>
          </w:p>
        </w:tc>
      </w:tr>
      <w:tr w:rsidR="009876FE" w:rsidRPr="004A1176" w14:paraId="56228049" w14:textId="5C7F92EA" w:rsidTr="001C215B">
        <w:trPr>
          <w:trHeight w:val="340"/>
        </w:trPr>
        <w:tc>
          <w:tcPr>
            <w:tcW w:w="992" w:type="dxa"/>
            <w:shd w:val="clear" w:color="auto" w:fill="D9D9D9" w:themeFill="background1" w:themeFillShade="D9"/>
            <w:vAlign w:val="center"/>
          </w:tcPr>
          <w:p w14:paraId="6ABB60FF" w14:textId="77777777" w:rsidR="009876FE" w:rsidRPr="004A1176" w:rsidRDefault="009876FE" w:rsidP="009876FE">
            <w:pPr>
              <w:jc w:val="both"/>
              <w:rPr>
                <w:b/>
                <w:sz w:val="16"/>
                <w:szCs w:val="16"/>
                <w:lang w:val="en-US" w:eastAsia="en-US" w:bidi="en-US"/>
              </w:rPr>
            </w:pPr>
            <w:r w:rsidRPr="004A1176">
              <w:rPr>
                <w:b/>
                <w:sz w:val="16"/>
                <w:szCs w:val="16"/>
                <w:lang w:val="en-US" w:eastAsia="en-US" w:bidi="en-US"/>
              </w:rPr>
              <w:t xml:space="preserve">Location </w:t>
            </w:r>
          </w:p>
          <w:p w14:paraId="11E8DB0B" w14:textId="7E7F0A4E" w:rsidR="009876FE" w:rsidRPr="004A1176" w:rsidRDefault="009876FE" w:rsidP="009876FE">
            <w:pPr>
              <w:jc w:val="both"/>
              <w:rPr>
                <w:b/>
                <w:sz w:val="16"/>
                <w:szCs w:val="16"/>
                <w:lang w:val="en-US" w:eastAsia="en-US" w:bidi="en-US"/>
              </w:rPr>
            </w:pPr>
            <w:r w:rsidRPr="004A1176">
              <w:rPr>
                <w:b/>
                <w:sz w:val="16"/>
                <w:szCs w:val="16"/>
                <w:lang w:val="en-US" w:eastAsia="en-US" w:bidi="en-US"/>
              </w:rPr>
              <w:t>Number</w:t>
            </w:r>
          </w:p>
        </w:tc>
        <w:tc>
          <w:tcPr>
            <w:tcW w:w="1020" w:type="dxa"/>
            <w:shd w:val="clear" w:color="auto" w:fill="D9D9D9" w:themeFill="background1" w:themeFillShade="D9"/>
            <w:vAlign w:val="center"/>
          </w:tcPr>
          <w:p w14:paraId="2E63195A" w14:textId="77777777" w:rsidR="009876FE" w:rsidRPr="004A1176" w:rsidRDefault="009876FE" w:rsidP="003504E8">
            <w:pPr>
              <w:jc w:val="center"/>
              <w:rPr>
                <w:b/>
                <w:sz w:val="16"/>
                <w:szCs w:val="16"/>
                <w:lang w:val="en-US" w:eastAsia="en-US" w:bidi="en-US"/>
              </w:rPr>
            </w:pPr>
            <w:r w:rsidRPr="004A1176">
              <w:rPr>
                <w:b/>
                <w:sz w:val="16"/>
                <w:szCs w:val="16"/>
                <w:lang w:val="en-US" w:eastAsia="en-US" w:bidi="en-US"/>
              </w:rPr>
              <w:t>Date</w:t>
            </w:r>
          </w:p>
          <w:p w14:paraId="2C1C42D7" w14:textId="2AD0665E" w:rsidR="009876FE" w:rsidRPr="004A1176" w:rsidRDefault="009876FE" w:rsidP="003504E8">
            <w:pPr>
              <w:jc w:val="center"/>
              <w:rPr>
                <w:b/>
                <w:sz w:val="16"/>
                <w:szCs w:val="16"/>
                <w:lang w:val="en-US" w:eastAsia="en-US" w:bidi="en-US"/>
              </w:rPr>
            </w:pPr>
            <w:r w:rsidRPr="004A1176">
              <w:rPr>
                <w:b/>
                <w:sz w:val="16"/>
                <w:szCs w:val="16"/>
                <w:lang w:val="en-US" w:eastAsia="en-US" w:bidi="en-US"/>
              </w:rPr>
              <w:t>Start</w:t>
            </w:r>
          </w:p>
        </w:tc>
        <w:tc>
          <w:tcPr>
            <w:tcW w:w="1020" w:type="dxa"/>
            <w:shd w:val="clear" w:color="auto" w:fill="D9D9D9" w:themeFill="background1" w:themeFillShade="D9"/>
            <w:vAlign w:val="center"/>
          </w:tcPr>
          <w:p w14:paraId="21DC0147" w14:textId="5AEF5EFF" w:rsidR="009876FE" w:rsidRPr="004A1176" w:rsidRDefault="009876FE" w:rsidP="003504E8">
            <w:pPr>
              <w:jc w:val="center"/>
              <w:rPr>
                <w:b/>
                <w:sz w:val="16"/>
                <w:szCs w:val="16"/>
                <w:lang w:val="en-US" w:eastAsia="en-US" w:bidi="en-US"/>
              </w:rPr>
            </w:pPr>
            <w:r w:rsidRPr="004A1176">
              <w:rPr>
                <w:b/>
                <w:sz w:val="16"/>
                <w:szCs w:val="16"/>
                <w:lang w:val="en-US" w:eastAsia="en-US" w:bidi="en-US"/>
              </w:rPr>
              <w:t>Date</w:t>
            </w:r>
          </w:p>
          <w:p w14:paraId="2D27EF38" w14:textId="66EFA775" w:rsidR="009876FE" w:rsidRPr="004A1176" w:rsidRDefault="009876FE" w:rsidP="003504E8">
            <w:pPr>
              <w:jc w:val="center"/>
              <w:rPr>
                <w:b/>
                <w:sz w:val="16"/>
                <w:szCs w:val="16"/>
                <w:lang w:val="en-US" w:eastAsia="en-US" w:bidi="en-US"/>
              </w:rPr>
            </w:pPr>
            <w:r w:rsidRPr="004A1176">
              <w:rPr>
                <w:b/>
                <w:sz w:val="16"/>
                <w:szCs w:val="16"/>
                <w:lang w:val="en-US" w:eastAsia="en-US" w:bidi="en-US"/>
              </w:rPr>
              <w:t>Finish</w:t>
            </w:r>
          </w:p>
        </w:tc>
        <w:tc>
          <w:tcPr>
            <w:tcW w:w="1020" w:type="dxa"/>
            <w:shd w:val="clear" w:color="auto" w:fill="D9D9D9" w:themeFill="background1" w:themeFillShade="D9"/>
            <w:vAlign w:val="center"/>
          </w:tcPr>
          <w:p w14:paraId="50238200" w14:textId="77777777" w:rsidR="009876FE" w:rsidRPr="004A1176" w:rsidRDefault="009876FE" w:rsidP="003504E8">
            <w:pPr>
              <w:jc w:val="center"/>
              <w:rPr>
                <w:b/>
                <w:sz w:val="16"/>
                <w:szCs w:val="16"/>
                <w:lang w:val="en-US" w:eastAsia="en-US" w:bidi="en-US"/>
              </w:rPr>
            </w:pPr>
            <w:r w:rsidRPr="004A1176">
              <w:rPr>
                <w:b/>
                <w:sz w:val="16"/>
                <w:szCs w:val="16"/>
                <w:lang w:val="en-US" w:eastAsia="en-US" w:bidi="en-US"/>
              </w:rPr>
              <w:t>Start</w:t>
            </w:r>
          </w:p>
          <w:p w14:paraId="7010EFFD" w14:textId="7F8EFF17" w:rsidR="003504E8" w:rsidRPr="004A1176" w:rsidRDefault="003504E8" w:rsidP="003504E8">
            <w:pPr>
              <w:jc w:val="center"/>
              <w:rPr>
                <w:b/>
                <w:sz w:val="16"/>
                <w:szCs w:val="16"/>
                <w:lang w:val="en-US" w:eastAsia="en-US" w:bidi="en-US"/>
              </w:rPr>
            </w:pPr>
            <w:r w:rsidRPr="004A1176">
              <w:rPr>
                <w:b/>
                <w:sz w:val="16"/>
                <w:szCs w:val="16"/>
                <w:lang w:val="en-US" w:eastAsia="en-US" w:bidi="en-US"/>
              </w:rPr>
              <w:t>Time</w:t>
            </w:r>
          </w:p>
        </w:tc>
        <w:tc>
          <w:tcPr>
            <w:tcW w:w="1020" w:type="dxa"/>
            <w:shd w:val="clear" w:color="auto" w:fill="D9D9D9" w:themeFill="background1" w:themeFillShade="D9"/>
            <w:vAlign w:val="center"/>
          </w:tcPr>
          <w:p w14:paraId="54D3A309" w14:textId="10780F4B" w:rsidR="009876FE" w:rsidRPr="004A1176" w:rsidRDefault="009876FE" w:rsidP="003504E8">
            <w:pPr>
              <w:jc w:val="center"/>
              <w:rPr>
                <w:b/>
                <w:sz w:val="16"/>
                <w:szCs w:val="16"/>
                <w:lang w:val="en-US" w:eastAsia="en-US" w:bidi="en-US"/>
              </w:rPr>
            </w:pPr>
            <w:r w:rsidRPr="004A1176">
              <w:rPr>
                <w:b/>
                <w:sz w:val="16"/>
                <w:szCs w:val="16"/>
                <w:lang w:val="en-US" w:eastAsia="en-US" w:bidi="en-US"/>
              </w:rPr>
              <w:t>Finish</w:t>
            </w:r>
            <w:r w:rsidR="003504E8" w:rsidRPr="004A1176">
              <w:rPr>
                <w:b/>
                <w:sz w:val="16"/>
                <w:szCs w:val="16"/>
                <w:lang w:val="en-US" w:eastAsia="en-US" w:bidi="en-US"/>
              </w:rPr>
              <w:t xml:space="preserve"> Time</w:t>
            </w:r>
          </w:p>
        </w:tc>
        <w:tc>
          <w:tcPr>
            <w:tcW w:w="5416" w:type="dxa"/>
            <w:shd w:val="clear" w:color="auto" w:fill="D9D9D9" w:themeFill="background1" w:themeFillShade="D9"/>
          </w:tcPr>
          <w:p w14:paraId="2534107F" w14:textId="5BE65BD4" w:rsidR="009876FE" w:rsidRPr="004A1176" w:rsidRDefault="009876FE" w:rsidP="009876FE">
            <w:pPr>
              <w:jc w:val="both"/>
              <w:rPr>
                <w:b/>
                <w:sz w:val="16"/>
                <w:szCs w:val="16"/>
                <w:lang w:val="en-US" w:eastAsia="en-US" w:bidi="en-US"/>
              </w:rPr>
            </w:pPr>
            <w:r w:rsidRPr="004A1176">
              <w:rPr>
                <w:b/>
                <w:sz w:val="16"/>
                <w:szCs w:val="16"/>
                <w:lang w:val="en-US" w:eastAsia="en-US" w:bidi="en-US"/>
              </w:rPr>
              <w:t>Address (including suburb) or Facility Name</w:t>
            </w:r>
          </w:p>
        </w:tc>
      </w:tr>
      <w:tr w:rsidR="009876FE" w:rsidRPr="009D6D34" w14:paraId="728457C1" w14:textId="77777777" w:rsidTr="00BF51BA">
        <w:trPr>
          <w:trHeight w:val="794"/>
        </w:trPr>
        <w:tc>
          <w:tcPr>
            <w:tcW w:w="992" w:type="dxa"/>
            <w:shd w:val="clear" w:color="auto" w:fill="auto"/>
            <w:vAlign w:val="center"/>
          </w:tcPr>
          <w:p w14:paraId="1206A4A5" w14:textId="37224B09" w:rsidR="009876FE" w:rsidRDefault="009876FE" w:rsidP="003504E8">
            <w:pPr>
              <w:jc w:val="center"/>
              <w:rPr>
                <w:sz w:val="18"/>
                <w:szCs w:val="18"/>
                <w:lang w:val="en-US" w:eastAsia="en-US" w:bidi="en-US"/>
              </w:rPr>
            </w:pPr>
            <w:r>
              <w:rPr>
                <w:sz w:val="18"/>
                <w:szCs w:val="18"/>
                <w:lang w:val="en-US" w:eastAsia="en-US" w:bidi="en-US"/>
              </w:rPr>
              <w:t>1</w:t>
            </w:r>
          </w:p>
        </w:tc>
        <w:tc>
          <w:tcPr>
            <w:tcW w:w="1020" w:type="dxa"/>
            <w:vAlign w:val="center"/>
          </w:tcPr>
          <w:p w14:paraId="669BA49F" w14:textId="77777777" w:rsidR="009876FE" w:rsidRPr="009876FE" w:rsidRDefault="009876FE" w:rsidP="009876FE">
            <w:pPr>
              <w:ind w:right="-110"/>
              <w:rPr>
                <w:sz w:val="18"/>
                <w:szCs w:val="18"/>
                <w:lang w:val="en-US" w:eastAsia="en-US" w:bidi="en-US"/>
              </w:rPr>
            </w:pPr>
          </w:p>
        </w:tc>
        <w:tc>
          <w:tcPr>
            <w:tcW w:w="1020" w:type="dxa"/>
            <w:shd w:val="clear" w:color="auto" w:fill="auto"/>
            <w:vAlign w:val="center"/>
          </w:tcPr>
          <w:p w14:paraId="23E707A3" w14:textId="533D02A7" w:rsidR="009876FE" w:rsidRPr="009876FE" w:rsidRDefault="009876FE" w:rsidP="009876FE">
            <w:pPr>
              <w:ind w:right="-110"/>
              <w:rPr>
                <w:sz w:val="18"/>
                <w:szCs w:val="18"/>
                <w:lang w:val="en-US" w:eastAsia="en-US" w:bidi="en-US"/>
              </w:rPr>
            </w:pPr>
          </w:p>
        </w:tc>
        <w:tc>
          <w:tcPr>
            <w:tcW w:w="1020" w:type="dxa"/>
            <w:shd w:val="clear" w:color="auto" w:fill="auto"/>
            <w:vAlign w:val="center"/>
          </w:tcPr>
          <w:p w14:paraId="711CCCCE" w14:textId="77777777" w:rsidR="009876FE" w:rsidRDefault="009876FE" w:rsidP="009876FE">
            <w:pPr>
              <w:rPr>
                <w:sz w:val="18"/>
                <w:szCs w:val="18"/>
                <w:lang w:val="en-US" w:eastAsia="en-US" w:bidi="en-US"/>
              </w:rPr>
            </w:pPr>
          </w:p>
        </w:tc>
        <w:tc>
          <w:tcPr>
            <w:tcW w:w="1020" w:type="dxa"/>
            <w:shd w:val="clear" w:color="auto" w:fill="auto"/>
            <w:vAlign w:val="center"/>
          </w:tcPr>
          <w:p w14:paraId="78E9FDCF" w14:textId="77777777" w:rsidR="009876FE" w:rsidRDefault="009876FE" w:rsidP="009876FE">
            <w:pPr>
              <w:rPr>
                <w:sz w:val="18"/>
                <w:szCs w:val="18"/>
                <w:lang w:val="en-US" w:eastAsia="en-US" w:bidi="en-US"/>
              </w:rPr>
            </w:pPr>
          </w:p>
        </w:tc>
        <w:tc>
          <w:tcPr>
            <w:tcW w:w="5416" w:type="dxa"/>
            <w:shd w:val="clear" w:color="auto" w:fill="auto"/>
          </w:tcPr>
          <w:p w14:paraId="43BADB85" w14:textId="77777777" w:rsidR="009876FE" w:rsidRDefault="009876FE" w:rsidP="009876FE">
            <w:pPr>
              <w:rPr>
                <w:sz w:val="18"/>
                <w:szCs w:val="18"/>
                <w:lang w:val="en-US" w:eastAsia="en-US" w:bidi="en-US"/>
              </w:rPr>
            </w:pPr>
          </w:p>
        </w:tc>
      </w:tr>
      <w:tr w:rsidR="009876FE" w:rsidRPr="009D6D34" w14:paraId="7759316E" w14:textId="77777777" w:rsidTr="00BF51BA">
        <w:trPr>
          <w:trHeight w:val="794"/>
        </w:trPr>
        <w:tc>
          <w:tcPr>
            <w:tcW w:w="992" w:type="dxa"/>
            <w:shd w:val="clear" w:color="auto" w:fill="auto"/>
            <w:vAlign w:val="center"/>
          </w:tcPr>
          <w:p w14:paraId="5CAECB34" w14:textId="49EB4DE6" w:rsidR="009876FE" w:rsidRDefault="009876FE" w:rsidP="003504E8">
            <w:pPr>
              <w:jc w:val="center"/>
              <w:rPr>
                <w:sz w:val="18"/>
                <w:szCs w:val="18"/>
                <w:lang w:val="en-US" w:eastAsia="en-US" w:bidi="en-US"/>
              </w:rPr>
            </w:pPr>
            <w:r>
              <w:rPr>
                <w:sz w:val="18"/>
                <w:szCs w:val="18"/>
                <w:lang w:val="en-US" w:eastAsia="en-US" w:bidi="en-US"/>
              </w:rPr>
              <w:t>2</w:t>
            </w:r>
          </w:p>
        </w:tc>
        <w:tc>
          <w:tcPr>
            <w:tcW w:w="1020" w:type="dxa"/>
            <w:vAlign w:val="center"/>
          </w:tcPr>
          <w:p w14:paraId="3F32AE2F" w14:textId="77777777" w:rsidR="009876FE" w:rsidRDefault="009876FE" w:rsidP="009876FE">
            <w:pPr>
              <w:rPr>
                <w:sz w:val="18"/>
                <w:szCs w:val="18"/>
                <w:lang w:val="en-US" w:eastAsia="en-US" w:bidi="en-US"/>
              </w:rPr>
            </w:pPr>
          </w:p>
        </w:tc>
        <w:tc>
          <w:tcPr>
            <w:tcW w:w="1020" w:type="dxa"/>
            <w:shd w:val="clear" w:color="auto" w:fill="auto"/>
            <w:vAlign w:val="center"/>
          </w:tcPr>
          <w:p w14:paraId="38B67A49" w14:textId="7C074D70" w:rsidR="009876FE" w:rsidRDefault="009876FE" w:rsidP="009876FE">
            <w:pPr>
              <w:rPr>
                <w:sz w:val="18"/>
                <w:szCs w:val="18"/>
                <w:lang w:val="en-US" w:eastAsia="en-US" w:bidi="en-US"/>
              </w:rPr>
            </w:pPr>
          </w:p>
        </w:tc>
        <w:tc>
          <w:tcPr>
            <w:tcW w:w="1020" w:type="dxa"/>
            <w:shd w:val="clear" w:color="auto" w:fill="auto"/>
            <w:vAlign w:val="center"/>
          </w:tcPr>
          <w:p w14:paraId="4B7E07AE" w14:textId="77777777" w:rsidR="009876FE" w:rsidRDefault="009876FE" w:rsidP="009876FE">
            <w:pPr>
              <w:rPr>
                <w:sz w:val="18"/>
                <w:szCs w:val="18"/>
                <w:lang w:val="en-US" w:eastAsia="en-US" w:bidi="en-US"/>
              </w:rPr>
            </w:pPr>
          </w:p>
        </w:tc>
        <w:tc>
          <w:tcPr>
            <w:tcW w:w="1020" w:type="dxa"/>
            <w:shd w:val="clear" w:color="auto" w:fill="auto"/>
            <w:vAlign w:val="center"/>
          </w:tcPr>
          <w:p w14:paraId="3CF96ACA" w14:textId="77777777" w:rsidR="009876FE" w:rsidRDefault="009876FE" w:rsidP="009876FE">
            <w:pPr>
              <w:rPr>
                <w:sz w:val="18"/>
                <w:szCs w:val="18"/>
                <w:lang w:val="en-US" w:eastAsia="en-US" w:bidi="en-US"/>
              </w:rPr>
            </w:pPr>
          </w:p>
        </w:tc>
        <w:tc>
          <w:tcPr>
            <w:tcW w:w="5416" w:type="dxa"/>
            <w:shd w:val="clear" w:color="auto" w:fill="auto"/>
          </w:tcPr>
          <w:p w14:paraId="47829349" w14:textId="77777777" w:rsidR="009876FE" w:rsidRDefault="009876FE" w:rsidP="009876FE">
            <w:pPr>
              <w:rPr>
                <w:sz w:val="18"/>
                <w:szCs w:val="18"/>
                <w:lang w:val="en-US" w:eastAsia="en-US" w:bidi="en-US"/>
              </w:rPr>
            </w:pPr>
          </w:p>
        </w:tc>
      </w:tr>
      <w:tr w:rsidR="009876FE" w:rsidRPr="009D6D34" w14:paraId="5BC3C149" w14:textId="77777777" w:rsidTr="00BF51BA">
        <w:trPr>
          <w:trHeight w:val="794"/>
        </w:trPr>
        <w:tc>
          <w:tcPr>
            <w:tcW w:w="992" w:type="dxa"/>
            <w:shd w:val="clear" w:color="auto" w:fill="auto"/>
            <w:vAlign w:val="center"/>
          </w:tcPr>
          <w:p w14:paraId="1EB20589" w14:textId="6318546F" w:rsidR="009876FE" w:rsidRDefault="009876FE" w:rsidP="003504E8">
            <w:pPr>
              <w:jc w:val="center"/>
              <w:rPr>
                <w:sz w:val="18"/>
                <w:szCs w:val="18"/>
                <w:lang w:val="en-US" w:eastAsia="en-US" w:bidi="en-US"/>
              </w:rPr>
            </w:pPr>
            <w:r>
              <w:rPr>
                <w:sz w:val="18"/>
                <w:szCs w:val="18"/>
                <w:lang w:val="en-US" w:eastAsia="en-US" w:bidi="en-US"/>
              </w:rPr>
              <w:t>3</w:t>
            </w:r>
          </w:p>
        </w:tc>
        <w:tc>
          <w:tcPr>
            <w:tcW w:w="1020" w:type="dxa"/>
            <w:vAlign w:val="center"/>
          </w:tcPr>
          <w:p w14:paraId="409953A5" w14:textId="77777777" w:rsidR="009876FE" w:rsidRDefault="009876FE" w:rsidP="009876FE">
            <w:pPr>
              <w:rPr>
                <w:sz w:val="18"/>
                <w:szCs w:val="18"/>
                <w:lang w:val="en-US" w:eastAsia="en-US" w:bidi="en-US"/>
              </w:rPr>
            </w:pPr>
          </w:p>
        </w:tc>
        <w:tc>
          <w:tcPr>
            <w:tcW w:w="1020" w:type="dxa"/>
            <w:shd w:val="clear" w:color="auto" w:fill="auto"/>
            <w:vAlign w:val="center"/>
          </w:tcPr>
          <w:p w14:paraId="2E8B2E30" w14:textId="16511B84" w:rsidR="009876FE" w:rsidRDefault="009876FE" w:rsidP="009876FE">
            <w:pPr>
              <w:rPr>
                <w:sz w:val="18"/>
                <w:szCs w:val="18"/>
                <w:lang w:val="en-US" w:eastAsia="en-US" w:bidi="en-US"/>
              </w:rPr>
            </w:pPr>
          </w:p>
        </w:tc>
        <w:tc>
          <w:tcPr>
            <w:tcW w:w="1020" w:type="dxa"/>
            <w:shd w:val="clear" w:color="auto" w:fill="auto"/>
            <w:vAlign w:val="center"/>
          </w:tcPr>
          <w:p w14:paraId="2C77C3FA" w14:textId="77777777" w:rsidR="009876FE" w:rsidRDefault="009876FE" w:rsidP="009876FE">
            <w:pPr>
              <w:rPr>
                <w:sz w:val="18"/>
                <w:szCs w:val="18"/>
                <w:lang w:val="en-US" w:eastAsia="en-US" w:bidi="en-US"/>
              </w:rPr>
            </w:pPr>
          </w:p>
        </w:tc>
        <w:tc>
          <w:tcPr>
            <w:tcW w:w="1020" w:type="dxa"/>
            <w:shd w:val="clear" w:color="auto" w:fill="auto"/>
            <w:vAlign w:val="center"/>
          </w:tcPr>
          <w:p w14:paraId="09A60DD0" w14:textId="77777777" w:rsidR="009876FE" w:rsidRDefault="009876FE" w:rsidP="009876FE">
            <w:pPr>
              <w:rPr>
                <w:sz w:val="18"/>
                <w:szCs w:val="18"/>
                <w:lang w:val="en-US" w:eastAsia="en-US" w:bidi="en-US"/>
              </w:rPr>
            </w:pPr>
          </w:p>
        </w:tc>
        <w:tc>
          <w:tcPr>
            <w:tcW w:w="5416" w:type="dxa"/>
            <w:shd w:val="clear" w:color="auto" w:fill="auto"/>
          </w:tcPr>
          <w:p w14:paraId="426C9CAF" w14:textId="77777777" w:rsidR="009876FE" w:rsidRDefault="009876FE" w:rsidP="009876FE">
            <w:pPr>
              <w:rPr>
                <w:sz w:val="18"/>
                <w:szCs w:val="18"/>
                <w:lang w:val="en-US" w:eastAsia="en-US" w:bidi="en-US"/>
              </w:rPr>
            </w:pPr>
          </w:p>
        </w:tc>
      </w:tr>
      <w:tr w:rsidR="009876FE" w:rsidRPr="009D6D34" w14:paraId="2414B833" w14:textId="77777777" w:rsidTr="00BF51BA">
        <w:trPr>
          <w:trHeight w:val="794"/>
        </w:trPr>
        <w:tc>
          <w:tcPr>
            <w:tcW w:w="992" w:type="dxa"/>
            <w:shd w:val="clear" w:color="auto" w:fill="auto"/>
            <w:vAlign w:val="center"/>
          </w:tcPr>
          <w:p w14:paraId="23283DDE" w14:textId="376C0509" w:rsidR="009876FE" w:rsidRDefault="009876FE" w:rsidP="003504E8">
            <w:pPr>
              <w:jc w:val="center"/>
              <w:rPr>
                <w:sz w:val="18"/>
                <w:szCs w:val="18"/>
                <w:lang w:val="en-US" w:eastAsia="en-US" w:bidi="en-US"/>
              </w:rPr>
            </w:pPr>
            <w:r>
              <w:rPr>
                <w:sz w:val="18"/>
                <w:szCs w:val="18"/>
                <w:lang w:val="en-US" w:eastAsia="en-US" w:bidi="en-US"/>
              </w:rPr>
              <w:t>4</w:t>
            </w:r>
          </w:p>
        </w:tc>
        <w:tc>
          <w:tcPr>
            <w:tcW w:w="1020" w:type="dxa"/>
            <w:vAlign w:val="center"/>
          </w:tcPr>
          <w:p w14:paraId="640A13CA" w14:textId="77777777" w:rsidR="009876FE" w:rsidRDefault="009876FE" w:rsidP="009876FE">
            <w:pPr>
              <w:rPr>
                <w:sz w:val="18"/>
                <w:szCs w:val="18"/>
                <w:lang w:val="en-US" w:eastAsia="en-US" w:bidi="en-US"/>
              </w:rPr>
            </w:pPr>
          </w:p>
        </w:tc>
        <w:tc>
          <w:tcPr>
            <w:tcW w:w="1020" w:type="dxa"/>
            <w:shd w:val="clear" w:color="auto" w:fill="auto"/>
            <w:vAlign w:val="center"/>
          </w:tcPr>
          <w:p w14:paraId="59DA28EA" w14:textId="552ABFBA" w:rsidR="009876FE" w:rsidRDefault="009876FE" w:rsidP="009876FE">
            <w:pPr>
              <w:rPr>
                <w:sz w:val="18"/>
                <w:szCs w:val="18"/>
                <w:lang w:val="en-US" w:eastAsia="en-US" w:bidi="en-US"/>
              </w:rPr>
            </w:pPr>
          </w:p>
        </w:tc>
        <w:tc>
          <w:tcPr>
            <w:tcW w:w="1020" w:type="dxa"/>
            <w:shd w:val="clear" w:color="auto" w:fill="auto"/>
            <w:vAlign w:val="center"/>
          </w:tcPr>
          <w:p w14:paraId="21608CD9" w14:textId="77777777" w:rsidR="009876FE" w:rsidRDefault="009876FE" w:rsidP="009876FE">
            <w:pPr>
              <w:rPr>
                <w:sz w:val="18"/>
                <w:szCs w:val="18"/>
                <w:lang w:val="en-US" w:eastAsia="en-US" w:bidi="en-US"/>
              </w:rPr>
            </w:pPr>
          </w:p>
        </w:tc>
        <w:tc>
          <w:tcPr>
            <w:tcW w:w="1020" w:type="dxa"/>
            <w:shd w:val="clear" w:color="auto" w:fill="auto"/>
            <w:vAlign w:val="center"/>
          </w:tcPr>
          <w:p w14:paraId="100833A2" w14:textId="77777777" w:rsidR="009876FE" w:rsidRDefault="009876FE" w:rsidP="009876FE">
            <w:pPr>
              <w:rPr>
                <w:sz w:val="18"/>
                <w:szCs w:val="18"/>
                <w:lang w:val="en-US" w:eastAsia="en-US" w:bidi="en-US"/>
              </w:rPr>
            </w:pPr>
          </w:p>
        </w:tc>
        <w:tc>
          <w:tcPr>
            <w:tcW w:w="5416" w:type="dxa"/>
            <w:shd w:val="clear" w:color="auto" w:fill="auto"/>
          </w:tcPr>
          <w:p w14:paraId="25B17651" w14:textId="77777777" w:rsidR="009876FE" w:rsidRDefault="009876FE" w:rsidP="009876FE">
            <w:pPr>
              <w:rPr>
                <w:sz w:val="18"/>
                <w:szCs w:val="18"/>
                <w:lang w:val="en-US" w:eastAsia="en-US" w:bidi="en-US"/>
              </w:rPr>
            </w:pPr>
          </w:p>
        </w:tc>
      </w:tr>
    </w:tbl>
    <w:p w14:paraId="154A8CB4" w14:textId="3623B67D" w:rsidR="0060460E" w:rsidRDefault="0060460E">
      <w:pPr>
        <w:pStyle w:val="BodyText"/>
        <w:spacing w:before="1"/>
        <w:rPr>
          <w:b/>
          <w:sz w:val="12"/>
        </w:rPr>
      </w:pPr>
    </w:p>
    <w:tbl>
      <w:tblPr>
        <w:tblW w:w="10490"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6661"/>
        <w:gridCol w:w="1559"/>
        <w:gridCol w:w="1278"/>
      </w:tblGrid>
      <w:tr w:rsidR="003504E8" w:rsidRPr="004A1176" w14:paraId="00A5C200" w14:textId="77777777" w:rsidTr="004A1176">
        <w:trPr>
          <w:trHeight w:val="227"/>
        </w:trPr>
        <w:tc>
          <w:tcPr>
            <w:tcW w:w="10490" w:type="dxa"/>
            <w:gridSpan w:val="4"/>
            <w:shd w:val="clear" w:color="auto" w:fill="DEDEDE"/>
            <w:vAlign w:val="center"/>
          </w:tcPr>
          <w:p w14:paraId="4E46793C" w14:textId="05D54107" w:rsidR="003504E8" w:rsidRPr="004A1176" w:rsidRDefault="003504E8" w:rsidP="00B70927">
            <w:pPr>
              <w:jc w:val="both"/>
              <w:rPr>
                <w:b/>
                <w:sz w:val="18"/>
                <w:szCs w:val="18"/>
                <w:lang w:val="en-US" w:eastAsia="en-US" w:bidi="en-US"/>
              </w:rPr>
            </w:pPr>
            <w:r w:rsidRPr="004A1176">
              <w:rPr>
                <w:b/>
                <w:sz w:val="18"/>
                <w:szCs w:val="18"/>
                <w:lang w:val="en-US" w:eastAsia="en-US" w:bidi="en-US"/>
              </w:rPr>
              <w:t>Section 2: Description of Filming activity and Backup/we</w:t>
            </w:r>
            <w:r w:rsidR="00E02B79">
              <w:rPr>
                <w:b/>
                <w:sz w:val="18"/>
                <w:szCs w:val="18"/>
                <w:lang w:val="en-US" w:eastAsia="en-US" w:bidi="en-US"/>
              </w:rPr>
              <w:t>t</w:t>
            </w:r>
            <w:r w:rsidRPr="004A1176">
              <w:rPr>
                <w:b/>
                <w:sz w:val="18"/>
                <w:szCs w:val="18"/>
                <w:lang w:val="en-US" w:eastAsia="en-US" w:bidi="en-US"/>
              </w:rPr>
              <w:t xml:space="preserve"> weather dates</w:t>
            </w:r>
          </w:p>
        </w:tc>
      </w:tr>
      <w:tr w:rsidR="00750962" w:rsidRPr="004A1176" w14:paraId="4C958485" w14:textId="77777777" w:rsidTr="001C215B">
        <w:trPr>
          <w:trHeight w:val="340"/>
        </w:trPr>
        <w:tc>
          <w:tcPr>
            <w:tcW w:w="992" w:type="dxa"/>
            <w:shd w:val="clear" w:color="auto" w:fill="D9D9D9" w:themeFill="background1" w:themeFillShade="D9"/>
            <w:vAlign w:val="center"/>
          </w:tcPr>
          <w:p w14:paraId="72102D40" w14:textId="77777777" w:rsidR="00750962" w:rsidRPr="004A1176" w:rsidRDefault="00750962" w:rsidP="00B70927">
            <w:pPr>
              <w:jc w:val="both"/>
              <w:rPr>
                <w:b/>
                <w:sz w:val="16"/>
                <w:szCs w:val="16"/>
                <w:lang w:val="en-US" w:eastAsia="en-US" w:bidi="en-US"/>
              </w:rPr>
            </w:pPr>
            <w:r w:rsidRPr="004A1176">
              <w:rPr>
                <w:b/>
                <w:sz w:val="16"/>
                <w:szCs w:val="16"/>
                <w:lang w:val="en-US" w:eastAsia="en-US" w:bidi="en-US"/>
              </w:rPr>
              <w:t xml:space="preserve">Location </w:t>
            </w:r>
          </w:p>
          <w:p w14:paraId="71A4D361" w14:textId="77777777" w:rsidR="00750962" w:rsidRPr="004A1176" w:rsidRDefault="00750962" w:rsidP="00B70927">
            <w:pPr>
              <w:jc w:val="both"/>
              <w:rPr>
                <w:b/>
                <w:sz w:val="16"/>
                <w:szCs w:val="16"/>
                <w:lang w:val="en-US" w:eastAsia="en-US" w:bidi="en-US"/>
              </w:rPr>
            </w:pPr>
            <w:r w:rsidRPr="004A1176">
              <w:rPr>
                <w:b/>
                <w:sz w:val="16"/>
                <w:szCs w:val="16"/>
                <w:lang w:val="en-US" w:eastAsia="en-US" w:bidi="en-US"/>
              </w:rPr>
              <w:t>Number</w:t>
            </w:r>
          </w:p>
        </w:tc>
        <w:tc>
          <w:tcPr>
            <w:tcW w:w="6661" w:type="dxa"/>
            <w:shd w:val="clear" w:color="auto" w:fill="D9D9D9" w:themeFill="background1" w:themeFillShade="D9"/>
            <w:vAlign w:val="center"/>
          </w:tcPr>
          <w:p w14:paraId="5F6C0A67" w14:textId="3DAD1BAE" w:rsidR="00750962" w:rsidRPr="004A1176" w:rsidRDefault="00750962" w:rsidP="00B70927">
            <w:pPr>
              <w:jc w:val="center"/>
              <w:rPr>
                <w:b/>
                <w:sz w:val="16"/>
                <w:szCs w:val="16"/>
                <w:lang w:val="en-US" w:eastAsia="en-US" w:bidi="en-US"/>
              </w:rPr>
            </w:pPr>
            <w:r w:rsidRPr="004A1176">
              <w:rPr>
                <w:b/>
                <w:sz w:val="16"/>
                <w:szCs w:val="16"/>
                <w:lang w:val="en-US" w:eastAsia="en-US" w:bidi="en-US"/>
              </w:rPr>
              <w:t>Description of Filming</w:t>
            </w:r>
          </w:p>
        </w:tc>
        <w:tc>
          <w:tcPr>
            <w:tcW w:w="1559" w:type="dxa"/>
            <w:shd w:val="clear" w:color="auto" w:fill="D9D9D9" w:themeFill="background1" w:themeFillShade="D9"/>
            <w:vAlign w:val="center"/>
          </w:tcPr>
          <w:p w14:paraId="024A618F" w14:textId="77777777" w:rsidR="00007F29" w:rsidRPr="004A1176" w:rsidRDefault="00750962" w:rsidP="00B70927">
            <w:pPr>
              <w:jc w:val="center"/>
              <w:rPr>
                <w:b/>
                <w:sz w:val="16"/>
                <w:szCs w:val="16"/>
                <w:lang w:val="en-US" w:eastAsia="en-US" w:bidi="en-US"/>
              </w:rPr>
            </w:pPr>
            <w:r w:rsidRPr="004A1176">
              <w:rPr>
                <w:b/>
                <w:sz w:val="16"/>
                <w:szCs w:val="16"/>
                <w:lang w:val="en-US" w:eastAsia="en-US" w:bidi="en-US"/>
              </w:rPr>
              <w:t xml:space="preserve">Backup </w:t>
            </w:r>
          </w:p>
          <w:p w14:paraId="4EEFD78D" w14:textId="4AC853F9" w:rsidR="00750962" w:rsidRPr="004A1176" w:rsidRDefault="00750962" w:rsidP="00B70927">
            <w:pPr>
              <w:jc w:val="center"/>
              <w:rPr>
                <w:b/>
                <w:sz w:val="16"/>
                <w:szCs w:val="16"/>
                <w:lang w:val="en-US" w:eastAsia="en-US" w:bidi="en-US"/>
              </w:rPr>
            </w:pPr>
            <w:r w:rsidRPr="004A1176">
              <w:rPr>
                <w:b/>
                <w:sz w:val="16"/>
                <w:szCs w:val="16"/>
                <w:lang w:val="en-US" w:eastAsia="en-US" w:bidi="en-US"/>
              </w:rPr>
              <w:t>Date Start</w:t>
            </w:r>
          </w:p>
        </w:tc>
        <w:tc>
          <w:tcPr>
            <w:tcW w:w="1278" w:type="dxa"/>
            <w:shd w:val="clear" w:color="auto" w:fill="D9D9D9" w:themeFill="background1" w:themeFillShade="D9"/>
            <w:vAlign w:val="center"/>
          </w:tcPr>
          <w:p w14:paraId="75A8E182" w14:textId="2C844152" w:rsidR="00750962" w:rsidRPr="004A1176" w:rsidRDefault="00750962" w:rsidP="00B70927">
            <w:pPr>
              <w:jc w:val="center"/>
              <w:rPr>
                <w:b/>
                <w:sz w:val="16"/>
                <w:szCs w:val="16"/>
                <w:lang w:val="en-US" w:eastAsia="en-US" w:bidi="en-US"/>
              </w:rPr>
            </w:pPr>
            <w:r w:rsidRPr="004A1176">
              <w:rPr>
                <w:b/>
                <w:sz w:val="16"/>
                <w:szCs w:val="16"/>
                <w:lang w:val="en-US" w:eastAsia="en-US" w:bidi="en-US"/>
              </w:rPr>
              <w:t>Backup Date Finish</w:t>
            </w:r>
          </w:p>
        </w:tc>
      </w:tr>
      <w:tr w:rsidR="00750962" w:rsidRPr="009D6D34" w14:paraId="7CF8D5D1" w14:textId="77777777" w:rsidTr="001C215B">
        <w:trPr>
          <w:trHeight w:val="794"/>
        </w:trPr>
        <w:tc>
          <w:tcPr>
            <w:tcW w:w="992" w:type="dxa"/>
            <w:shd w:val="clear" w:color="auto" w:fill="auto"/>
            <w:vAlign w:val="center"/>
          </w:tcPr>
          <w:p w14:paraId="1F09B364" w14:textId="77777777" w:rsidR="00750962" w:rsidRDefault="00750962" w:rsidP="00B70927">
            <w:pPr>
              <w:jc w:val="center"/>
              <w:rPr>
                <w:sz w:val="18"/>
                <w:szCs w:val="18"/>
                <w:lang w:val="en-US" w:eastAsia="en-US" w:bidi="en-US"/>
              </w:rPr>
            </w:pPr>
            <w:r>
              <w:rPr>
                <w:sz w:val="18"/>
                <w:szCs w:val="18"/>
                <w:lang w:val="en-US" w:eastAsia="en-US" w:bidi="en-US"/>
              </w:rPr>
              <w:t>1</w:t>
            </w:r>
          </w:p>
        </w:tc>
        <w:tc>
          <w:tcPr>
            <w:tcW w:w="6661" w:type="dxa"/>
            <w:vAlign w:val="center"/>
          </w:tcPr>
          <w:p w14:paraId="5233CB55" w14:textId="77777777" w:rsidR="00750962" w:rsidRPr="009876FE" w:rsidRDefault="00750962" w:rsidP="00B70927">
            <w:pPr>
              <w:ind w:right="-110"/>
              <w:rPr>
                <w:sz w:val="18"/>
                <w:szCs w:val="18"/>
                <w:lang w:val="en-US" w:eastAsia="en-US" w:bidi="en-US"/>
              </w:rPr>
            </w:pPr>
          </w:p>
        </w:tc>
        <w:tc>
          <w:tcPr>
            <w:tcW w:w="1559" w:type="dxa"/>
            <w:shd w:val="clear" w:color="auto" w:fill="auto"/>
            <w:vAlign w:val="center"/>
          </w:tcPr>
          <w:p w14:paraId="280C6B13" w14:textId="77777777" w:rsidR="00750962" w:rsidRPr="009876FE" w:rsidRDefault="00750962" w:rsidP="00B70927">
            <w:pPr>
              <w:ind w:right="-110"/>
              <w:rPr>
                <w:sz w:val="18"/>
                <w:szCs w:val="18"/>
                <w:lang w:val="en-US" w:eastAsia="en-US" w:bidi="en-US"/>
              </w:rPr>
            </w:pPr>
          </w:p>
        </w:tc>
        <w:tc>
          <w:tcPr>
            <w:tcW w:w="1278" w:type="dxa"/>
            <w:shd w:val="clear" w:color="auto" w:fill="auto"/>
            <w:vAlign w:val="center"/>
          </w:tcPr>
          <w:p w14:paraId="7F7480A7" w14:textId="77777777" w:rsidR="00750962" w:rsidRDefault="00750962" w:rsidP="00B70927">
            <w:pPr>
              <w:rPr>
                <w:sz w:val="18"/>
                <w:szCs w:val="18"/>
                <w:lang w:val="en-US" w:eastAsia="en-US" w:bidi="en-US"/>
              </w:rPr>
            </w:pPr>
          </w:p>
        </w:tc>
      </w:tr>
      <w:tr w:rsidR="00750962" w:rsidRPr="009D6D34" w14:paraId="3AA00C3D" w14:textId="77777777" w:rsidTr="001C215B">
        <w:trPr>
          <w:trHeight w:val="794"/>
        </w:trPr>
        <w:tc>
          <w:tcPr>
            <w:tcW w:w="992" w:type="dxa"/>
            <w:shd w:val="clear" w:color="auto" w:fill="auto"/>
            <w:vAlign w:val="center"/>
          </w:tcPr>
          <w:p w14:paraId="712FC076" w14:textId="77777777" w:rsidR="00750962" w:rsidRDefault="00750962" w:rsidP="00B70927">
            <w:pPr>
              <w:jc w:val="center"/>
              <w:rPr>
                <w:sz w:val="18"/>
                <w:szCs w:val="18"/>
                <w:lang w:val="en-US" w:eastAsia="en-US" w:bidi="en-US"/>
              </w:rPr>
            </w:pPr>
            <w:r>
              <w:rPr>
                <w:sz w:val="18"/>
                <w:szCs w:val="18"/>
                <w:lang w:val="en-US" w:eastAsia="en-US" w:bidi="en-US"/>
              </w:rPr>
              <w:t>2</w:t>
            </w:r>
          </w:p>
        </w:tc>
        <w:tc>
          <w:tcPr>
            <w:tcW w:w="6661" w:type="dxa"/>
            <w:vAlign w:val="center"/>
          </w:tcPr>
          <w:p w14:paraId="4FF773B7" w14:textId="612C5154" w:rsidR="00750962" w:rsidRDefault="00750962" w:rsidP="00B70927">
            <w:pPr>
              <w:rPr>
                <w:sz w:val="18"/>
                <w:szCs w:val="18"/>
                <w:lang w:val="en-US" w:eastAsia="en-US" w:bidi="en-US"/>
              </w:rPr>
            </w:pPr>
          </w:p>
        </w:tc>
        <w:tc>
          <w:tcPr>
            <w:tcW w:w="1559" w:type="dxa"/>
            <w:shd w:val="clear" w:color="auto" w:fill="auto"/>
            <w:vAlign w:val="center"/>
          </w:tcPr>
          <w:p w14:paraId="631F0F44" w14:textId="77777777" w:rsidR="00750962" w:rsidRDefault="00750962" w:rsidP="00B70927">
            <w:pPr>
              <w:rPr>
                <w:sz w:val="18"/>
                <w:szCs w:val="18"/>
                <w:lang w:val="en-US" w:eastAsia="en-US" w:bidi="en-US"/>
              </w:rPr>
            </w:pPr>
          </w:p>
        </w:tc>
        <w:tc>
          <w:tcPr>
            <w:tcW w:w="1278" w:type="dxa"/>
            <w:shd w:val="clear" w:color="auto" w:fill="auto"/>
            <w:vAlign w:val="center"/>
          </w:tcPr>
          <w:p w14:paraId="39999119" w14:textId="77777777" w:rsidR="00750962" w:rsidRDefault="00750962" w:rsidP="00B70927">
            <w:pPr>
              <w:rPr>
                <w:sz w:val="18"/>
                <w:szCs w:val="18"/>
                <w:lang w:val="en-US" w:eastAsia="en-US" w:bidi="en-US"/>
              </w:rPr>
            </w:pPr>
          </w:p>
        </w:tc>
      </w:tr>
      <w:tr w:rsidR="00750962" w:rsidRPr="009D6D34" w14:paraId="7BEAEDE1" w14:textId="77777777" w:rsidTr="001C215B">
        <w:trPr>
          <w:trHeight w:val="794"/>
        </w:trPr>
        <w:tc>
          <w:tcPr>
            <w:tcW w:w="992" w:type="dxa"/>
            <w:shd w:val="clear" w:color="auto" w:fill="auto"/>
            <w:vAlign w:val="center"/>
          </w:tcPr>
          <w:p w14:paraId="29024D7D" w14:textId="77777777" w:rsidR="00750962" w:rsidRDefault="00750962" w:rsidP="00B70927">
            <w:pPr>
              <w:jc w:val="center"/>
              <w:rPr>
                <w:sz w:val="18"/>
                <w:szCs w:val="18"/>
                <w:lang w:val="en-US" w:eastAsia="en-US" w:bidi="en-US"/>
              </w:rPr>
            </w:pPr>
            <w:r>
              <w:rPr>
                <w:sz w:val="18"/>
                <w:szCs w:val="18"/>
                <w:lang w:val="en-US" w:eastAsia="en-US" w:bidi="en-US"/>
              </w:rPr>
              <w:t>3</w:t>
            </w:r>
          </w:p>
        </w:tc>
        <w:tc>
          <w:tcPr>
            <w:tcW w:w="6661" w:type="dxa"/>
            <w:vAlign w:val="center"/>
          </w:tcPr>
          <w:p w14:paraId="58637945" w14:textId="77777777" w:rsidR="00750962" w:rsidRDefault="00750962" w:rsidP="00B70927">
            <w:pPr>
              <w:rPr>
                <w:sz w:val="18"/>
                <w:szCs w:val="18"/>
                <w:lang w:val="en-US" w:eastAsia="en-US" w:bidi="en-US"/>
              </w:rPr>
            </w:pPr>
          </w:p>
        </w:tc>
        <w:tc>
          <w:tcPr>
            <w:tcW w:w="1559" w:type="dxa"/>
            <w:shd w:val="clear" w:color="auto" w:fill="auto"/>
            <w:vAlign w:val="center"/>
          </w:tcPr>
          <w:p w14:paraId="7B302321" w14:textId="77777777" w:rsidR="00750962" w:rsidRDefault="00750962" w:rsidP="00B70927">
            <w:pPr>
              <w:rPr>
                <w:sz w:val="18"/>
                <w:szCs w:val="18"/>
                <w:lang w:val="en-US" w:eastAsia="en-US" w:bidi="en-US"/>
              </w:rPr>
            </w:pPr>
          </w:p>
        </w:tc>
        <w:tc>
          <w:tcPr>
            <w:tcW w:w="1278" w:type="dxa"/>
            <w:shd w:val="clear" w:color="auto" w:fill="auto"/>
            <w:vAlign w:val="center"/>
          </w:tcPr>
          <w:p w14:paraId="00C0ABBE" w14:textId="77777777" w:rsidR="00750962" w:rsidRDefault="00750962" w:rsidP="00B70927">
            <w:pPr>
              <w:rPr>
                <w:sz w:val="18"/>
                <w:szCs w:val="18"/>
                <w:lang w:val="en-US" w:eastAsia="en-US" w:bidi="en-US"/>
              </w:rPr>
            </w:pPr>
          </w:p>
        </w:tc>
      </w:tr>
      <w:tr w:rsidR="00750962" w:rsidRPr="009D6D34" w14:paraId="55DE0268" w14:textId="77777777" w:rsidTr="001C215B">
        <w:trPr>
          <w:trHeight w:val="794"/>
        </w:trPr>
        <w:tc>
          <w:tcPr>
            <w:tcW w:w="992" w:type="dxa"/>
            <w:shd w:val="clear" w:color="auto" w:fill="auto"/>
            <w:vAlign w:val="center"/>
          </w:tcPr>
          <w:p w14:paraId="7EB4BD9B" w14:textId="77777777" w:rsidR="00750962" w:rsidRDefault="00750962" w:rsidP="00B70927">
            <w:pPr>
              <w:jc w:val="center"/>
              <w:rPr>
                <w:sz w:val="18"/>
                <w:szCs w:val="18"/>
                <w:lang w:val="en-US" w:eastAsia="en-US" w:bidi="en-US"/>
              </w:rPr>
            </w:pPr>
            <w:r>
              <w:rPr>
                <w:sz w:val="18"/>
                <w:szCs w:val="18"/>
                <w:lang w:val="en-US" w:eastAsia="en-US" w:bidi="en-US"/>
              </w:rPr>
              <w:t>4</w:t>
            </w:r>
          </w:p>
        </w:tc>
        <w:tc>
          <w:tcPr>
            <w:tcW w:w="6661" w:type="dxa"/>
            <w:vAlign w:val="center"/>
          </w:tcPr>
          <w:p w14:paraId="76DAE0A9" w14:textId="77777777" w:rsidR="00750962" w:rsidRDefault="00750962" w:rsidP="00B70927">
            <w:pPr>
              <w:rPr>
                <w:sz w:val="18"/>
                <w:szCs w:val="18"/>
                <w:lang w:val="en-US" w:eastAsia="en-US" w:bidi="en-US"/>
              </w:rPr>
            </w:pPr>
          </w:p>
        </w:tc>
        <w:tc>
          <w:tcPr>
            <w:tcW w:w="1559" w:type="dxa"/>
            <w:shd w:val="clear" w:color="auto" w:fill="auto"/>
            <w:vAlign w:val="center"/>
          </w:tcPr>
          <w:p w14:paraId="45E9AF40" w14:textId="77777777" w:rsidR="00750962" w:rsidRDefault="00750962" w:rsidP="00B70927">
            <w:pPr>
              <w:rPr>
                <w:sz w:val="18"/>
                <w:szCs w:val="18"/>
                <w:lang w:val="en-US" w:eastAsia="en-US" w:bidi="en-US"/>
              </w:rPr>
            </w:pPr>
          </w:p>
        </w:tc>
        <w:tc>
          <w:tcPr>
            <w:tcW w:w="1278" w:type="dxa"/>
            <w:shd w:val="clear" w:color="auto" w:fill="auto"/>
            <w:vAlign w:val="center"/>
          </w:tcPr>
          <w:p w14:paraId="30F50DD5" w14:textId="77777777" w:rsidR="00750962" w:rsidRDefault="00750962" w:rsidP="00B70927">
            <w:pPr>
              <w:rPr>
                <w:sz w:val="18"/>
                <w:szCs w:val="18"/>
                <w:lang w:val="en-US" w:eastAsia="en-US" w:bidi="en-US"/>
              </w:rPr>
            </w:pPr>
          </w:p>
        </w:tc>
      </w:tr>
    </w:tbl>
    <w:p w14:paraId="1478D67E" w14:textId="77777777" w:rsidR="0060460E" w:rsidRDefault="0060460E">
      <w:pPr>
        <w:pStyle w:val="BodyText"/>
        <w:spacing w:before="1"/>
        <w:rPr>
          <w:b/>
          <w:sz w:val="12"/>
        </w:rPr>
      </w:pPr>
    </w:p>
    <w:tbl>
      <w:tblPr>
        <w:tblW w:w="10490"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0"/>
        <w:gridCol w:w="7940"/>
      </w:tblGrid>
      <w:tr w:rsidR="009D6D34" w:rsidRPr="009D6D34" w14:paraId="4AE4617A" w14:textId="77777777" w:rsidTr="004A1176">
        <w:trPr>
          <w:trHeight w:val="227"/>
        </w:trPr>
        <w:tc>
          <w:tcPr>
            <w:tcW w:w="10490" w:type="dxa"/>
            <w:gridSpan w:val="2"/>
            <w:shd w:val="clear" w:color="auto" w:fill="DEDEDE"/>
            <w:vAlign w:val="center"/>
          </w:tcPr>
          <w:p w14:paraId="1C82397E" w14:textId="17D7C07D" w:rsidR="009D6D34" w:rsidRPr="000205DC" w:rsidRDefault="009D6D34" w:rsidP="000205DC">
            <w:pPr>
              <w:rPr>
                <w:rFonts w:eastAsia="Times New Roman"/>
                <w:b/>
                <w:sz w:val="18"/>
                <w:szCs w:val="18"/>
                <w:lang w:val="en-US" w:bidi="en-US"/>
              </w:rPr>
            </w:pPr>
            <w:bookmarkStart w:id="0" w:name="_Hlk25312179"/>
            <w:bookmarkStart w:id="1" w:name="_Hlk31230498"/>
            <w:r w:rsidRPr="000205DC">
              <w:rPr>
                <w:b/>
                <w:sz w:val="18"/>
                <w:szCs w:val="18"/>
                <w:lang w:val="en-US" w:eastAsia="en-US" w:bidi="en-US"/>
              </w:rPr>
              <w:t xml:space="preserve">Section </w:t>
            </w:r>
            <w:r w:rsidR="00750962">
              <w:rPr>
                <w:b/>
                <w:sz w:val="18"/>
                <w:szCs w:val="18"/>
                <w:lang w:val="en-US" w:eastAsia="en-US" w:bidi="en-US"/>
              </w:rPr>
              <w:t>3</w:t>
            </w:r>
            <w:r w:rsidRPr="000205DC">
              <w:rPr>
                <w:b/>
                <w:sz w:val="18"/>
                <w:szCs w:val="18"/>
                <w:lang w:val="en-US" w:eastAsia="en-US" w:bidi="en-US"/>
              </w:rPr>
              <w:t>:</w:t>
            </w:r>
            <w:r w:rsidR="00750962">
              <w:rPr>
                <w:b/>
                <w:sz w:val="18"/>
                <w:szCs w:val="18"/>
                <w:lang w:val="en-US" w:eastAsia="en-US" w:bidi="en-US"/>
              </w:rPr>
              <w:t>Filming</w:t>
            </w:r>
            <w:r w:rsidRPr="000205DC">
              <w:rPr>
                <w:b/>
                <w:sz w:val="18"/>
                <w:szCs w:val="18"/>
                <w:lang w:val="en-US" w:eastAsia="en-US" w:bidi="en-US"/>
              </w:rPr>
              <w:t xml:space="preserve"> Details </w:t>
            </w:r>
          </w:p>
        </w:tc>
      </w:tr>
      <w:tr w:rsidR="0090107E" w:rsidRPr="009D6D34" w14:paraId="499BBB1D" w14:textId="77777777" w:rsidTr="001C215B">
        <w:trPr>
          <w:trHeight w:val="510"/>
        </w:trPr>
        <w:tc>
          <w:tcPr>
            <w:tcW w:w="2550" w:type="dxa"/>
            <w:shd w:val="clear" w:color="auto" w:fill="D9D9D9" w:themeFill="background1" w:themeFillShade="D9"/>
            <w:vAlign w:val="center"/>
          </w:tcPr>
          <w:p w14:paraId="51217AC9" w14:textId="3FAF3700" w:rsidR="0090107E" w:rsidRPr="009D6D34" w:rsidRDefault="0090107E" w:rsidP="0090107E">
            <w:pPr>
              <w:rPr>
                <w:b/>
                <w:sz w:val="18"/>
                <w:szCs w:val="18"/>
                <w:lang w:val="en-US" w:eastAsia="en-US" w:bidi="en-US"/>
              </w:rPr>
            </w:pPr>
            <w:r w:rsidRPr="0090107E">
              <w:rPr>
                <w:b/>
                <w:bCs/>
                <w:sz w:val="18"/>
                <w:szCs w:val="18"/>
                <w:lang w:val="en-US" w:eastAsia="en-US" w:bidi="en-US"/>
              </w:rPr>
              <w:t>Production Title</w:t>
            </w:r>
          </w:p>
        </w:tc>
        <w:tc>
          <w:tcPr>
            <w:tcW w:w="7940" w:type="dxa"/>
            <w:shd w:val="clear" w:color="auto" w:fill="auto"/>
            <w:vAlign w:val="center"/>
          </w:tcPr>
          <w:p w14:paraId="0C7041DF" w14:textId="77777777" w:rsidR="0090107E" w:rsidRPr="00523A72" w:rsidRDefault="0090107E" w:rsidP="0090107E">
            <w:pPr>
              <w:rPr>
                <w:bCs/>
                <w:sz w:val="18"/>
                <w:szCs w:val="18"/>
                <w:lang w:val="en-US" w:eastAsia="en-US" w:bidi="en-US"/>
              </w:rPr>
            </w:pPr>
          </w:p>
        </w:tc>
      </w:tr>
      <w:tr w:rsidR="0090107E" w:rsidRPr="009D6D34" w14:paraId="443AFC07" w14:textId="77777777" w:rsidTr="001C215B">
        <w:trPr>
          <w:trHeight w:val="510"/>
        </w:trPr>
        <w:tc>
          <w:tcPr>
            <w:tcW w:w="2550" w:type="dxa"/>
            <w:shd w:val="clear" w:color="auto" w:fill="D9D9D9" w:themeFill="background1" w:themeFillShade="D9"/>
            <w:vAlign w:val="center"/>
          </w:tcPr>
          <w:p w14:paraId="76661CBA" w14:textId="3FDDD1C4" w:rsidR="0090107E" w:rsidRPr="009D6D34" w:rsidRDefault="0090107E" w:rsidP="0090107E">
            <w:pPr>
              <w:rPr>
                <w:b/>
                <w:sz w:val="18"/>
                <w:szCs w:val="18"/>
                <w:lang w:val="en-US" w:eastAsia="en-US" w:bidi="en-US"/>
              </w:rPr>
            </w:pPr>
            <w:r w:rsidRPr="0090107E">
              <w:rPr>
                <w:b/>
                <w:bCs/>
                <w:sz w:val="18"/>
                <w:szCs w:val="18"/>
                <w:lang w:val="en-US" w:eastAsia="en-US" w:bidi="en-US"/>
              </w:rPr>
              <w:t>Production Summary/</w:t>
            </w:r>
            <w:r>
              <w:rPr>
                <w:b/>
                <w:bCs/>
                <w:sz w:val="18"/>
                <w:szCs w:val="18"/>
                <w:lang w:val="en-US" w:eastAsia="en-US" w:bidi="en-US"/>
              </w:rPr>
              <w:t xml:space="preserve"> </w:t>
            </w:r>
            <w:r w:rsidRPr="0090107E">
              <w:rPr>
                <w:b/>
                <w:bCs/>
                <w:sz w:val="18"/>
                <w:szCs w:val="18"/>
                <w:lang w:val="en-US" w:eastAsia="en-US" w:bidi="en-US"/>
              </w:rPr>
              <w:t>Synopsis/Script</w:t>
            </w:r>
          </w:p>
        </w:tc>
        <w:tc>
          <w:tcPr>
            <w:tcW w:w="7940" w:type="dxa"/>
            <w:shd w:val="clear" w:color="auto" w:fill="auto"/>
            <w:vAlign w:val="center"/>
          </w:tcPr>
          <w:p w14:paraId="4668F991" w14:textId="77777777" w:rsidR="0090107E" w:rsidRPr="00523A72" w:rsidRDefault="0090107E" w:rsidP="0090107E">
            <w:pPr>
              <w:rPr>
                <w:bCs/>
                <w:sz w:val="18"/>
                <w:szCs w:val="18"/>
                <w:lang w:val="en-US" w:eastAsia="en-US" w:bidi="en-US"/>
              </w:rPr>
            </w:pPr>
          </w:p>
        </w:tc>
      </w:tr>
      <w:bookmarkEnd w:id="0"/>
      <w:bookmarkEnd w:id="1"/>
    </w:tbl>
    <w:p w14:paraId="4E7C16F6" w14:textId="77777777" w:rsidR="009D6D34" w:rsidRPr="009D6D34" w:rsidRDefault="009D6D34" w:rsidP="009D6D34">
      <w:pPr>
        <w:spacing w:line="120" w:lineRule="auto"/>
        <w:rPr>
          <w:lang w:val="en-US" w:eastAsia="en-US" w:bidi="en-US"/>
        </w:rPr>
      </w:pPr>
    </w:p>
    <w:tbl>
      <w:tblPr>
        <w:tblW w:w="10490"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3292"/>
        <w:gridCol w:w="1843"/>
        <w:gridCol w:w="2835"/>
      </w:tblGrid>
      <w:tr w:rsidR="009D6D34" w:rsidRPr="009D6D34" w14:paraId="014A5754" w14:textId="77777777" w:rsidTr="004A1176">
        <w:trPr>
          <w:trHeight w:val="227"/>
        </w:trPr>
        <w:tc>
          <w:tcPr>
            <w:tcW w:w="10490" w:type="dxa"/>
            <w:gridSpan w:val="4"/>
            <w:shd w:val="clear" w:color="auto" w:fill="DEDEDE"/>
            <w:vAlign w:val="center"/>
          </w:tcPr>
          <w:p w14:paraId="0989A9F8" w14:textId="62BCF8FF" w:rsidR="009D6D34" w:rsidRPr="000205DC" w:rsidRDefault="009D6D34" w:rsidP="000205DC">
            <w:pPr>
              <w:rPr>
                <w:sz w:val="18"/>
                <w:szCs w:val="18"/>
                <w:lang w:val="en-US" w:eastAsia="en-US" w:bidi="en-US"/>
              </w:rPr>
            </w:pPr>
            <w:bookmarkStart w:id="2" w:name="_Hlk25312293"/>
            <w:r w:rsidRPr="000205DC">
              <w:rPr>
                <w:b/>
                <w:sz w:val="18"/>
                <w:szCs w:val="18"/>
                <w:lang w:val="en-US" w:eastAsia="en-US" w:bidi="en-US"/>
              </w:rPr>
              <w:t xml:space="preserve">Section </w:t>
            </w:r>
            <w:r w:rsidR="00750962">
              <w:rPr>
                <w:b/>
                <w:sz w:val="18"/>
                <w:szCs w:val="18"/>
                <w:lang w:val="en-US" w:eastAsia="en-US" w:bidi="en-US"/>
              </w:rPr>
              <w:t>4</w:t>
            </w:r>
            <w:r w:rsidRPr="000205DC">
              <w:rPr>
                <w:b/>
                <w:sz w:val="18"/>
                <w:szCs w:val="18"/>
                <w:lang w:val="en-US" w:eastAsia="en-US" w:bidi="en-US"/>
              </w:rPr>
              <w:t>: Public Liability – Provide details of public liability insurance cover</w:t>
            </w:r>
            <w:r w:rsidRPr="000205DC">
              <w:rPr>
                <w:sz w:val="18"/>
                <w:szCs w:val="18"/>
                <w:lang w:val="en-US" w:eastAsia="en-US" w:bidi="en-US"/>
              </w:rPr>
              <w:t xml:space="preserve"> (See Clause </w:t>
            </w:r>
            <w:r w:rsidR="003B23B8">
              <w:rPr>
                <w:sz w:val="18"/>
                <w:szCs w:val="18"/>
                <w:lang w:val="en-US" w:eastAsia="en-US" w:bidi="en-US"/>
              </w:rPr>
              <w:t>13.3</w:t>
            </w:r>
            <w:r w:rsidRPr="000205DC">
              <w:rPr>
                <w:sz w:val="18"/>
                <w:szCs w:val="18"/>
                <w:lang w:val="en-US" w:eastAsia="en-US" w:bidi="en-US"/>
              </w:rPr>
              <w:t>)</w:t>
            </w:r>
          </w:p>
        </w:tc>
      </w:tr>
      <w:tr w:rsidR="001017E5" w:rsidRPr="009D6D34" w14:paraId="77BA2A69" w14:textId="77777777" w:rsidTr="00740990">
        <w:trPr>
          <w:trHeight w:val="340"/>
        </w:trPr>
        <w:tc>
          <w:tcPr>
            <w:tcW w:w="2520" w:type="dxa"/>
            <w:shd w:val="clear" w:color="auto" w:fill="D9D9D9" w:themeFill="background1" w:themeFillShade="D9"/>
            <w:vAlign w:val="center"/>
          </w:tcPr>
          <w:p w14:paraId="1C04E8E4" w14:textId="77777777" w:rsidR="001017E5" w:rsidRPr="009D6D34" w:rsidRDefault="001017E5" w:rsidP="009D6D34">
            <w:pPr>
              <w:spacing w:line="249" w:lineRule="auto"/>
              <w:ind w:left="34" w:right="384"/>
              <w:rPr>
                <w:sz w:val="18"/>
                <w:szCs w:val="18"/>
                <w:lang w:val="en-US" w:eastAsia="en-US" w:bidi="en-US"/>
              </w:rPr>
            </w:pPr>
            <w:r w:rsidRPr="009D6D34">
              <w:rPr>
                <w:sz w:val="18"/>
                <w:szCs w:val="18"/>
                <w:lang w:val="en-US" w:eastAsia="en-US" w:bidi="en-US"/>
              </w:rPr>
              <w:t>Insurance Company</w:t>
            </w:r>
          </w:p>
        </w:tc>
        <w:tc>
          <w:tcPr>
            <w:tcW w:w="3292" w:type="dxa"/>
            <w:vAlign w:val="center"/>
          </w:tcPr>
          <w:p w14:paraId="03672F3A" w14:textId="77777777" w:rsidR="001017E5" w:rsidRPr="009D6D34" w:rsidRDefault="001017E5" w:rsidP="009D6D34">
            <w:pPr>
              <w:spacing w:line="249" w:lineRule="auto"/>
              <w:ind w:left="34" w:right="384"/>
              <w:rPr>
                <w:sz w:val="18"/>
                <w:szCs w:val="18"/>
                <w:lang w:val="en-US" w:eastAsia="en-US" w:bidi="en-US"/>
              </w:rPr>
            </w:pPr>
          </w:p>
        </w:tc>
        <w:tc>
          <w:tcPr>
            <w:tcW w:w="1843" w:type="dxa"/>
            <w:vMerge w:val="restart"/>
            <w:shd w:val="clear" w:color="auto" w:fill="D9D9D9" w:themeFill="background1" w:themeFillShade="D9"/>
            <w:vAlign w:val="center"/>
          </w:tcPr>
          <w:p w14:paraId="288B6C1F" w14:textId="77777777" w:rsidR="001017E5" w:rsidRPr="009D6D34" w:rsidRDefault="001017E5" w:rsidP="009D6D34">
            <w:pPr>
              <w:spacing w:line="249" w:lineRule="auto"/>
              <w:ind w:left="34" w:right="384"/>
              <w:jc w:val="center"/>
              <w:rPr>
                <w:sz w:val="18"/>
                <w:szCs w:val="18"/>
                <w:lang w:val="en-US" w:eastAsia="en-US" w:bidi="en-US"/>
              </w:rPr>
            </w:pPr>
            <w:r w:rsidRPr="009D6D34">
              <w:rPr>
                <w:sz w:val="18"/>
                <w:szCs w:val="18"/>
                <w:lang w:val="en-US" w:eastAsia="en-US" w:bidi="en-US"/>
              </w:rPr>
              <w:t>Public Liability Expiry Date</w:t>
            </w:r>
          </w:p>
        </w:tc>
        <w:tc>
          <w:tcPr>
            <w:tcW w:w="2835" w:type="dxa"/>
            <w:vMerge w:val="restart"/>
            <w:vAlign w:val="center"/>
          </w:tcPr>
          <w:p w14:paraId="5F19B178" w14:textId="3653E90E" w:rsidR="001017E5" w:rsidRPr="001017E5" w:rsidRDefault="001017E5" w:rsidP="001017E5">
            <w:pPr>
              <w:rPr>
                <w:sz w:val="18"/>
                <w:szCs w:val="18"/>
                <w:lang w:val="en-US" w:eastAsia="en-US" w:bidi="en-US"/>
              </w:rPr>
            </w:pPr>
          </w:p>
        </w:tc>
      </w:tr>
      <w:tr w:rsidR="001017E5" w:rsidRPr="009D6D34" w14:paraId="6A62E699" w14:textId="77777777" w:rsidTr="00740990">
        <w:trPr>
          <w:trHeight w:val="340"/>
        </w:trPr>
        <w:tc>
          <w:tcPr>
            <w:tcW w:w="2520" w:type="dxa"/>
            <w:shd w:val="clear" w:color="auto" w:fill="D9D9D9" w:themeFill="background1" w:themeFillShade="D9"/>
            <w:vAlign w:val="center"/>
          </w:tcPr>
          <w:p w14:paraId="3BF9F030" w14:textId="77777777" w:rsidR="001017E5" w:rsidRPr="009D6D34" w:rsidRDefault="001017E5" w:rsidP="009D6D34">
            <w:pPr>
              <w:spacing w:line="249" w:lineRule="auto"/>
              <w:ind w:left="34" w:right="384"/>
              <w:rPr>
                <w:sz w:val="18"/>
                <w:szCs w:val="18"/>
                <w:lang w:val="en-US" w:eastAsia="en-US" w:bidi="en-US"/>
              </w:rPr>
            </w:pPr>
            <w:r w:rsidRPr="009D6D34">
              <w:rPr>
                <w:sz w:val="18"/>
                <w:szCs w:val="18"/>
                <w:lang w:val="en-US" w:eastAsia="en-US" w:bidi="en-US"/>
              </w:rPr>
              <w:t>Policy Number</w:t>
            </w:r>
          </w:p>
        </w:tc>
        <w:tc>
          <w:tcPr>
            <w:tcW w:w="3292" w:type="dxa"/>
            <w:vAlign w:val="center"/>
          </w:tcPr>
          <w:p w14:paraId="7E802698" w14:textId="77777777" w:rsidR="001017E5" w:rsidRPr="009D6D34" w:rsidRDefault="001017E5" w:rsidP="009D6D34">
            <w:pPr>
              <w:spacing w:line="249" w:lineRule="auto"/>
              <w:ind w:left="34" w:right="384"/>
              <w:rPr>
                <w:sz w:val="18"/>
                <w:szCs w:val="18"/>
                <w:lang w:val="en-US" w:eastAsia="en-US" w:bidi="en-US"/>
              </w:rPr>
            </w:pPr>
          </w:p>
        </w:tc>
        <w:tc>
          <w:tcPr>
            <w:tcW w:w="1843" w:type="dxa"/>
            <w:vMerge/>
            <w:shd w:val="clear" w:color="auto" w:fill="D9D9D9" w:themeFill="background1" w:themeFillShade="D9"/>
          </w:tcPr>
          <w:p w14:paraId="15558829" w14:textId="77777777" w:rsidR="001017E5" w:rsidRPr="009D6D34" w:rsidRDefault="001017E5" w:rsidP="009D6D34">
            <w:pPr>
              <w:spacing w:line="249" w:lineRule="auto"/>
              <w:ind w:right="384"/>
              <w:rPr>
                <w:sz w:val="18"/>
                <w:szCs w:val="18"/>
                <w:lang w:val="en-US" w:eastAsia="en-US" w:bidi="en-US"/>
              </w:rPr>
            </w:pPr>
          </w:p>
        </w:tc>
        <w:tc>
          <w:tcPr>
            <w:tcW w:w="2835" w:type="dxa"/>
            <w:vMerge/>
          </w:tcPr>
          <w:p w14:paraId="1E4223C4" w14:textId="77777777" w:rsidR="001017E5" w:rsidRPr="009D6D34" w:rsidRDefault="001017E5" w:rsidP="009D6D34">
            <w:pPr>
              <w:spacing w:line="249" w:lineRule="auto"/>
              <w:ind w:left="34" w:right="384"/>
              <w:rPr>
                <w:sz w:val="18"/>
                <w:szCs w:val="18"/>
                <w:lang w:val="en-US" w:eastAsia="en-US" w:bidi="en-US"/>
              </w:rPr>
            </w:pPr>
          </w:p>
        </w:tc>
      </w:tr>
    </w:tbl>
    <w:p w14:paraId="154E2E7B" w14:textId="77777777" w:rsidR="00740990" w:rsidRDefault="00740990" w:rsidP="009D6D34">
      <w:pPr>
        <w:spacing w:line="120" w:lineRule="auto"/>
        <w:rPr>
          <w:sz w:val="18"/>
          <w:szCs w:val="18"/>
          <w:lang w:val="en-US" w:eastAsia="en-US" w:bidi="en-US"/>
        </w:rPr>
        <w:sectPr w:rsidR="00740990" w:rsidSect="00737143">
          <w:headerReference w:type="default" r:id="rId9"/>
          <w:footerReference w:type="default" r:id="rId10"/>
          <w:headerReference w:type="first" r:id="rId11"/>
          <w:footerReference w:type="first" r:id="rId12"/>
          <w:type w:val="continuous"/>
          <w:pgSz w:w="11910" w:h="16840"/>
          <w:pgMar w:top="567" w:right="567" w:bottom="567" w:left="567" w:header="0" w:footer="0" w:gutter="0"/>
          <w:cols w:space="720"/>
          <w:titlePg/>
          <w:docGrid w:linePitch="299"/>
        </w:sectPr>
      </w:pPr>
    </w:p>
    <w:p w14:paraId="03A9644D" w14:textId="77777777" w:rsidR="009D6D34" w:rsidRDefault="009D6D34" w:rsidP="009D6D34">
      <w:pPr>
        <w:spacing w:line="120" w:lineRule="auto"/>
        <w:rPr>
          <w:sz w:val="18"/>
          <w:szCs w:val="18"/>
          <w:lang w:val="en-US" w:eastAsia="en-US" w:bidi="en-US"/>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10"/>
        <w:gridCol w:w="4394"/>
        <w:gridCol w:w="4678"/>
      </w:tblGrid>
      <w:tr w:rsidR="006040EF" w:rsidRPr="00BD5C7B" w14:paraId="73260A57" w14:textId="77777777" w:rsidTr="00750962">
        <w:trPr>
          <w:trHeight w:val="284"/>
        </w:trPr>
        <w:tc>
          <w:tcPr>
            <w:tcW w:w="10482" w:type="dxa"/>
            <w:gridSpan w:val="3"/>
            <w:shd w:val="clear" w:color="auto" w:fill="D9D9D9" w:themeFill="background1" w:themeFillShade="D9"/>
            <w:vAlign w:val="center"/>
          </w:tcPr>
          <w:p w14:paraId="71480649" w14:textId="2306DC0C" w:rsidR="006040EF" w:rsidRPr="00A77C23" w:rsidRDefault="006040EF" w:rsidP="006040EF">
            <w:pPr>
              <w:ind w:left="134"/>
              <w:rPr>
                <w:b/>
                <w:sz w:val="18"/>
                <w:szCs w:val="18"/>
              </w:rPr>
            </w:pPr>
            <w:r w:rsidRPr="006040EF">
              <w:rPr>
                <w:b/>
                <w:sz w:val="18"/>
                <w:szCs w:val="18"/>
                <w:lang w:val="en-US" w:eastAsia="en-US" w:bidi="en-US"/>
              </w:rPr>
              <w:t>Section</w:t>
            </w:r>
            <w:r w:rsidRPr="000205DC">
              <w:rPr>
                <w:b/>
                <w:sz w:val="18"/>
                <w:szCs w:val="18"/>
              </w:rPr>
              <w:t xml:space="preserve"> </w:t>
            </w:r>
            <w:r w:rsidR="00750962">
              <w:rPr>
                <w:b/>
                <w:sz w:val="18"/>
                <w:szCs w:val="18"/>
              </w:rPr>
              <w:t>5</w:t>
            </w:r>
            <w:r w:rsidRPr="000205DC">
              <w:rPr>
                <w:b/>
                <w:sz w:val="18"/>
                <w:szCs w:val="18"/>
              </w:rPr>
              <w:t xml:space="preserve">: </w:t>
            </w:r>
            <w:r w:rsidR="004D17AD">
              <w:rPr>
                <w:b/>
                <w:sz w:val="18"/>
                <w:szCs w:val="18"/>
              </w:rPr>
              <w:t>Assessment Details</w:t>
            </w:r>
          </w:p>
        </w:tc>
      </w:tr>
      <w:tr w:rsidR="002A5CCE" w:rsidRPr="00BD5C7B" w14:paraId="5F45A594" w14:textId="77777777" w:rsidTr="00750962">
        <w:trPr>
          <w:trHeight w:val="227"/>
        </w:trPr>
        <w:tc>
          <w:tcPr>
            <w:tcW w:w="10482" w:type="dxa"/>
            <w:gridSpan w:val="3"/>
            <w:shd w:val="clear" w:color="auto" w:fill="DEDEDE"/>
            <w:vAlign w:val="center"/>
          </w:tcPr>
          <w:p w14:paraId="0577C823" w14:textId="4B5EBF4F" w:rsidR="002A5CCE" w:rsidRPr="00BD5C7B" w:rsidRDefault="00750962" w:rsidP="002A5CCE">
            <w:pPr>
              <w:pStyle w:val="TableParagraph"/>
              <w:spacing w:line="192" w:lineRule="exact"/>
              <w:ind w:left="111"/>
              <w:rPr>
                <w:b/>
                <w:sz w:val="18"/>
                <w:szCs w:val="18"/>
              </w:rPr>
            </w:pPr>
            <w:bookmarkStart w:id="3" w:name="_Hlk40559414"/>
            <w:r>
              <w:rPr>
                <w:b/>
                <w:sz w:val="18"/>
                <w:szCs w:val="18"/>
              </w:rPr>
              <w:t>5</w:t>
            </w:r>
            <w:r w:rsidR="00452C1B">
              <w:rPr>
                <w:b/>
                <w:sz w:val="18"/>
                <w:szCs w:val="18"/>
              </w:rPr>
              <w:t xml:space="preserve">.1 </w:t>
            </w:r>
            <w:r w:rsidR="002A5CCE">
              <w:rPr>
                <w:b/>
                <w:sz w:val="18"/>
                <w:szCs w:val="18"/>
              </w:rPr>
              <w:t xml:space="preserve">Filming </w:t>
            </w:r>
            <w:r w:rsidR="002A5CCE" w:rsidRPr="00BD5C7B">
              <w:rPr>
                <w:b/>
                <w:sz w:val="18"/>
                <w:szCs w:val="18"/>
              </w:rPr>
              <w:t>Classification</w:t>
            </w:r>
          </w:p>
        </w:tc>
      </w:tr>
      <w:tr w:rsidR="006040EF" w:rsidRPr="00BD5C7B" w14:paraId="4F50C7CA" w14:textId="77777777" w:rsidTr="00750962">
        <w:trPr>
          <w:trHeight w:val="498"/>
        </w:trPr>
        <w:tc>
          <w:tcPr>
            <w:tcW w:w="1410" w:type="dxa"/>
            <w:vAlign w:val="center"/>
          </w:tcPr>
          <w:p w14:paraId="0DEE07D2" w14:textId="09DFA67D" w:rsidR="006040EF" w:rsidRPr="00BD5C7B" w:rsidRDefault="006040EF" w:rsidP="00E94218">
            <w:pPr>
              <w:pStyle w:val="TableParagraph"/>
              <w:ind w:left="129"/>
              <w:jc w:val="both"/>
              <w:rPr>
                <w:sz w:val="18"/>
                <w:szCs w:val="18"/>
              </w:rPr>
            </w:pPr>
            <w:r w:rsidRPr="00575AFA">
              <w:rPr>
                <w:rFonts w:ascii="Wingdings" w:hAnsi="Wingdings"/>
                <w:w w:val="99"/>
                <w:sz w:val="24"/>
                <w:szCs w:val="24"/>
              </w:rPr>
              <w:t></w:t>
            </w:r>
            <w:r w:rsidR="00575AFA">
              <w:rPr>
                <w:sz w:val="18"/>
                <w:szCs w:val="18"/>
              </w:rPr>
              <w:t xml:space="preserve"> U</w:t>
            </w:r>
            <w:r w:rsidRPr="00BD5C7B">
              <w:rPr>
                <w:sz w:val="18"/>
                <w:szCs w:val="18"/>
              </w:rPr>
              <w:t>ltra-Low</w:t>
            </w:r>
          </w:p>
        </w:tc>
        <w:tc>
          <w:tcPr>
            <w:tcW w:w="9072" w:type="dxa"/>
            <w:gridSpan w:val="2"/>
            <w:shd w:val="clear" w:color="auto" w:fill="D9D9D9" w:themeFill="background1" w:themeFillShade="D9"/>
            <w:vAlign w:val="center"/>
          </w:tcPr>
          <w:p w14:paraId="474388FD" w14:textId="77777777" w:rsidR="00A259D4" w:rsidRDefault="006040EF" w:rsidP="00DC400B">
            <w:pPr>
              <w:pStyle w:val="TableParagraph"/>
              <w:ind w:left="141" w:right="92"/>
              <w:rPr>
                <w:sz w:val="18"/>
                <w:szCs w:val="18"/>
              </w:rPr>
            </w:pPr>
            <w:r w:rsidRPr="00BD5C7B">
              <w:rPr>
                <w:sz w:val="18"/>
                <w:szCs w:val="18"/>
              </w:rPr>
              <w:t>No more than 10 crew, no disruptions caused to Council’s stakeholders,</w:t>
            </w:r>
          </w:p>
          <w:p w14:paraId="6AB22560" w14:textId="40B3A812" w:rsidR="006040EF" w:rsidRPr="00BD5C7B" w:rsidRDefault="006040EF" w:rsidP="00DC400B">
            <w:pPr>
              <w:pStyle w:val="TableParagraph"/>
              <w:ind w:left="141" w:right="92"/>
              <w:rPr>
                <w:sz w:val="18"/>
                <w:szCs w:val="18"/>
              </w:rPr>
            </w:pPr>
            <w:r w:rsidRPr="00BD5C7B">
              <w:rPr>
                <w:sz w:val="18"/>
                <w:szCs w:val="18"/>
              </w:rPr>
              <w:t xml:space="preserve"> vehicles associated with activity are legally parked at all times</w:t>
            </w:r>
          </w:p>
        </w:tc>
      </w:tr>
      <w:bookmarkEnd w:id="3"/>
      <w:tr w:rsidR="006040EF" w:rsidRPr="00BD5C7B" w14:paraId="141B8683" w14:textId="77777777" w:rsidTr="00750962">
        <w:trPr>
          <w:trHeight w:val="340"/>
        </w:trPr>
        <w:tc>
          <w:tcPr>
            <w:tcW w:w="1410" w:type="dxa"/>
            <w:vAlign w:val="center"/>
          </w:tcPr>
          <w:p w14:paraId="690D6A25" w14:textId="77777777" w:rsidR="006040EF" w:rsidRPr="00BD5C7B" w:rsidRDefault="006040EF" w:rsidP="00E94218">
            <w:pPr>
              <w:pStyle w:val="TableParagraph"/>
              <w:spacing w:line="335" w:lineRule="exact"/>
              <w:ind w:left="129"/>
              <w:jc w:val="both"/>
              <w:rPr>
                <w:sz w:val="18"/>
                <w:szCs w:val="18"/>
              </w:rPr>
            </w:pPr>
            <w:r w:rsidRPr="00575AFA">
              <w:rPr>
                <w:rFonts w:ascii="Wingdings" w:hAnsi="Wingdings"/>
                <w:w w:val="99"/>
                <w:sz w:val="24"/>
                <w:szCs w:val="24"/>
              </w:rPr>
              <w:t></w:t>
            </w:r>
            <w:r w:rsidRPr="00BD5C7B">
              <w:rPr>
                <w:rFonts w:ascii="Times New Roman" w:hAnsi="Times New Roman"/>
                <w:sz w:val="18"/>
                <w:szCs w:val="18"/>
              </w:rPr>
              <w:t xml:space="preserve"> </w:t>
            </w:r>
            <w:r w:rsidRPr="00BD5C7B">
              <w:rPr>
                <w:sz w:val="18"/>
                <w:szCs w:val="18"/>
              </w:rPr>
              <w:t>Low</w:t>
            </w:r>
          </w:p>
        </w:tc>
        <w:tc>
          <w:tcPr>
            <w:tcW w:w="9072" w:type="dxa"/>
            <w:gridSpan w:val="2"/>
            <w:shd w:val="clear" w:color="auto" w:fill="D9D9D9" w:themeFill="background1" w:themeFillShade="D9"/>
            <w:vAlign w:val="center"/>
          </w:tcPr>
          <w:p w14:paraId="28099EBD" w14:textId="52835FD1" w:rsidR="006040EF" w:rsidRPr="00BD5C7B" w:rsidRDefault="006040EF" w:rsidP="00DC400B">
            <w:pPr>
              <w:pStyle w:val="TableParagraph"/>
              <w:ind w:left="141" w:right="92"/>
              <w:rPr>
                <w:sz w:val="18"/>
                <w:szCs w:val="18"/>
              </w:rPr>
            </w:pPr>
            <w:r w:rsidRPr="00BD5C7B">
              <w:rPr>
                <w:sz w:val="18"/>
                <w:szCs w:val="18"/>
              </w:rPr>
              <w:t>11-25 crew, No more than 4 trucks/vans, minimal equipment/lighting small or no base unit required</w:t>
            </w:r>
          </w:p>
        </w:tc>
      </w:tr>
      <w:tr w:rsidR="006040EF" w:rsidRPr="00BD5C7B" w14:paraId="0E44AE08" w14:textId="77777777" w:rsidTr="00750962">
        <w:trPr>
          <w:trHeight w:val="340"/>
        </w:trPr>
        <w:tc>
          <w:tcPr>
            <w:tcW w:w="1410" w:type="dxa"/>
            <w:vAlign w:val="center"/>
          </w:tcPr>
          <w:p w14:paraId="7F041EDC" w14:textId="77777777" w:rsidR="006040EF" w:rsidRPr="00BD5C7B" w:rsidRDefault="006040EF" w:rsidP="00E94218">
            <w:pPr>
              <w:pStyle w:val="TableParagraph"/>
              <w:ind w:left="129"/>
              <w:jc w:val="both"/>
              <w:rPr>
                <w:sz w:val="18"/>
                <w:szCs w:val="18"/>
              </w:rPr>
            </w:pPr>
            <w:r w:rsidRPr="00575AFA">
              <w:rPr>
                <w:rFonts w:ascii="Wingdings" w:hAnsi="Wingdings"/>
                <w:w w:val="99"/>
                <w:sz w:val="24"/>
                <w:szCs w:val="24"/>
              </w:rPr>
              <w:t></w:t>
            </w:r>
            <w:r w:rsidRPr="00BD5C7B">
              <w:rPr>
                <w:rFonts w:ascii="Times New Roman" w:hAnsi="Times New Roman"/>
                <w:sz w:val="18"/>
                <w:szCs w:val="18"/>
              </w:rPr>
              <w:t xml:space="preserve"> </w:t>
            </w:r>
            <w:r w:rsidRPr="00BD5C7B">
              <w:rPr>
                <w:sz w:val="18"/>
                <w:szCs w:val="18"/>
              </w:rPr>
              <w:t>Medium</w:t>
            </w:r>
          </w:p>
        </w:tc>
        <w:tc>
          <w:tcPr>
            <w:tcW w:w="9072" w:type="dxa"/>
            <w:gridSpan w:val="2"/>
            <w:shd w:val="clear" w:color="auto" w:fill="D9D9D9" w:themeFill="background1" w:themeFillShade="D9"/>
            <w:vAlign w:val="center"/>
          </w:tcPr>
          <w:p w14:paraId="74F8F7BB" w14:textId="3FA6AC06" w:rsidR="006040EF" w:rsidRPr="00BD5C7B" w:rsidRDefault="006040EF" w:rsidP="00DC400B">
            <w:pPr>
              <w:pStyle w:val="TableParagraph"/>
              <w:ind w:left="141" w:right="92"/>
              <w:rPr>
                <w:sz w:val="18"/>
                <w:szCs w:val="18"/>
              </w:rPr>
            </w:pPr>
            <w:r w:rsidRPr="00BD5C7B">
              <w:rPr>
                <w:sz w:val="18"/>
                <w:szCs w:val="18"/>
              </w:rPr>
              <w:t>26-50 crew, no more then10 Trucks/van, equipment used for filming unit base required, barricading of parking</w:t>
            </w:r>
          </w:p>
        </w:tc>
      </w:tr>
      <w:tr w:rsidR="006040EF" w:rsidRPr="00BD5C7B" w14:paraId="53DA49EB" w14:textId="77777777" w:rsidTr="00750962">
        <w:trPr>
          <w:trHeight w:val="340"/>
        </w:trPr>
        <w:tc>
          <w:tcPr>
            <w:tcW w:w="1410" w:type="dxa"/>
            <w:vAlign w:val="center"/>
          </w:tcPr>
          <w:p w14:paraId="7BD52E5D" w14:textId="77777777" w:rsidR="006040EF" w:rsidRPr="00BD5C7B" w:rsidRDefault="006040EF" w:rsidP="00E94218">
            <w:pPr>
              <w:pStyle w:val="TableParagraph"/>
              <w:spacing w:line="332" w:lineRule="exact"/>
              <w:ind w:left="129"/>
              <w:jc w:val="both"/>
              <w:rPr>
                <w:sz w:val="18"/>
                <w:szCs w:val="18"/>
              </w:rPr>
            </w:pPr>
            <w:r w:rsidRPr="00575AFA">
              <w:rPr>
                <w:rFonts w:ascii="Wingdings" w:hAnsi="Wingdings"/>
                <w:w w:val="99"/>
                <w:sz w:val="24"/>
                <w:szCs w:val="24"/>
              </w:rPr>
              <w:t></w:t>
            </w:r>
            <w:r w:rsidRPr="00BD5C7B">
              <w:rPr>
                <w:rFonts w:ascii="Times New Roman" w:hAnsi="Times New Roman"/>
                <w:sz w:val="18"/>
                <w:szCs w:val="18"/>
              </w:rPr>
              <w:t xml:space="preserve"> </w:t>
            </w:r>
            <w:r w:rsidRPr="00BD5C7B">
              <w:rPr>
                <w:sz w:val="18"/>
                <w:szCs w:val="18"/>
              </w:rPr>
              <w:t>High</w:t>
            </w:r>
          </w:p>
        </w:tc>
        <w:tc>
          <w:tcPr>
            <w:tcW w:w="9072" w:type="dxa"/>
            <w:gridSpan w:val="2"/>
            <w:shd w:val="clear" w:color="auto" w:fill="D9D9D9" w:themeFill="background1" w:themeFillShade="D9"/>
            <w:vAlign w:val="center"/>
          </w:tcPr>
          <w:p w14:paraId="5F3D75BA" w14:textId="38BAF2EE" w:rsidR="006040EF" w:rsidRPr="00BD5C7B" w:rsidRDefault="006040EF" w:rsidP="00DC400B">
            <w:pPr>
              <w:pStyle w:val="TableParagraph"/>
              <w:ind w:left="141" w:right="92"/>
              <w:rPr>
                <w:sz w:val="18"/>
                <w:szCs w:val="18"/>
              </w:rPr>
            </w:pPr>
            <w:r w:rsidRPr="00BD5C7B">
              <w:rPr>
                <w:sz w:val="18"/>
                <w:szCs w:val="18"/>
              </w:rPr>
              <w:t>&gt; 50 crew, &gt; 10 Trucks/vans, significant construction, extensive equipment large unit base required</w:t>
            </w:r>
          </w:p>
        </w:tc>
      </w:tr>
      <w:tr w:rsidR="009D32B5" w:rsidRPr="00BD5C7B" w14:paraId="15928DAF" w14:textId="77777777" w:rsidTr="00750962">
        <w:trPr>
          <w:trHeight w:val="227"/>
        </w:trPr>
        <w:tc>
          <w:tcPr>
            <w:tcW w:w="10482" w:type="dxa"/>
            <w:gridSpan w:val="3"/>
            <w:shd w:val="clear" w:color="auto" w:fill="D9D9D9" w:themeFill="background1" w:themeFillShade="D9"/>
            <w:vAlign w:val="center"/>
          </w:tcPr>
          <w:p w14:paraId="7852A50B" w14:textId="40FC0BA6" w:rsidR="009D32B5" w:rsidRPr="00BD5C7B" w:rsidRDefault="00750962" w:rsidP="00DC400B">
            <w:pPr>
              <w:pStyle w:val="TableParagraph"/>
              <w:spacing w:line="213" w:lineRule="exact"/>
              <w:ind w:left="141"/>
              <w:rPr>
                <w:b/>
                <w:sz w:val="18"/>
                <w:szCs w:val="18"/>
              </w:rPr>
            </w:pPr>
            <w:r>
              <w:rPr>
                <w:b/>
                <w:sz w:val="18"/>
                <w:szCs w:val="18"/>
              </w:rPr>
              <w:t>5</w:t>
            </w:r>
            <w:r w:rsidR="00452C1B">
              <w:rPr>
                <w:b/>
                <w:sz w:val="18"/>
                <w:szCs w:val="18"/>
              </w:rPr>
              <w:t xml:space="preserve">.2 </w:t>
            </w:r>
            <w:r w:rsidR="009D32B5" w:rsidRPr="00BD5C7B">
              <w:rPr>
                <w:b/>
                <w:sz w:val="18"/>
                <w:szCs w:val="18"/>
              </w:rPr>
              <w:t>Traffic Management Assessment</w:t>
            </w:r>
          </w:p>
        </w:tc>
      </w:tr>
      <w:tr w:rsidR="006329A8" w:rsidRPr="00BD5C7B" w14:paraId="42FD389C" w14:textId="77777777" w:rsidTr="00750962">
        <w:trPr>
          <w:trHeight w:val="283"/>
        </w:trPr>
        <w:tc>
          <w:tcPr>
            <w:tcW w:w="10482" w:type="dxa"/>
            <w:gridSpan w:val="3"/>
            <w:vAlign w:val="center"/>
          </w:tcPr>
          <w:p w14:paraId="33A45929" w14:textId="77E22F78" w:rsidR="006329A8" w:rsidRPr="00BD5C7B" w:rsidRDefault="006329A8" w:rsidP="00E94218">
            <w:pPr>
              <w:pStyle w:val="TableParagraph"/>
              <w:ind w:left="141" w:right="92"/>
              <w:rPr>
                <w:sz w:val="18"/>
                <w:szCs w:val="18"/>
              </w:rPr>
            </w:pPr>
            <w:r w:rsidRPr="00575AFA">
              <w:rPr>
                <w:rFonts w:ascii="Wingdings" w:hAnsi="Wingdings"/>
                <w:w w:val="99"/>
                <w:sz w:val="24"/>
                <w:szCs w:val="24"/>
              </w:rPr>
              <w:t></w:t>
            </w:r>
            <w:r w:rsidR="00126B1F">
              <w:rPr>
                <w:sz w:val="18"/>
                <w:szCs w:val="18"/>
              </w:rPr>
              <w:t xml:space="preserve"> </w:t>
            </w:r>
            <w:r w:rsidR="00B4792A">
              <w:rPr>
                <w:sz w:val="18"/>
                <w:szCs w:val="18"/>
              </w:rPr>
              <w:t>N</w:t>
            </w:r>
            <w:r>
              <w:rPr>
                <w:sz w:val="18"/>
                <w:szCs w:val="18"/>
              </w:rPr>
              <w:t>ot Required</w:t>
            </w:r>
          </w:p>
        </w:tc>
      </w:tr>
      <w:tr w:rsidR="006040EF" w:rsidRPr="00BD5C7B" w14:paraId="35EC6C79" w14:textId="77777777" w:rsidTr="00750962">
        <w:trPr>
          <w:trHeight w:val="340"/>
        </w:trPr>
        <w:tc>
          <w:tcPr>
            <w:tcW w:w="1410" w:type="dxa"/>
            <w:vAlign w:val="center"/>
          </w:tcPr>
          <w:p w14:paraId="325241A0" w14:textId="3B43F70B" w:rsidR="006040EF" w:rsidRPr="00BD5C7B" w:rsidRDefault="006040EF" w:rsidP="00E94218">
            <w:pPr>
              <w:pStyle w:val="TableParagraph"/>
              <w:spacing w:line="337" w:lineRule="exact"/>
              <w:ind w:left="141"/>
              <w:rPr>
                <w:sz w:val="18"/>
                <w:szCs w:val="18"/>
              </w:rPr>
            </w:pPr>
            <w:r w:rsidRPr="00575AFA">
              <w:rPr>
                <w:rFonts w:ascii="Wingdings" w:hAnsi="Wingdings"/>
                <w:w w:val="99"/>
                <w:sz w:val="24"/>
                <w:szCs w:val="24"/>
              </w:rPr>
              <w:t></w:t>
            </w:r>
            <w:r w:rsidR="00B4792A">
              <w:rPr>
                <w:sz w:val="18"/>
                <w:szCs w:val="18"/>
              </w:rPr>
              <w:t xml:space="preserve"> L</w:t>
            </w:r>
            <w:r w:rsidRPr="00BD5C7B">
              <w:rPr>
                <w:sz w:val="18"/>
                <w:szCs w:val="18"/>
              </w:rPr>
              <w:t>ow</w:t>
            </w:r>
          </w:p>
        </w:tc>
        <w:tc>
          <w:tcPr>
            <w:tcW w:w="9072" w:type="dxa"/>
            <w:gridSpan w:val="2"/>
            <w:shd w:val="clear" w:color="auto" w:fill="D9D9D9" w:themeFill="background1" w:themeFillShade="D9"/>
            <w:vAlign w:val="center"/>
          </w:tcPr>
          <w:p w14:paraId="28573DD9" w14:textId="770662E8" w:rsidR="006040EF" w:rsidRPr="00BD5C7B" w:rsidRDefault="006040EF" w:rsidP="00E94218">
            <w:pPr>
              <w:pStyle w:val="TableParagraph"/>
              <w:ind w:left="141" w:right="92"/>
              <w:rPr>
                <w:sz w:val="18"/>
                <w:szCs w:val="18"/>
              </w:rPr>
            </w:pPr>
            <w:r w:rsidRPr="00BD5C7B">
              <w:rPr>
                <w:sz w:val="18"/>
                <w:szCs w:val="18"/>
              </w:rPr>
              <w:t>Stop/Go traffic control on a local or Council managed road – written Police acknowledgement required</w:t>
            </w:r>
          </w:p>
        </w:tc>
      </w:tr>
      <w:tr w:rsidR="006040EF" w:rsidRPr="00BD5C7B" w14:paraId="5673E32C" w14:textId="77777777" w:rsidTr="00750962">
        <w:trPr>
          <w:trHeight w:val="340"/>
        </w:trPr>
        <w:tc>
          <w:tcPr>
            <w:tcW w:w="1410" w:type="dxa"/>
            <w:vAlign w:val="center"/>
          </w:tcPr>
          <w:p w14:paraId="4A0A321A" w14:textId="77777777" w:rsidR="006040EF" w:rsidRPr="00BD5C7B" w:rsidRDefault="006040EF" w:rsidP="00E94218">
            <w:pPr>
              <w:pStyle w:val="TableParagraph"/>
              <w:spacing w:line="335" w:lineRule="exact"/>
              <w:ind w:left="141"/>
              <w:rPr>
                <w:sz w:val="18"/>
                <w:szCs w:val="18"/>
              </w:rPr>
            </w:pPr>
            <w:r w:rsidRPr="00575AFA">
              <w:rPr>
                <w:rFonts w:ascii="Wingdings" w:hAnsi="Wingdings"/>
                <w:w w:val="99"/>
                <w:sz w:val="24"/>
                <w:szCs w:val="24"/>
              </w:rPr>
              <w:t></w:t>
            </w:r>
            <w:r w:rsidRPr="00BD5C7B">
              <w:rPr>
                <w:rFonts w:ascii="Times New Roman" w:hAnsi="Times New Roman"/>
                <w:sz w:val="18"/>
                <w:szCs w:val="18"/>
              </w:rPr>
              <w:t xml:space="preserve"> </w:t>
            </w:r>
            <w:r w:rsidRPr="00BD5C7B">
              <w:rPr>
                <w:sz w:val="18"/>
                <w:szCs w:val="18"/>
              </w:rPr>
              <w:t>Medium</w:t>
            </w:r>
          </w:p>
        </w:tc>
        <w:tc>
          <w:tcPr>
            <w:tcW w:w="9072" w:type="dxa"/>
            <w:gridSpan w:val="2"/>
            <w:shd w:val="clear" w:color="auto" w:fill="D9D9D9" w:themeFill="background1" w:themeFillShade="D9"/>
            <w:vAlign w:val="center"/>
          </w:tcPr>
          <w:p w14:paraId="70192535" w14:textId="77777777" w:rsidR="009E7E25" w:rsidRDefault="006040EF" w:rsidP="00E94218">
            <w:pPr>
              <w:pStyle w:val="TableParagraph"/>
              <w:ind w:left="141" w:right="95"/>
              <w:rPr>
                <w:sz w:val="18"/>
                <w:szCs w:val="18"/>
              </w:rPr>
            </w:pPr>
            <w:r w:rsidRPr="00BD5C7B">
              <w:rPr>
                <w:sz w:val="18"/>
                <w:szCs w:val="18"/>
              </w:rPr>
              <w:t xml:space="preserve">Stop/Go traffic control on a multi-lane or </w:t>
            </w:r>
            <w:r w:rsidR="00157FD0">
              <w:rPr>
                <w:sz w:val="18"/>
                <w:szCs w:val="18"/>
              </w:rPr>
              <w:t>S</w:t>
            </w:r>
            <w:r w:rsidRPr="00BD5C7B">
              <w:rPr>
                <w:sz w:val="18"/>
                <w:szCs w:val="18"/>
              </w:rPr>
              <w:t>tate road. Police and RMS acknowledgement required</w:t>
            </w:r>
            <w:r w:rsidR="00DD4DBB">
              <w:rPr>
                <w:sz w:val="18"/>
                <w:szCs w:val="18"/>
              </w:rPr>
              <w:t xml:space="preserve">. </w:t>
            </w:r>
          </w:p>
          <w:p w14:paraId="6358885A" w14:textId="160244E1" w:rsidR="006040EF" w:rsidRPr="00BD5C7B" w:rsidRDefault="00157FD0" w:rsidP="00E94218">
            <w:pPr>
              <w:pStyle w:val="TableParagraph"/>
              <w:ind w:left="141" w:right="95"/>
              <w:rPr>
                <w:sz w:val="18"/>
                <w:szCs w:val="18"/>
              </w:rPr>
            </w:pPr>
            <w:r w:rsidRPr="00157FD0">
              <w:rPr>
                <w:sz w:val="18"/>
                <w:szCs w:val="18"/>
              </w:rPr>
              <w:t>Note: State roads are managed by</w:t>
            </w:r>
            <w:r w:rsidR="003A5A3A">
              <w:rPr>
                <w:sz w:val="18"/>
                <w:szCs w:val="18"/>
              </w:rPr>
              <w:t xml:space="preserve"> TfNSW; a</w:t>
            </w:r>
            <w:r w:rsidRPr="00157FD0">
              <w:rPr>
                <w:sz w:val="18"/>
                <w:szCs w:val="18"/>
              </w:rPr>
              <w:t xml:space="preserve">ll other roads are managed </w:t>
            </w:r>
            <w:r w:rsidR="003A5A3A">
              <w:rPr>
                <w:sz w:val="18"/>
                <w:szCs w:val="18"/>
              </w:rPr>
              <w:t>by C</w:t>
            </w:r>
            <w:r w:rsidR="003A5A3A" w:rsidRPr="00157FD0">
              <w:rPr>
                <w:sz w:val="18"/>
                <w:szCs w:val="18"/>
              </w:rPr>
              <w:t>ouncil</w:t>
            </w:r>
            <w:r w:rsidRPr="00157FD0">
              <w:rPr>
                <w:sz w:val="18"/>
                <w:szCs w:val="18"/>
              </w:rPr>
              <w:t>.</w:t>
            </w:r>
          </w:p>
        </w:tc>
      </w:tr>
      <w:tr w:rsidR="006040EF" w:rsidRPr="00BD5C7B" w14:paraId="5D575EFC" w14:textId="77777777" w:rsidTr="00750962">
        <w:trPr>
          <w:trHeight w:val="438"/>
        </w:trPr>
        <w:tc>
          <w:tcPr>
            <w:tcW w:w="1410" w:type="dxa"/>
            <w:vAlign w:val="center"/>
          </w:tcPr>
          <w:p w14:paraId="36DF0034" w14:textId="77777777" w:rsidR="006040EF" w:rsidRPr="00BD5C7B" w:rsidRDefault="006040EF" w:rsidP="00E94218">
            <w:pPr>
              <w:pStyle w:val="TableParagraph"/>
              <w:spacing w:line="335" w:lineRule="exact"/>
              <w:ind w:left="141"/>
              <w:rPr>
                <w:sz w:val="18"/>
                <w:szCs w:val="18"/>
              </w:rPr>
            </w:pPr>
            <w:r w:rsidRPr="00575AFA">
              <w:rPr>
                <w:rFonts w:ascii="Wingdings" w:hAnsi="Wingdings"/>
                <w:w w:val="99"/>
                <w:sz w:val="24"/>
                <w:szCs w:val="24"/>
              </w:rPr>
              <w:t></w:t>
            </w:r>
            <w:r w:rsidRPr="00BD5C7B">
              <w:rPr>
                <w:rFonts w:ascii="Times New Roman" w:hAnsi="Times New Roman"/>
                <w:sz w:val="18"/>
                <w:szCs w:val="18"/>
              </w:rPr>
              <w:t xml:space="preserve"> </w:t>
            </w:r>
            <w:r w:rsidRPr="00BD5C7B">
              <w:rPr>
                <w:sz w:val="18"/>
                <w:szCs w:val="18"/>
              </w:rPr>
              <w:t>High</w:t>
            </w:r>
          </w:p>
        </w:tc>
        <w:tc>
          <w:tcPr>
            <w:tcW w:w="9072" w:type="dxa"/>
            <w:gridSpan w:val="2"/>
            <w:shd w:val="clear" w:color="auto" w:fill="D9D9D9" w:themeFill="background1" w:themeFillShade="D9"/>
            <w:vAlign w:val="center"/>
          </w:tcPr>
          <w:p w14:paraId="36FB2F6E" w14:textId="5F2139F5" w:rsidR="006040EF" w:rsidRPr="00BD5C7B" w:rsidRDefault="006040EF" w:rsidP="00E94218">
            <w:pPr>
              <w:pStyle w:val="TableParagraph"/>
              <w:ind w:left="141" w:right="92"/>
              <w:rPr>
                <w:sz w:val="18"/>
                <w:szCs w:val="18"/>
              </w:rPr>
            </w:pPr>
            <w:r w:rsidRPr="00BD5C7B">
              <w:rPr>
                <w:sz w:val="18"/>
                <w:szCs w:val="18"/>
              </w:rPr>
              <w:t xml:space="preserve">Road Closure - as per Temporary Road Closure fees – a separate application for a Road Closure form is required. </w:t>
            </w:r>
            <w:r w:rsidR="00621651">
              <w:rPr>
                <w:sz w:val="18"/>
                <w:szCs w:val="18"/>
              </w:rPr>
              <w:t>Not</w:t>
            </w:r>
            <w:r w:rsidR="008977B7">
              <w:rPr>
                <w:sz w:val="18"/>
                <w:szCs w:val="18"/>
              </w:rPr>
              <w:t xml:space="preserve">e: </w:t>
            </w:r>
            <w:r w:rsidRPr="00BD5C7B">
              <w:rPr>
                <w:sz w:val="18"/>
                <w:szCs w:val="18"/>
              </w:rPr>
              <w:t xml:space="preserve">Applications for Temporary Road Closure Permit </w:t>
            </w:r>
            <w:r w:rsidR="008977B7">
              <w:rPr>
                <w:sz w:val="18"/>
                <w:szCs w:val="18"/>
              </w:rPr>
              <w:t>need to</w:t>
            </w:r>
            <w:r w:rsidRPr="00BD5C7B">
              <w:rPr>
                <w:sz w:val="18"/>
                <w:szCs w:val="18"/>
              </w:rPr>
              <w:t xml:space="preserve"> be lodged 10 weeks in advance</w:t>
            </w:r>
          </w:p>
        </w:tc>
      </w:tr>
      <w:tr w:rsidR="00316972" w:rsidRPr="00BD5C7B" w14:paraId="7D1A26C8" w14:textId="77777777" w:rsidTr="00750962">
        <w:trPr>
          <w:trHeight w:val="227"/>
        </w:trPr>
        <w:tc>
          <w:tcPr>
            <w:tcW w:w="10482" w:type="dxa"/>
            <w:gridSpan w:val="3"/>
            <w:shd w:val="clear" w:color="auto" w:fill="DEDEDE"/>
            <w:vAlign w:val="center"/>
          </w:tcPr>
          <w:p w14:paraId="7DBAAA09" w14:textId="5D1F37E0" w:rsidR="00316972" w:rsidRPr="00BD5C7B" w:rsidRDefault="00750962" w:rsidP="005A5C97">
            <w:pPr>
              <w:pStyle w:val="TableParagraph"/>
              <w:spacing w:line="192" w:lineRule="exact"/>
              <w:ind w:left="111"/>
              <w:rPr>
                <w:b/>
                <w:sz w:val="18"/>
                <w:szCs w:val="18"/>
              </w:rPr>
            </w:pPr>
            <w:r>
              <w:rPr>
                <w:b/>
                <w:sz w:val="18"/>
                <w:szCs w:val="18"/>
              </w:rPr>
              <w:t>5</w:t>
            </w:r>
            <w:r w:rsidR="00452C1B">
              <w:rPr>
                <w:b/>
                <w:sz w:val="18"/>
                <w:szCs w:val="18"/>
              </w:rPr>
              <w:t xml:space="preserve">.3 </w:t>
            </w:r>
            <w:r w:rsidR="00BF48FB">
              <w:rPr>
                <w:b/>
                <w:sz w:val="18"/>
                <w:szCs w:val="18"/>
              </w:rPr>
              <w:t>Parking Plan</w:t>
            </w:r>
            <w:r w:rsidR="00CF3811">
              <w:rPr>
                <w:b/>
                <w:sz w:val="18"/>
                <w:szCs w:val="18"/>
              </w:rPr>
              <w:t xml:space="preserve"> or</w:t>
            </w:r>
            <w:r w:rsidR="00BF48FB">
              <w:rPr>
                <w:b/>
                <w:sz w:val="18"/>
                <w:szCs w:val="18"/>
              </w:rPr>
              <w:t xml:space="preserve"> Unit Based Plan</w:t>
            </w:r>
          </w:p>
        </w:tc>
      </w:tr>
      <w:tr w:rsidR="00316972" w:rsidRPr="00BD5C7B" w14:paraId="4C744F4F" w14:textId="77777777" w:rsidTr="00750962">
        <w:trPr>
          <w:trHeight w:val="340"/>
        </w:trPr>
        <w:tc>
          <w:tcPr>
            <w:tcW w:w="5804" w:type="dxa"/>
            <w:gridSpan w:val="2"/>
            <w:shd w:val="clear" w:color="auto" w:fill="D9D9D9" w:themeFill="background1" w:themeFillShade="D9"/>
            <w:vAlign w:val="center"/>
          </w:tcPr>
          <w:p w14:paraId="6F4ECF3F" w14:textId="3223FFC0" w:rsidR="00316972" w:rsidRPr="00BD5C7B" w:rsidRDefault="003C1A8A" w:rsidP="00133C56">
            <w:pPr>
              <w:pStyle w:val="TableParagraph"/>
              <w:ind w:left="107"/>
              <w:rPr>
                <w:sz w:val="18"/>
                <w:szCs w:val="18"/>
              </w:rPr>
            </w:pPr>
            <w:r>
              <w:rPr>
                <w:sz w:val="18"/>
                <w:szCs w:val="18"/>
              </w:rPr>
              <w:t xml:space="preserve">Has a </w:t>
            </w:r>
            <w:r w:rsidR="008B047A">
              <w:rPr>
                <w:sz w:val="18"/>
                <w:szCs w:val="18"/>
              </w:rPr>
              <w:t>Parking Plan or Unit Base Plan been submitted for approval?</w:t>
            </w:r>
          </w:p>
        </w:tc>
        <w:tc>
          <w:tcPr>
            <w:tcW w:w="4678" w:type="dxa"/>
            <w:vAlign w:val="center"/>
          </w:tcPr>
          <w:p w14:paraId="3D71A92F" w14:textId="194FF612" w:rsidR="00316972" w:rsidRPr="00BD5C7B" w:rsidRDefault="00133C56" w:rsidP="00133C56">
            <w:pPr>
              <w:pStyle w:val="TableParagraph"/>
              <w:ind w:left="141" w:right="92"/>
              <w:rPr>
                <w:sz w:val="18"/>
                <w:szCs w:val="18"/>
              </w:rPr>
            </w:pPr>
            <w:r w:rsidRPr="008B047A">
              <w:rPr>
                <w:rFonts w:ascii="Wingdings" w:hAnsi="Wingdings"/>
                <w:w w:val="99"/>
                <w:sz w:val="24"/>
                <w:szCs w:val="24"/>
              </w:rPr>
              <w:t></w:t>
            </w:r>
            <w:r w:rsidR="008B047A">
              <w:rPr>
                <w:sz w:val="18"/>
                <w:szCs w:val="18"/>
              </w:rPr>
              <w:t xml:space="preserve"> Yes</w:t>
            </w:r>
            <w:r w:rsidR="000D2354">
              <w:rPr>
                <w:sz w:val="18"/>
                <w:szCs w:val="18"/>
              </w:rPr>
              <w:t xml:space="preserve">   </w:t>
            </w:r>
            <w:r w:rsidR="008B047A">
              <w:rPr>
                <w:sz w:val="18"/>
                <w:szCs w:val="18"/>
              </w:rPr>
              <w:t xml:space="preserve"> </w:t>
            </w:r>
            <w:r w:rsidR="000D2354" w:rsidRPr="008B047A">
              <w:rPr>
                <w:rFonts w:ascii="Wingdings" w:hAnsi="Wingdings"/>
                <w:w w:val="99"/>
                <w:sz w:val="24"/>
                <w:szCs w:val="24"/>
              </w:rPr>
              <w:t></w:t>
            </w:r>
            <w:r w:rsidR="000D2354">
              <w:rPr>
                <w:sz w:val="18"/>
                <w:szCs w:val="18"/>
              </w:rPr>
              <w:t xml:space="preserve"> No</w:t>
            </w:r>
          </w:p>
        </w:tc>
      </w:tr>
    </w:tbl>
    <w:p w14:paraId="3C5ECAD1" w14:textId="77777777" w:rsidR="009D32B5" w:rsidRDefault="009D32B5" w:rsidP="009D6D34">
      <w:pPr>
        <w:spacing w:line="120" w:lineRule="auto"/>
        <w:rPr>
          <w:sz w:val="18"/>
          <w:szCs w:val="18"/>
          <w:lang w:val="en-US" w:eastAsia="en-US" w:bidi="en-US"/>
        </w:rPr>
      </w:pPr>
    </w:p>
    <w:tbl>
      <w:tblPr>
        <w:tblW w:w="10490"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9D6D34" w:rsidRPr="009D6D34" w14:paraId="44996B04" w14:textId="77777777" w:rsidTr="00750962">
        <w:trPr>
          <w:trHeight w:val="227"/>
        </w:trPr>
        <w:tc>
          <w:tcPr>
            <w:tcW w:w="10490" w:type="dxa"/>
            <w:shd w:val="clear" w:color="auto" w:fill="DEDEDE"/>
            <w:vAlign w:val="center"/>
          </w:tcPr>
          <w:p w14:paraId="5E7B8B3C" w14:textId="02687BC3" w:rsidR="009D6D34" w:rsidRPr="009D6D34" w:rsidRDefault="009D6D34" w:rsidP="00A778D0">
            <w:pPr>
              <w:keepNext/>
              <w:spacing w:before="60"/>
              <w:ind w:right="-112"/>
              <w:rPr>
                <w:b/>
                <w:sz w:val="18"/>
                <w:szCs w:val="18"/>
                <w:lang w:eastAsia="en-US" w:bidi="en-US"/>
              </w:rPr>
            </w:pPr>
            <w:r w:rsidRPr="009D6D34">
              <w:rPr>
                <w:b/>
                <w:sz w:val="18"/>
                <w:szCs w:val="18"/>
                <w:lang w:eastAsia="en-US" w:bidi="en-US"/>
              </w:rPr>
              <w:t xml:space="preserve">Section </w:t>
            </w:r>
            <w:r w:rsidR="005745A5">
              <w:rPr>
                <w:b/>
                <w:sz w:val="18"/>
                <w:szCs w:val="18"/>
                <w:lang w:eastAsia="en-US" w:bidi="en-US"/>
              </w:rPr>
              <w:t>6</w:t>
            </w:r>
            <w:r w:rsidR="00A778D0" w:rsidRPr="007C2DBC">
              <w:rPr>
                <w:b/>
                <w:sz w:val="18"/>
                <w:szCs w:val="18"/>
              </w:rPr>
              <w:t>: Mandatory Documents</w:t>
            </w:r>
            <w:r w:rsidR="00A778D0" w:rsidRPr="007C2DBC">
              <w:rPr>
                <w:sz w:val="18"/>
                <w:szCs w:val="18"/>
              </w:rPr>
              <w:t xml:space="preserve"> to be supplied</w:t>
            </w:r>
            <w:r w:rsidR="00A778D0" w:rsidRPr="007C2DBC">
              <w:rPr>
                <w:b/>
                <w:sz w:val="18"/>
                <w:szCs w:val="18"/>
              </w:rPr>
              <w:t xml:space="preserve"> </w:t>
            </w:r>
            <w:r w:rsidR="00A778D0" w:rsidRPr="007C2DBC">
              <w:rPr>
                <w:sz w:val="18"/>
                <w:szCs w:val="18"/>
              </w:rPr>
              <w:t>with all applications</w:t>
            </w:r>
            <w:r w:rsidR="00A778D0" w:rsidRPr="007C2DBC">
              <w:rPr>
                <w:b/>
                <w:sz w:val="18"/>
                <w:szCs w:val="18"/>
              </w:rPr>
              <w:t xml:space="preserve"> </w:t>
            </w:r>
            <w:r w:rsidR="00A778D0" w:rsidRPr="007C2DBC">
              <w:rPr>
                <w:bCs/>
                <w:sz w:val="18"/>
                <w:szCs w:val="18"/>
              </w:rPr>
              <w:t xml:space="preserve">as separate documents, in pdf format, with </w:t>
            </w:r>
            <w:r w:rsidR="00A778D0">
              <w:rPr>
                <w:bCs/>
                <w:sz w:val="18"/>
                <w:szCs w:val="18"/>
              </w:rPr>
              <w:t>clear</w:t>
            </w:r>
            <w:r w:rsidR="00A778D0" w:rsidRPr="007C2DBC">
              <w:rPr>
                <w:bCs/>
                <w:sz w:val="18"/>
                <w:szCs w:val="18"/>
              </w:rPr>
              <w:t xml:space="preserve"> file names</w:t>
            </w:r>
          </w:p>
        </w:tc>
      </w:tr>
      <w:tr w:rsidR="009D6D34" w:rsidRPr="009D6D34" w14:paraId="649D6C1D" w14:textId="77777777" w:rsidTr="00750962">
        <w:trPr>
          <w:trHeight w:val="227"/>
        </w:trPr>
        <w:tc>
          <w:tcPr>
            <w:tcW w:w="10490" w:type="dxa"/>
            <w:shd w:val="clear" w:color="auto" w:fill="FFFFFF" w:themeFill="background1"/>
            <w:vAlign w:val="center"/>
          </w:tcPr>
          <w:p w14:paraId="4CAB59B6" w14:textId="77777777" w:rsidR="009D6D34" w:rsidRPr="009D6D34" w:rsidRDefault="009D6D34" w:rsidP="006C561F">
            <w:pPr>
              <w:keepNext/>
              <w:tabs>
                <w:tab w:val="left" w:pos="0"/>
              </w:tabs>
              <w:rPr>
                <w:sz w:val="18"/>
                <w:szCs w:val="18"/>
                <w:lang w:eastAsia="en-US" w:bidi="en-US"/>
              </w:rPr>
            </w:pPr>
            <w:r w:rsidRPr="009D6D34">
              <w:rPr>
                <w:sz w:val="24"/>
                <w:szCs w:val="24"/>
                <w:lang w:eastAsia="en-US" w:bidi="en-US"/>
              </w:rPr>
              <w:sym w:font="Wingdings" w:char="F06F"/>
            </w:r>
            <w:r w:rsidRPr="009D6D34">
              <w:rPr>
                <w:sz w:val="18"/>
                <w:szCs w:val="18"/>
                <w:lang w:eastAsia="en-US" w:bidi="en-US"/>
              </w:rPr>
              <w:t xml:space="preserve">  Application form – a signed copy of the application form.</w:t>
            </w:r>
          </w:p>
        </w:tc>
      </w:tr>
      <w:tr w:rsidR="009D6D34" w:rsidRPr="009D6D34" w14:paraId="4C247323" w14:textId="77777777" w:rsidTr="00750962">
        <w:trPr>
          <w:trHeight w:val="227"/>
        </w:trPr>
        <w:tc>
          <w:tcPr>
            <w:tcW w:w="10490" w:type="dxa"/>
            <w:shd w:val="clear" w:color="auto" w:fill="FFFFFF" w:themeFill="background1"/>
            <w:vAlign w:val="center"/>
          </w:tcPr>
          <w:p w14:paraId="06497BF1" w14:textId="77777777" w:rsidR="009D6D34" w:rsidRPr="009D6D34" w:rsidRDefault="009D6D34" w:rsidP="006C561F">
            <w:pPr>
              <w:keepNext/>
              <w:tabs>
                <w:tab w:val="left" w:pos="0"/>
              </w:tabs>
              <w:rPr>
                <w:sz w:val="18"/>
                <w:szCs w:val="18"/>
                <w:lang w:eastAsia="en-US" w:bidi="en-US"/>
              </w:rPr>
            </w:pPr>
            <w:r w:rsidRPr="009D6D34">
              <w:rPr>
                <w:sz w:val="24"/>
                <w:szCs w:val="24"/>
                <w:lang w:eastAsia="en-US" w:bidi="en-US"/>
              </w:rPr>
              <w:sym w:font="Wingdings" w:char="F06F"/>
            </w:r>
            <w:r w:rsidRPr="009D6D34">
              <w:rPr>
                <w:sz w:val="18"/>
                <w:szCs w:val="18"/>
                <w:lang w:eastAsia="en-US" w:bidi="en-US"/>
              </w:rPr>
              <w:t xml:space="preserve">  Public Liability Insurance – required for every application (see details</w:t>
            </w:r>
            <w:r w:rsidRPr="009D6D34">
              <w:rPr>
                <w:spacing w:val="-13"/>
                <w:sz w:val="18"/>
                <w:szCs w:val="18"/>
                <w:lang w:eastAsia="en-US" w:bidi="en-US"/>
              </w:rPr>
              <w:t xml:space="preserve"> </w:t>
            </w:r>
            <w:r w:rsidRPr="009D6D34">
              <w:rPr>
                <w:sz w:val="18"/>
                <w:szCs w:val="18"/>
                <w:lang w:eastAsia="en-US" w:bidi="en-US"/>
              </w:rPr>
              <w:t>above)</w:t>
            </w:r>
          </w:p>
        </w:tc>
      </w:tr>
      <w:tr w:rsidR="009D6D34" w:rsidRPr="009D6D34" w14:paraId="535686F2" w14:textId="77777777" w:rsidTr="00750962">
        <w:trPr>
          <w:trHeight w:val="227"/>
        </w:trPr>
        <w:tc>
          <w:tcPr>
            <w:tcW w:w="10490" w:type="dxa"/>
            <w:shd w:val="clear" w:color="auto" w:fill="D9D9D9" w:themeFill="background1" w:themeFillShade="D9"/>
            <w:vAlign w:val="center"/>
          </w:tcPr>
          <w:p w14:paraId="3430E88F" w14:textId="30FBCB38" w:rsidR="009D6D34" w:rsidRPr="009D6D34" w:rsidRDefault="009D6D34" w:rsidP="006C561F">
            <w:pPr>
              <w:keepNext/>
              <w:tabs>
                <w:tab w:val="left" w:pos="1276"/>
              </w:tabs>
              <w:adjustRightInd w:val="0"/>
              <w:ind w:left="34"/>
              <w:rPr>
                <w:rFonts w:eastAsia="Times New Roman"/>
                <w:b/>
                <w:sz w:val="16"/>
                <w:szCs w:val="16"/>
                <w:lang w:bidi="ar-SA"/>
              </w:rPr>
            </w:pPr>
            <w:r w:rsidRPr="009D6D34">
              <w:rPr>
                <w:rFonts w:eastAsia="Times New Roman"/>
                <w:sz w:val="16"/>
                <w:szCs w:val="16"/>
                <w:lang w:bidi="ar-SA"/>
              </w:rPr>
              <w:t xml:space="preserve">The Applicant must provide the following information </w:t>
            </w:r>
            <w:r w:rsidR="00BF7407">
              <w:rPr>
                <w:rFonts w:eastAsia="Times New Roman"/>
                <w:sz w:val="16"/>
                <w:szCs w:val="16"/>
                <w:lang w:bidi="ar-SA"/>
              </w:rPr>
              <w:t>when applicable or as requested</w:t>
            </w:r>
          </w:p>
        </w:tc>
      </w:tr>
      <w:tr w:rsidR="00F16CE9" w:rsidRPr="009D6D34" w14:paraId="484356DA" w14:textId="77777777" w:rsidTr="00750962">
        <w:trPr>
          <w:trHeight w:val="227"/>
        </w:trPr>
        <w:tc>
          <w:tcPr>
            <w:tcW w:w="10490" w:type="dxa"/>
            <w:shd w:val="clear" w:color="auto" w:fill="auto"/>
            <w:vAlign w:val="center"/>
          </w:tcPr>
          <w:p w14:paraId="059F3866" w14:textId="1CA8D247" w:rsidR="00F16CE9" w:rsidRPr="009D6D34" w:rsidRDefault="00F16CE9" w:rsidP="00F16CE9">
            <w:pPr>
              <w:tabs>
                <w:tab w:val="left" w:pos="541"/>
                <w:tab w:val="left" w:pos="542"/>
              </w:tabs>
              <w:rPr>
                <w:sz w:val="24"/>
                <w:szCs w:val="24"/>
                <w:lang w:eastAsia="en-US" w:bidi="en-US"/>
              </w:rPr>
            </w:pPr>
            <w:r w:rsidRPr="00D152AB">
              <w:rPr>
                <w:sz w:val="24"/>
                <w:szCs w:val="24"/>
              </w:rPr>
              <w:sym w:font="Wingdings" w:char="F06F"/>
            </w:r>
            <w:r w:rsidRPr="00753FAF">
              <w:rPr>
                <w:sz w:val="18"/>
                <w:szCs w:val="18"/>
              </w:rPr>
              <w:t xml:space="preserve">  Scope of works/ Site Plan</w:t>
            </w:r>
          </w:p>
        </w:tc>
      </w:tr>
      <w:tr w:rsidR="00622E12" w:rsidRPr="009D6D34" w14:paraId="1BB2F9EB" w14:textId="77777777" w:rsidTr="00750962">
        <w:trPr>
          <w:trHeight w:val="227"/>
        </w:trPr>
        <w:tc>
          <w:tcPr>
            <w:tcW w:w="10490" w:type="dxa"/>
            <w:shd w:val="clear" w:color="auto" w:fill="auto"/>
            <w:vAlign w:val="center"/>
          </w:tcPr>
          <w:p w14:paraId="1375726A" w14:textId="4AB2DE52" w:rsidR="00622E12" w:rsidRPr="009D6D34" w:rsidRDefault="00622E12" w:rsidP="00F16CE9">
            <w:pPr>
              <w:tabs>
                <w:tab w:val="left" w:pos="541"/>
                <w:tab w:val="left" w:pos="542"/>
              </w:tabs>
              <w:rPr>
                <w:sz w:val="24"/>
                <w:szCs w:val="24"/>
                <w:lang w:eastAsia="en-US" w:bidi="en-US"/>
              </w:rPr>
            </w:pPr>
            <w:r w:rsidRPr="009D6D34">
              <w:rPr>
                <w:sz w:val="24"/>
                <w:szCs w:val="24"/>
                <w:lang w:eastAsia="en-US" w:bidi="en-US"/>
              </w:rPr>
              <w:sym w:font="Wingdings" w:char="F06F"/>
            </w:r>
            <w:r w:rsidRPr="009D6D34">
              <w:rPr>
                <w:sz w:val="18"/>
                <w:szCs w:val="18"/>
                <w:lang w:eastAsia="en-US" w:bidi="en-US"/>
              </w:rPr>
              <w:t xml:space="preserve">  A Traffic </w:t>
            </w:r>
            <w:r>
              <w:rPr>
                <w:sz w:val="18"/>
                <w:szCs w:val="18"/>
                <w:lang w:eastAsia="en-US" w:bidi="en-US"/>
              </w:rPr>
              <w:t>Management</w:t>
            </w:r>
            <w:r w:rsidRPr="009D6D34">
              <w:rPr>
                <w:sz w:val="18"/>
                <w:szCs w:val="18"/>
                <w:lang w:eastAsia="en-US" w:bidi="en-US"/>
              </w:rPr>
              <w:t xml:space="preserve"> Plan </w:t>
            </w:r>
          </w:p>
        </w:tc>
      </w:tr>
      <w:tr w:rsidR="00F16CE9" w:rsidRPr="009D6D34" w14:paraId="5C192644" w14:textId="77777777" w:rsidTr="00750962">
        <w:trPr>
          <w:trHeight w:val="227"/>
        </w:trPr>
        <w:tc>
          <w:tcPr>
            <w:tcW w:w="10490" w:type="dxa"/>
            <w:shd w:val="clear" w:color="auto" w:fill="auto"/>
            <w:vAlign w:val="center"/>
          </w:tcPr>
          <w:p w14:paraId="5A67D311" w14:textId="20FC3CB1" w:rsidR="00F16CE9" w:rsidRPr="009D6D34" w:rsidRDefault="00F16CE9" w:rsidP="00F16CE9">
            <w:pPr>
              <w:tabs>
                <w:tab w:val="left" w:pos="541"/>
                <w:tab w:val="left" w:pos="542"/>
              </w:tabs>
              <w:rPr>
                <w:sz w:val="24"/>
                <w:szCs w:val="24"/>
                <w:lang w:eastAsia="en-US" w:bidi="en-US"/>
              </w:rPr>
            </w:pPr>
            <w:r w:rsidRPr="009D6D34">
              <w:rPr>
                <w:sz w:val="24"/>
                <w:szCs w:val="24"/>
                <w:lang w:eastAsia="en-US" w:bidi="en-US"/>
              </w:rPr>
              <w:sym w:font="Wingdings" w:char="F06F"/>
            </w:r>
            <w:r w:rsidRPr="009D6D34">
              <w:rPr>
                <w:sz w:val="18"/>
                <w:szCs w:val="18"/>
                <w:lang w:eastAsia="en-US" w:bidi="en-US"/>
              </w:rPr>
              <w:t xml:space="preserve">  A Traffic Control Plan (Prepared by RMS accredited person) in compliance with RMS Traffic Control at Work Sites Manual Guidelines – AS1742.3 and Work Cover NSW regulations</w:t>
            </w:r>
          </w:p>
        </w:tc>
      </w:tr>
      <w:tr w:rsidR="005B1E54" w:rsidRPr="009D6D34" w14:paraId="3C33AECD" w14:textId="77777777" w:rsidTr="00750962">
        <w:trPr>
          <w:trHeight w:val="227"/>
        </w:trPr>
        <w:tc>
          <w:tcPr>
            <w:tcW w:w="10490" w:type="dxa"/>
            <w:shd w:val="clear" w:color="auto" w:fill="auto"/>
          </w:tcPr>
          <w:p w14:paraId="0544D1DD" w14:textId="4DF0163E" w:rsidR="005B1E54" w:rsidRPr="009D6D34" w:rsidRDefault="005B1E54" w:rsidP="005B1E54">
            <w:pPr>
              <w:tabs>
                <w:tab w:val="left" w:pos="541"/>
                <w:tab w:val="left" w:pos="542"/>
              </w:tabs>
              <w:rPr>
                <w:sz w:val="24"/>
                <w:szCs w:val="24"/>
                <w:lang w:eastAsia="en-US" w:bidi="en-US"/>
              </w:rPr>
            </w:pPr>
            <w:r w:rsidRPr="00FE5F6D">
              <w:rPr>
                <w:sz w:val="24"/>
                <w:szCs w:val="24"/>
                <w:lang w:eastAsia="en-US" w:bidi="en-US"/>
              </w:rPr>
              <w:sym w:font="Wingdings" w:char="F06F"/>
            </w:r>
            <w:r w:rsidRPr="00FE5F6D">
              <w:rPr>
                <w:sz w:val="18"/>
                <w:szCs w:val="18"/>
                <w:lang w:eastAsia="en-US" w:bidi="en-US"/>
              </w:rPr>
              <w:t xml:space="preserve">  A </w:t>
            </w:r>
            <w:r w:rsidR="00B33C9B">
              <w:rPr>
                <w:sz w:val="18"/>
                <w:szCs w:val="18"/>
                <w:lang w:eastAsia="en-US" w:bidi="en-US"/>
              </w:rPr>
              <w:t>Parking</w:t>
            </w:r>
            <w:r w:rsidRPr="00FE5F6D">
              <w:rPr>
                <w:sz w:val="18"/>
                <w:szCs w:val="18"/>
                <w:lang w:eastAsia="en-US" w:bidi="en-US"/>
              </w:rPr>
              <w:t xml:space="preserve"> Plan</w:t>
            </w:r>
            <w:r w:rsidR="00710006">
              <w:rPr>
                <w:sz w:val="18"/>
                <w:szCs w:val="18"/>
                <w:lang w:eastAsia="en-US" w:bidi="en-US"/>
              </w:rPr>
              <w:t xml:space="preserve"> (showing the number of spaces – 1 spaces equals 6 m)</w:t>
            </w:r>
          </w:p>
        </w:tc>
      </w:tr>
      <w:tr w:rsidR="005B1E54" w:rsidRPr="009D6D34" w14:paraId="10729239" w14:textId="77777777" w:rsidTr="00750962">
        <w:trPr>
          <w:trHeight w:val="227"/>
        </w:trPr>
        <w:tc>
          <w:tcPr>
            <w:tcW w:w="10490" w:type="dxa"/>
            <w:shd w:val="clear" w:color="auto" w:fill="auto"/>
          </w:tcPr>
          <w:p w14:paraId="30323045" w14:textId="73EFA7BC" w:rsidR="005B1E54" w:rsidRPr="009D6D34" w:rsidRDefault="005B1E54" w:rsidP="005B1E54">
            <w:pPr>
              <w:tabs>
                <w:tab w:val="left" w:pos="541"/>
                <w:tab w:val="left" w:pos="542"/>
              </w:tabs>
              <w:rPr>
                <w:sz w:val="24"/>
                <w:szCs w:val="24"/>
                <w:lang w:eastAsia="en-US" w:bidi="en-US"/>
              </w:rPr>
            </w:pPr>
            <w:r w:rsidRPr="00FE5F6D">
              <w:rPr>
                <w:sz w:val="24"/>
                <w:szCs w:val="24"/>
                <w:lang w:eastAsia="en-US" w:bidi="en-US"/>
              </w:rPr>
              <w:sym w:font="Wingdings" w:char="F06F"/>
            </w:r>
            <w:r w:rsidRPr="00FE5F6D">
              <w:rPr>
                <w:sz w:val="18"/>
                <w:szCs w:val="18"/>
                <w:lang w:eastAsia="en-US" w:bidi="en-US"/>
              </w:rPr>
              <w:t xml:space="preserve">  A </w:t>
            </w:r>
            <w:r w:rsidR="00B33C9B">
              <w:rPr>
                <w:sz w:val="18"/>
                <w:szCs w:val="18"/>
                <w:lang w:eastAsia="en-US" w:bidi="en-US"/>
              </w:rPr>
              <w:t>Pedestrian</w:t>
            </w:r>
            <w:r w:rsidRPr="00FE5F6D">
              <w:rPr>
                <w:sz w:val="18"/>
                <w:szCs w:val="18"/>
                <w:lang w:eastAsia="en-US" w:bidi="en-US"/>
              </w:rPr>
              <w:t xml:space="preserve"> Plan </w:t>
            </w:r>
          </w:p>
        </w:tc>
      </w:tr>
      <w:tr w:rsidR="005B1E54" w:rsidRPr="009D6D34" w14:paraId="07CF1877" w14:textId="77777777" w:rsidTr="00750962">
        <w:trPr>
          <w:trHeight w:val="227"/>
        </w:trPr>
        <w:tc>
          <w:tcPr>
            <w:tcW w:w="10490" w:type="dxa"/>
            <w:shd w:val="clear" w:color="auto" w:fill="auto"/>
          </w:tcPr>
          <w:p w14:paraId="16604F4E" w14:textId="18404769" w:rsidR="005B1E54" w:rsidRPr="009D6D34" w:rsidRDefault="005B1E54" w:rsidP="005B1E54">
            <w:pPr>
              <w:tabs>
                <w:tab w:val="left" w:pos="541"/>
                <w:tab w:val="left" w:pos="542"/>
              </w:tabs>
              <w:rPr>
                <w:sz w:val="24"/>
                <w:szCs w:val="24"/>
                <w:lang w:eastAsia="en-US" w:bidi="en-US"/>
              </w:rPr>
            </w:pPr>
            <w:r w:rsidRPr="00FE5F6D">
              <w:rPr>
                <w:sz w:val="24"/>
                <w:szCs w:val="24"/>
                <w:lang w:eastAsia="en-US" w:bidi="en-US"/>
              </w:rPr>
              <w:sym w:font="Wingdings" w:char="F06F"/>
            </w:r>
            <w:r w:rsidRPr="00FE5F6D">
              <w:rPr>
                <w:sz w:val="18"/>
                <w:szCs w:val="18"/>
                <w:lang w:eastAsia="en-US" w:bidi="en-US"/>
              </w:rPr>
              <w:t xml:space="preserve">  </w:t>
            </w:r>
            <w:r w:rsidR="00B33C9B">
              <w:rPr>
                <w:sz w:val="18"/>
                <w:szCs w:val="18"/>
                <w:lang w:eastAsia="en-US" w:bidi="en-US"/>
              </w:rPr>
              <w:t>List of Essential Vehicle Registrations</w:t>
            </w:r>
            <w:r w:rsidRPr="00FE5F6D">
              <w:rPr>
                <w:sz w:val="18"/>
                <w:szCs w:val="18"/>
                <w:lang w:eastAsia="en-US" w:bidi="en-US"/>
              </w:rPr>
              <w:t xml:space="preserve"> </w:t>
            </w:r>
          </w:p>
        </w:tc>
      </w:tr>
      <w:tr w:rsidR="005B1E54" w:rsidRPr="009D6D34" w14:paraId="78BAFF4A" w14:textId="77777777" w:rsidTr="00750962">
        <w:trPr>
          <w:trHeight w:val="227"/>
        </w:trPr>
        <w:tc>
          <w:tcPr>
            <w:tcW w:w="10490" w:type="dxa"/>
            <w:shd w:val="clear" w:color="auto" w:fill="auto"/>
          </w:tcPr>
          <w:p w14:paraId="64C51B73" w14:textId="1CB7C02F" w:rsidR="005B1E54" w:rsidRPr="00FE5F6D" w:rsidRDefault="005B1E54" w:rsidP="005B1E54">
            <w:pPr>
              <w:tabs>
                <w:tab w:val="left" w:pos="541"/>
                <w:tab w:val="left" w:pos="542"/>
              </w:tabs>
              <w:rPr>
                <w:sz w:val="24"/>
                <w:szCs w:val="24"/>
                <w:lang w:eastAsia="en-US" w:bidi="en-US"/>
              </w:rPr>
            </w:pPr>
            <w:r w:rsidRPr="00FE5F6D">
              <w:rPr>
                <w:sz w:val="24"/>
                <w:szCs w:val="24"/>
                <w:lang w:eastAsia="en-US" w:bidi="en-US"/>
              </w:rPr>
              <w:sym w:font="Wingdings" w:char="F06F"/>
            </w:r>
            <w:r w:rsidRPr="00FE5F6D">
              <w:rPr>
                <w:sz w:val="18"/>
                <w:szCs w:val="18"/>
                <w:lang w:eastAsia="en-US" w:bidi="en-US"/>
              </w:rPr>
              <w:t xml:space="preserve">  </w:t>
            </w:r>
            <w:r w:rsidR="00B33C9B">
              <w:rPr>
                <w:sz w:val="18"/>
                <w:szCs w:val="18"/>
                <w:lang w:eastAsia="en-US" w:bidi="en-US"/>
              </w:rPr>
              <w:t>Authorised Safety Report</w:t>
            </w:r>
            <w:r w:rsidRPr="00FE5F6D">
              <w:rPr>
                <w:sz w:val="18"/>
                <w:szCs w:val="18"/>
                <w:lang w:eastAsia="en-US" w:bidi="en-US"/>
              </w:rPr>
              <w:t xml:space="preserve"> </w:t>
            </w:r>
          </w:p>
        </w:tc>
      </w:tr>
      <w:tr w:rsidR="005B1E54" w:rsidRPr="009D6D34" w14:paraId="73C075C4" w14:textId="77777777" w:rsidTr="00750962">
        <w:trPr>
          <w:trHeight w:val="227"/>
        </w:trPr>
        <w:tc>
          <w:tcPr>
            <w:tcW w:w="10490" w:type="dxa"/>
            <w:shd w:val="clear" w:color="auto" w:fill="auto"/>
            <w:vAlign w:val="center"/>
          </w:tcPr>
          <w:p w14:paraId="2213FC3D" w14:textId="2FE5ABEA" w:rsidR="005B1E54" w:rsidRPr="009D6D34" w:rsidRDefault="005B1E54" w:rsidP="005B1E54">
            <w:pPr>
              <w:tabs>
                <w:tab w:val="left" w:pos="541"/>
                <w:tab w:val="left" w:pos="542"/>
              </w:tabs>
              <w:rPr>
                <w:sz w:val="24"/>
                <w:szCs w:val="24"/>
                <w:lang w:eastAsia="en-US" w:bidi="en-US"/>
              </w:rPr>
            </w:pPr>
            <w:r w:rsidRPr="009D6D34">
              <w:rPr>
                <w:sz w:val="24"/>
                <w:szCs w:val="24"/>
                <w:lang w:eastAsia="en-US" w:bidi="en-US"/>
              </w:rPr>
              <w:sym w:font="Wingdings" w:char="F06F"/>
            </w:r>
            <w:r w:rsidRPr="009D6D34">
              <w:rPr>
                <w:sz w:val="18"/>
                <w:szCs w:val="18"/>
                <w:lang w:eastAsia="en-US" w:bidi="en-US"/>
              </w:rPr>
              <w:t xml:space="preserve">  A draft Notification letter(s) for distribution by the applicant to residents in the affected area, for approval by Council.</w:t>
            </w:r>
          </w:p>
        </w:tc>
      </w:tr>
      <w:bookmarkEnd w:id="2"/>
    </w:tbl>
    <w:p w14:paraId="36A7850F" w14:textId="77777777" w:rsidR="00622E12" w:rsidRPr="009D6D34" w:rsidRDefault="00622E12" w:rsidP="009D6D34">
      <w:pPr>
        <w:spacing w:line="120" w:lineRule="auto"/>
        <w:rPr>
          <w:sz w:val="20"/>
          <w:szCs w:val="20"/>
          <w:lang w:eastAsia="en-US" w:bidi="en-US"/>
        </w:rPr>
      </w:pPr>
    </w:p>
    <w:tbl>
      <w:tblPr>
        <w:tblW w:w="10492"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
        <w:gridCol w:w="2543"/>
        <w:gridCol w:w="3081"/>
        <w:gridCol w:w="330"/>
        <w:gridCol w:w="744"/>
        <w:gridCol w:w="247"/>
        <w:gridCol w:w="3538"/>
      </w:tblGrid>
      <w:tr w:rsidR="009D6D34" w:rsidRPr="009D6D34" w14:paraId="147CA0C0" w14:textId="77777777" w:rsidTr="00740990">
        <w:trPr>
          <w:trHeight w:val="227"/>
        </w:trPr>
        <w:tc>
          <w:tcPr>
            <w:tcW w:w="10490" w:type="dxa"/>
            <w:gridSpan w:val="7"/>
            <w:shd w:val="clear" w:color="auto" w:fill="DEDEDE"/>
            <w:vAlign w:val="center"/>
          </w:tcPr>
          <w:p w14:paraId="3C40940E" w14:textId="7DEB6754" w:rsidR="009D6D34" w:rsidRPr="00195030" w:rsidRDefault="009D6D34" w:rsidP="00195030">
            <w:pPr>
              <w:rPr>
                <w:sz w:val="18"/>
                <w:szCs w:val="18"/>
                <w:lang w:val="en-US" w:eastAsia="en-US" w:bidi="en-US"/>
              </w:rPr>
            </w:pPr>
            <w:r w:rsidRPr="00195030">
              <w:rPr>
                <w:b/>
                <w:sz w:val="18"/>
                <w:szCs w:val="18"/>
                <w:lang w:val="en-US" w:eastAsia="en-US" w:bidi="en-US"/>
              </w:rPr>
              <w:t xml:space="preserve">Section </w:t>
            </w:r>
            <w:r w:rsidR="005745A5">
              <w:rPr>
                <w:b/>
                <w:sz w:val="18"/>
                <w:szCs w:val="18"/>
                <w:lang w:val="en-US" w:eastAsia="en-US" w:bidi="en-US"/>
              </w:rPr>
              <w:t>7</w:t>
            </w:r>
            <w:r w:rsidRPr="00195030">
              <w:rPr>
                <w:b/>
                <w:sz w:val="18"/>
                <w:szCs w:val="18"/>
                <w:lang w:val="en-US" w:eastAsia="en-US" w:bidi="en-US"/>
              </w:rPr>
              <w:t>: Applicant’s Details or Company and Representatives</w:t>
            </w:r>
            <w:r w:rsidRPr="00195030">
              <w:rPr>
                <w:sz w:val="18"/>
                <w:szCs w:val="18"/>
                <w:lang w:val="en-US" w:eastAsia="en-US" w:bidi="en-US"/>
              </w:rPr>
              <w:t xml:space="preserve"> (Required)</w:t>
            </w:r>
          </w:p>
        </w:tc>
      </w:tr>
      <w:tr w:rsidR="009D6D34" w:rsidRPr="009D6D34" w14:paraId="1935B652" w14:textId="77777777" w:rsidTr="00740990">
        <w:trPr>
          <w:trHeight w:val="284"/>
        </w:trPr>
        <w:tc>
          <w:tcPr>
            <w:tcW w:w="10490" w:type="dxa"/>
            <w:gridSpan w:val="7"/>
            <w:shd w:val="clear" w:color="auto" w:fill="DEDEDE"/>
            <w:vAlign w:val="center"/>
          </w:tcPr>
          <w:p w14:paraId="0C2F9A0E" w14:textId="77777777" w:rsidR="009D6D34" w:rsidRPr="009D6D34" w:rsidRDefault="009D6D34" w:rsidP="009D6D34">
            <w:pPr>
              <w:rPr>
                <w:b/>
                <w:sz w:val="20"/>
                <w:szCs w:val="20"/>
                <w:lang w:val="en-US" w:eastAsia="en-US" w:bidi="en-US"/>
              </w:rPr>
            </w:pPr>
            <w:r w:rsidRPr="009D6D34">
              <w:rPr>
                <w:sz w:val="18"/>
                <w:szCs w:val="20"/>
                <w:lang w:val="en-US" w:eastAsia="en-US" w:bidi="en-US"/>
              </w:rPr>
              <w:t xml:space="preserve">If the </w:t>
            </w:r>
            <w:r w:rsidRPr="009D6D34">
              <w:rPr>
                <w:spacing w:val="-3"/>
                <w:sz w:val="18"/>
                <w:szCs w:val="20"/>
                <w:lang w:val="en-US" w:eastAsia="en-US" w:bidi="en-US"/>
              </w:rPr>
              <w:t xml:space="preserve">applicant </w:t>
            </w:r>
            <w:r w:rsidRPr="009D6D34">
              <w:rPr>
                <w:sz w:val="18"/>
                <w:szCs w:val="20"/>
                <w:lang w:val="en-US" w:eastAsia="en-US" w:bidi="en-US"/>
              </w:rPr>
              <w:t xml:space="preserve">is a </w:t>
            </w:r>
            <w:r w:rsidRPr="009D6D34">
              <w:rPr>
                <w:spacing w:val="-3"/>
                <w:sz w:val="18"/>
                <w:szCs w:val="20"/>
                <w:lang w:val="en-US" w:eastAsia="en-US" w:bidi="en-US"/>
              </w:rPr>
              <w:t xml:space="preserve">company, proof </w:t>
            </w:r>
            <w:r w:rsidRPr="009D6D34">
              <w:rPr>
                <w:sz w:val="18"/>
                <w:szCs w:val="20"/>
                <w:lang w:val="en-US" w:eastAsia="en-US" w:bidi="en-US"/>
              </w:rPr>
              <w:t xml:space="preserve">the </w:t>
            </w:r>
            <w:r w:rsidRPr="009D6D34">
              <w:rPr>
                <w:spacing w:val="-3"/>
                <w:sz w:val="18"/>
                <w:szCs w:val="20"/>
                <w:lang w:val="en-US" w:eastAsia="en-US" w:bidi="en-US"/>
              </w:rPr>
              <w:t xml:space="preserve">company </w:t>
            </w:r>
            <w:r w:rsidRPr="009D6D34">
              <w:rPr>
                <w:sz w:val="18"/>
                <w:szCs w:val="20"/>
                <w:lang w:val="en-US" w:eastAsia="en-US" w:bidi="en-US"/>
              </w:rPr>
              <w:t xml:space="preserve">is a legal </w:t>
            </w:r>
            <w:r w:rsidRPr="009D6D34">
              <w:rPr>
                <w:spacing w:val="-3"/>
                <w:sz w:val="18"/>
                <w:szCs w:val="20"/>
                <w:lang w:val="en-US" w:eastAsia="en-US" w:bidi="en-US"/>
              </w:rPr>
              <w:t>entity must be</w:t>
            </w:r>
            <w:r w:rsidRPr="009D6D34">
              <w:rPr>
                <w:sz w:val="18"/>
                <w:szCs w:val="20"/>
                <w:lang w:val="en-US" w:eastAsia="en-US" w:bidi="en-US"/>
              </w:rPr>
              <w:t xml:space="preserve"> </w:t>
            </w:r>
            <w:r w:rsidRPr="009D6D34">
              <w:rPr>
                <w:spacing w:val="-3"/>
                <w:sz w:val="18"/>
                <w:szCs w:val="20"/>
                <w:lang w:val="en-US" w:eastAsia="en-US" w:bidi="en-US"/>
              </w:rPr>
              <w:t xml:space="preserve">given, either </w:t>
            </w:r>
            <w:r w:rsidRPr="009D6D34">
              <w:rPr>
                <w:sz w:val="18"/>
                <w:szCs w:val="20"/>
                <w:lang w:val="en-US" w:eastAsia="en-US" w:bidi="en-US"/>
              </w:rPr>
              <w:t xml:space="preserve">by </w:t>
            </w:r>
            <w:r w:rsidRPr="009D6D34">
              <w:rPr>
                <w:spacing w:val="-3"/>
                <w:sz w:val="18"/>
                <w:szCs w:val="20"/>
                <w:lang w:val="en-US" w:eastAsia="en-US" w:bidi="en-US"/>
              </w:rPr>
              <w:t xml:space="preserve">company seal </w:t>
            </w:r>
            <w:r w:rsidRPr="009D6D34">
              <w:rPr>
                <w:sz w:val="18"/>
                <w:szCs w:val="20"/>
                <w:lang w:val="en-US" w:eastAsia="en-US" w:bidi="en-US"/>
              </w:rPr>
              <w:t xml:space="preserve">or </w:t>
            </w:r>
            <w:r w:rsidRPr="009D6D34">
              <w:rPr>
                <w:spacing w:val="-3"/>
                <w:sz w:val="18"/>
                <w:szCs w:val="20"/>
                <w:lang w:val="en-US" w:eastAsia="en-US" w:bidi="en-US"/>
              </w:rPr>
              <w:t>company</w:t>
            </w:r>
            <w:r w:rsidRPr="009D6D34">
              <w:rPr>
                <w:spacing w:val="-27"/>
                <w:sz w:val="18"/>
                <w:szCs w:val="20"/>
                <w:lang w:val="en-US" w:eastAsia="en-US" w:bidi="en-US"/>
              </w:rPr>
              <w:t xml:space="preserve"> </w:t>
            </w:r>
            <w:r w:rsidRPr="009D6D34">
              <w:rPr>
                <w:spacing w:val="-3"/>
                <w:sz w:val="18"/>
                <w:szCs w:val="20"/>
                <w:lang w:val="en-US" w:eastAsia="en-US" w:bidi="en-US"/>
              </w:rPr>
              <w:t>letterhead.</w:t>
            </w:r>
          </w:p>
        </w:tc>
      </w:tr>
      <w:tr w:rsidR="009D6D34" w:rsidRPr="009D6D34" w14:paraId="36FFFE1C" w14:textId="77777777" w:rsidTr="00740990">
        <w:trPr>
          <w:trHeight w:val="340"/>
        </w:trPr>
        <w:tc>
          <w:tcPr>
            <w:tcW w:w="2552" w:type="dxa"/>
            <w:gridSpan w:val="2"/>
            <w:shd w:val="clear" w:color="auto" w:fill="DEDEDE"/>
            <w:vAlign w:val="center"/>
          </w:tcPr>
          <w:p w14:paraId="3CA03A36" w14:textId="77777777" w:rsidR="009D6D34" w:rsidRPr="009D6D34" w:rsidRDefault="009D6D34" w:rsidP="009D6D34">
            <w:pPr>
              <w:rPr>
                <w:sz w:val="18"/>
                <w:szCs w:val="18"/>
                <w:lang w:val="en-US" w:eastAsia="en-US" w:bidi="en-US"/>
              </w:rPr>
            </w:pPr>
            <w:r w:rsidRPr="009D6D34">
              <w:rPr>
                <w:sz w:val="18"/>
                <w:szCs w:val="18"/>
                <w:lang w:val="en-US" w:eastAsia="en-US" w:bidi="en-US"/>
              </w:rPr>
              <w:t>Salutation (</w:t>
            </w:r>
            <w:r w:rsidRPr="009D6D34">
              <w:rPr>
                <w:sz w:val="18"/>
                <w:szCs w:val="18"/>
                <w:lang w:val="en-US" w:eastAsia="en-US" w:bidi="en-US"/>
              </w:rPr>
              <w:sym w:font="Wingdings" w:char="F0FC"/>
            </w:r>
            <w:r w:rsidRPr="009D6D34">
              <w:rPr>
                <w:sz w:val="18"/>
                <w:szCs w:val="18"/>
                <w:lang w:val="en-US" w:eastAsia="en-US" w:bidi="en-US"/>
              </w:rPr>
              <w:t>)</w:t>
            </w:r>
          </w:p>
        </w:tc>
        <w:tc>
          <w:tcPr>
            <w:tcW w:w="7938" w:type="dxa"/>
            <w:gridSpan w:val="5"/>
            <w:shd w:val="clear" w:color="auto" w:fill="auto"/>
            <w:vAlign w:val="center"/>
          </w:tcPr>
          <w:p w14:paraId="69E5FBF6" w14:textId="77777777" w:rsidR="009D6D34" w:rsidRPr="009D6D34" w:rsidRDefault="009D6D34" w:rsidP="009D6D34">
            <w:pPr>
              <w:rPr>
                <w:sz w:val="18"/>
                <w:szCs w:val="18"/>
                <w:lang w:val="en-US" w:eastAsia="en-US" w:bidi="en-US"/>
              </w:rPr>
            </w:pPr>
            <w:r w:rsidRPr="00150F88">
              <w:rPr>
                <w:sz w:val="24"/>
                <w:szCs w:val="24"/>
                <w:lang w:val="en-US" w:eastAsia="en-US" w:bidi="en-US"/>
              </w:rPr>
              <w:sym w:font="Wingdings" w:char="F06F"/>
            </w:r>
            <w:r w:rsidRPr="009D6D34">
              <w:rPr>
                <w:sz w:val="18"/>
                <w:szCs w:val="18"/>
                <w:lang w:val="en-US" w:eastAsia="en-US" w:bidi="en-US"/>
              </w:rPr>
              <w:t xml:space="preserve"> Mr         </w:t>
            </w:r>
            <w:r w:rsidRPr="00150F88">
              <w:rPr>
                <w:sz w:val="24"/>
                <w:szCs w:val="24"/>
                <w:lang w:val="en-US" w:eastAsia="en-US" w:bidi="en-US"/>
              </w:rPr>
              <w:sym w:font="Wingdings" w:char="F06F"/>
            </w:r>
            <w:r w:rsidRPr="009D6D34">
              <w:rPr>
                <w:b/>
                <w:sz w:val="18"/>
                <w:szCs w:val="18"/>
                <w:lang w:val="en-US" w:eastAsia="en-US" w:bidi="en-US"/>
              </w:rPr>
              <w:t xml:space="preserve"> </w:t>
            </w:r>
            <w:r w:rsidRPr="009D6D34">
              <w:rPr>
                <w:sz w:val="18"/>
                <w:szCs w:val="18"/>
                <w:lang w:val="en-US" w:eastAsia="en-US" w:bidi="en-US"/>
              </w:rPr>
              <w:t xml:space="preserve">Ms       </w:t>
            </w:r>
            <w:r w:rsidRPr="00150F88">
              <w:rPr>
                <w:sz w:val="24"/>
                <w:szCs w:val="24"/>
                <w:lang w:val="en-US" w:eastAsia="en-US" w:bidi="en-US"/>
              </w:rPr>
              <w:sym w:font="Wingdings" w:char="F06F"/>
            </w:r>
            <w:r w:rsidRPr="009D6D34">
              <w:rPr>
                <w:b/>
                <w:sz w:val="18"/>
                <w:szCs w:val="18"/>
                <w:lang w:val="en-US" w:eastAsia="en-US" w:bidi="en-US"/>
              </w:rPr>
              <w:t xml:space="preserve"> </w:t>
            </w:r>
            <w:r w:rsidRPr="009D6D34">
              <w:rPr>
                <w:sz w:val="18"/>
                <w:szCs w:val="18"/>
                <w:lang w:val="en-US" w:eastAsia="en-US" w:bidi="en-US"/>
              </w:rPr>
              <w:t xml:space="preserve">Miss         </w:t>
            </w:r>
            <w:r w:rsidRPr="009D6D34">
              <w:rPr>
                <w:rFonts w:eastAsia="Times New Roman"/>
                <w:sz w:val="18"/>
                <w:szCs w:val="18"/>
                <w:lang w:val="en-US" w:bidi="en-US"/>
              </w:rPr>
              <w:t xml:space="preserve"> </w:t>
            </w:r>
            <w:r w:rsidRPr="00150F88">
              <w:rPr>
                <w:sz w:val="24"/>
                <w:szCs w:val="24"/>
                <w:lang w:val="en-US" w:eastAsia="en-US" w:bidi="en-US"/>
              </w:rPr>
              <w:sym w:font="Wingdings" w:char="F06F"/>
            </w:r>
            <w:r w:rsidRPr="009D6D34">
              <w:rPr>
                <w:b/>
                <w:sz w:val="18"/>
                <w:szCs w:val="18"/>
                <w:lang w:val="en-US" w:eastAsia="en-US" w:bidi="en-US"/>
              </w:rPr>
              <w:t xml:space="preserve"> </w:t>
            </w:r>
            <w:r w:rsidRPr="009D6D34">
              <w:rPr>
                <w:rFonts w:eastAsia="Times New Roman"/>
                <w:sz w:val="18"/>
                <w:szCs w:val="18"/>
                <w:lang w:val="en-US" w:bidi="en-US"/>
              </w:rPr>
              <w:t xml:space="preserve">Other (please specify) </w:t>
            </w:r>
          </w:p>
        </w:tc>
      </w:tr>
      <w:tr w:rsidR="009D6D34" w:rsidRPr="009D6D34" w14:paraId="59C65F39" w14:textId="77777777" w:rsidTr="00740990">
        <w:trPr>
          <w:trHeight w:val="340"/>
        </w:trPr>
        <w:tc>
          <w:tcPr>
            <w:tcW w:w="2552" w:type="dxa"/>
            <w:gridSpan w:val="2"/>
            <w:shd w:val="clear" w:color="auto" w:fill="DEDEDE"/>
            <w:vAlign w:val="center"/>
          </w:tcPr>
          <w:p w14:paraId="15C447AC" w14:textId="77777777" w:rsidR="009D6D34" w:rsidRPr="009D6D34" w:rsidRDefault="009D6D34" w:rsidP="009D6D34">
            <w:pPr>
              <w:rPr>
                <w:sz w:val="18"/>
                <w:szCs w:val="18"/>
                <w:lang w:val="en-US" w:eastAsia="en-US" w:bidi="en-US"/>
              </w:rPr>
            </w:pPr>
            <w:r w:rsidRPr="009D6D34">
              <w:rPr>
                <w:sz w:val="18"/>
                <w:szCs w:val="18"/>
                <w:lang w:val="en-US" w:eastAsia="en-US" w:bidi="en-US"/>
              </w:rPr>
              <w:t>First name</w:t>
            </w:r>
          </w:p>
        </w:tc>
        <w:tc>
          <w:tcPr>
            <w:tcW w:w="3081" w:type="dxa"/>
            <w:shd w:val="clear" w:color="auto" w:fill="auto"/>
            <w:vAlign w:val="center"/>
          </w:tcPr>
          <w:p w14:paraId="25FE609C" w14:textId="77777777" w:rsidR="009D6D34" w:rsidRPr="009D6D34" w:rsidRDefault="009D6D34" w:rsidP="009D6D34">
            <w:pPr>
              <w:rPr>
                <w:sz w:val="18"/>
                <w:szCs w:val="18"/>
                <w:lang w:val="en-US" w:eastAsia="en-US" w:bidi="en-US"/>
              </w:rPr>
            </w:pPr>
          </w:p>
        </w:tc>
        <w:tc>
          <w:tcPr>
            <w:tcW w:w="1074" w:type="dxa"/>
            <w:gridSpan w:val="2"/>
            <w:shd w:val="clear" w:color="auto" w:fill="DEDEDE"/>
            <w:vAlign w:val="center"/>
          </w:tcPr>
          <w:p w14:paraId="2ACD1352" w14:textId="77777777" w:rsidR="009D6D34" w:rsidRPr="009D6D34" w:rsidRDefault="009D6D34" w:rsidP="009D6D34">
            <w:pPr>
              <w:rPr>
                <w:sz w:val="18"/>
                <w:szCs w:val="18"/>
                <w:lang w:val="en-US" w:eastAsia="en-US" w:bidi="en-US"/>
              </w:rPr>
            </w:pPr>
            <w:r w:rsidRPr="009D6D34">
              <w:rPr>
                <w:sz w:val="18"/>
                <w:szCs w:val="18"/>
                <w:lang w:val="en-US" w:eastAsia="en-US" w:bidi="en-US"/>
              </w:rPr>
              <w:t>Surname</w:t>
            </w:r>
          </w:p>
        </w:tc>
        <w:tc>
          <w:tcPr>
            <w:tcW w:w="3783" w:type="dxa"/>
            <w:gridSpan w:val="2"/>
            <w:shd w:val="clear" w:color="auto" w:fill="auto"/>
            <w:vAlign w:val="center"/>
          </w:tcPr>
          <w:p w14:paraId="186AF1AE" w14:textId="77777777" w:rsidR="009D6D34" w:rsidRPr="009D6D34" w:rsidRDefault="009D6D34" w:rsidP="009D6D34">
            <w:pPr>
              <w:rPr>
                <w:sz w:val="18"/>
                <w:szCs w:val="18"/>
                <w:lang w:val="en-US" w:eastAsia="en-US" w:bidi="en-US"/>
              </w:rPr>
            </w:pPr>
          </w:p>
        </w:tc>
      </w:tr>
      <w:tr w:rsidR="009D6D34" w:rsidRPr="009D6D34" w14:paraId="3E96AE47" w14:textId="77777777" w:rsidTr="00740990">
        <w:trPr>
          <w:trHeight w:val="340"/>
        </w:trPr>
        <w:tc>
          <w:tcPr>
            <w:tcW w:w="2552" w:type="dxa"/>
            <w:gridSpan w:val="2"/>
            <w:shd w:val="clear" w:color="auto" w:fill="DEDEDE"/>
            <w:vAlign w:val="center"/>
          </w:tcPr>
          <w:p w14:paraId="2A4004B2" w14:textId="77777777" w:rsidR="009D6D34" w:rsidRPr="009D6D34" w:rsidRDefault="009D6D34" w:rsidP="009D6D34">
            <w:pPr>
              <w:rPr>
                <w:sz w:val="18"/>
                <w:szCs w:val="18"/>
                <w:lang w:val="en-US" w:eastAsia="en-US" w:bidi="en-US"/>
              </w:rPr>
            </w:pPr>
            <w:r w:rsidRPr="009D6D34">
              <w:rPr>
                <w:sz w:val="18"/>
                <w:szCs w:val="18"/>
                <w:lang w:val="en-US" w:eastAsia="en-US" w:bidi="en-US"/>
              </w:rPr>
              <w:t>Company name</w:t>
            </w:r>
          </w:p>
        </w:tc>
        <w:tc>
          <w:tcPr>
            <w:tcW w:w="3081" w:type="dxa"/>
            <w:shd w:val="clear" w:color="auto" w:fill="auto"/>
            <w:vAlign w:val="center"/>
          </w:tcPr>
          <w:p w14:paraId="7500E538" w14:textId="77777777" w:rsidR="009D6D34" w:rsidRPr="009D6D34" w:rsidRDefault="009D6D34" w:rsidP="009D6D34">
            <w:pPr>
              <w:rPr>
                <w:sz w:val="18"/>
                <w:szCs w:val="18"/>
                <w:lang w:val="en-US" w:eastAsia="en-US" w:bidi="en-US"/>
              </w:rPr>
            </w:pPr>
          </w:p>
        </w:tc>
        <w:tc>
          <w:tcPr>
            <w:tcW w:w="1074" w:type="dxa"/>
            <w:gridSpan w:val="2"/>
            <w:shd w:val="clear" w:color="auto" w:fill="DEDEDE"/>
            <w:vAlign w:val="center"/>
          </w:tcPr>
          <w:p w14:paraId="3E669D44" w14:textId="77777777" w:rsidR="009D6D34" w:rsidRPr="009D6D34" w:rsidRDefault="009D6D34" w:rsidP="009D6D34">
            <w:pPr>
              <w:rPr>
                <w:sz w:val="18"/>
                <w:szCs w:val="18"/>
                <w:lang w:val="en-US" w:eastAsia="en-US" w:bidi="en-US"/>
              </w:rPr>
            </w:pPr>
            <w:r w:rsidRPr="009D6D34">
              <w:rPr>
                <w:sz w:val="18"/>
                <w:szCs w:val="18"/>
                <w:lang w:val="en-US" w:eastAsia="en-US" w:bidi="en-US"/>
              </w:rPr>
              <w:t>ABN</w:t>
            </w:r>
          </w:p>
        </w:tc>
        <w:tc>
          <w:tcPr>
            <w:tcW w:w="3783" w:type="dxa"/>
            <w:gridSpan w:val="2"/>
            <w:shd w:val="clear" w:color="auto" w:fill="auto"/>
            <w:vAlign w:val="center"/>
          </w:tcPr>
          <w:p w14:paraId="01AC005D" w14:textId="77777777" w:rsidR="009D6D34" w:rsidRPr="009D6D34" w:rsidRDefault="009D6D34" w:rsidP="009D6D34">
            <w:pPr>
              <w:rPr>
                <w:sz w:val="18"/>
                <w:szCs w:val="18"/>
                <w:lang w:val="en-US" w:eastAsia="en-US" w:bidi="en-US"/>
              </w:rPr>
            </w:pPr>
          </w:p>
        </w:tc>
      </w:tr>
      <w:tr w:rsidR="009D6D34" w:rsidRPr="009D6D34" w14:paraId="33AC3513" w14:textId="77777777" w:rsidTr="00740990">
        <w:trPr>
          <w:trHeight w:val="340"/>
        </w:trPr>
        <w:tc>
          <w:tcPr>
            <w:tcW w:w="2552" w:type="dxa"/>
            <w:gridSpan w:val="2"/>
            <w:shd w:val="clear" w:color="auto" w:fill="DEDEDE"/>
            <w:vAlign w:val="center"/>
          </w:tcPr>
          <w:p w14:paraId="35A8A001" w14:textId="77777777" w:rsidR="009D6D34" w:rsidRPr="009D6D34" w:rsidRDefault="009D6D34" w:rsidP="009D6D34">
            <w:pPr>
              <w:rPr>
                <w:sz w:val="18"/>
                <w:szCs w:val="18"/>
                <w:lang w:val="en-US" w:eastAsia="en-US" w:bidi="en-US"/>
              </w:rPr>
            </w:pPr>
            <w:r w:rsidRPr="009D6D34">
              <w:rPr>
                <w:sz w:val="18"/>
                <w:szCs w:val="18"/>
                <w:lang w:val="en-US" w:eastAsia="en-US" w:bidi="en-US"/>
              </w:rPr>
              <w:t>Postal Address</w:t>
            </w:r>
          </w:p>
          <w:p w14:paraId="210F1869" w14:textId="77777777" w:rsidR="009D6D34" w:rsidRPr="009D6D34" w:rsidRDefault="009D6D34" w:rsidP="009D6D34">
            <w:pPr>
              <w:rPr>
                <w:sz w:val="18"/>
                <w:szCs w:val="18"/>
                <w:lang w:val="en-US" w:eastAsia="en-US" w:bidi="en-US"/>
              </w:rPr>
            </w:pPr>
            <w:r w:rsidRPr="009D6D34">
              <w:rPr>
                <w:sz w:val="18"/>
                <w:szCs w:val="18"/>
                <w:lang w:val="en-US" w:eastAsia="en-US" w:bidi="en-US"/>
              </w:rPr>
              <w:t>(If different to street address)</w:t>
            </w:r>
          </w:p>
        </w:tc>
        <w:tc>
          <w:tcPr>
            <w:tcW w:w="7938" w:type="dxa"/>
            <w:gridSpan w:val="5"/>
            <w:shd w:val="clear" w:color="auto" w:fill="auto"/>
            <w:vAlign w:val="center"/>
          </w:tcPr>
          <w:p w14:paraId="5B284A03" w14:textId="77777777" w:rsidR="009D6D34" w:rsidRPr="009D6D34" w:rsidRDefault="009D6D34" w:rsidP="009D6D34">
            <w:pPr>
              <w:rPr>
                <w:sz w:val="18"/>
                <w:szCs w:val="18"/>
                <w:lang w:val="en-US" w:eastAsia="en-US" w:bidi="en-US"/>
              </w:rPr>
            </w:pPr>
          </w:p>
        </w:tc>
      </w:tr>
      <w:tr w:rsidR="009D6D34" w:rsidRPr="009D6D34" w14:paraId="19061E91" w14:textId="77777777" w:rsidTr="00740990">
        <w:trPr>
          <w:trHeight w:val="340"/>
        </w:trPr>
        <w:tc>
          <w:tcPr>
            <w:tcW w:w="2552" w:type="dxa"/>
            <w:gridSpan w:val="2"/>
            <w:shd w:val="clear" w:color="auto" w:fill="DEDEDE"/>
            <w:vAlign w:val="center"/>
          </w:tcPr>
          <w:p w14:paraId="707CE787" w14:textId="77777777" w:rsidR="009D6D34" w:rsidRPr="009D6D34" w:rsidRDefault="009D6D34" w:rsidP="009D6D34">
            <w:pPr>
              <w:rPr>
                <w:sz w:val="18"/>
                <w:szCs w:val="18"/>
                <w:lang w:val="en-US" w:eastAsia="en-US" w:bidi="en-US"/>
              </w:rPr>
            </w:pPr>
            <w:r w:rsidRPr="009D6D34">
              <w:rPr>
                <w:sz w:val="18"/>
                <w:szCs w:val="18"/>
                <w:lang w:val="en-US" w:eastAsia="en-US" w:bidi="en-US"/>
              </w:rPr>
              <w:t>Suburb</w:t>
            </w:r>
          </w:p>
        </w:tc>
        <w:tc>
          <w:tcPr>
            <w:tcW w:w="3081" w:type="dxa"/>
            <w:shd w:val="clear" w:color="auto" w:fill="auto"/>
            <w:vAlign w:val="center"/>
          </w:tcPr>
          <w:p w14:paraId="02CB06C8" w14:textId="77777777" w:rsidR="009D6D34" w:rsidRPr="009D6D34" w:rsidRDefault="009D6D34" w:rsidP="009D6D34">
            <w:pPr>
              <w:rPr>
                <w:sz w:val="18"/>
                <w:szCs w:val="18"/>
                <w:lang w:val="en-US" w:eastAsia="en-US" w:bidi="en-US"/>
              </w:rPr>
            </w:pPr>
          </w:p>
        </w:tc>
        <w:tc>
          <w:tcPr>
            <w:tcW w:w="1074" w:type="dxa"/>
            <w:gridSpan w:val="2"/>
            <w:shd w:val="clear" w:color="auto" w:fill="DEDEDE"/>
            <w:vAlign w:val="center"/>
          </w:tcPr>
          <w:p w14:paraId="41CFC6F3" w14:textId="77777777" w:rsidR="009D6D34" w:rsidRPr="009D6D34" w:rsidRDefault="009D6D34" w:rsidP="009D6D34">
            <w:pPr>
              <w:rPr>
                <w:sz w:val="18"/>
                <w:szCs w:val="18"/>
                <w:lang w:val="en-US" w:eastAsia="en-US" w:bidi="en-US"/>
              </w:rPr>
            </w:pPr>
            <w:r w:rsidRPr="009D6D34">
              <w:rPr>
                <w:sz w:val="18"/>
                <w:szCs w:val="18"/>
                <w:lang w:val="en-US" w:eastAsia="en-US" w:bidi="en-US"/>
              </w:rPr>
              <w:t>Post Code</w:t>
            </w:r>
          </w:p>
        </w:tc>
        <w:tc>
          <w:tcPr>
            <w:tcW w:w="3783" w:type="dxa"/>
            <w:gridSpan w:val="2"/>
            <w:shd w:val="clear" w:color="auto" w:fill="auto"/>
            <w:vAlign w:val="center"/>
          </w:tcPr>
          <w:p w14:paraId="5B103D22" w14:textId="77777777" w:rsidR="009D6D34" w:rsidRPr="009D6D34" w:rsidRDefault="009D6D34" w:rsidP="009D6D34">
            <w:pPr>
              <w:rPr>
                <w:sz w:val="18"/>
                <w:szCs w:val="18"/>
                <w:lang w:val="en-US" w:eastAsia="en-US" w:bidi="en-US"/>
              </w:rPr>
            </w:pPr>
          </w:p>
        </w:tc>
      </w:tr>
      <w:tr w:rsidR="009D6D34" w:rsidRPr="009D6D34" w14:paraId="625724AE" w14:textId="77777777" w:rsidTr="00740990">
        <w:trPr>
          <w:trHeight w:val="340"/>
        </w:trPr>
        <w:tc>
          <w:tcPr>
            <w:tcW w:w="2552" w:type="dxa"/>
            <w:gridSpan w:val="2"/>
            <w:shd w:val="clear" w:color="auto" w:fill="DEDEDE"/>
            <w:vAlign w:val="center"/>
          </w:tcPr>
          <w:p w14:paraId="1ACF52A8" w14:textId="77777777" w:rsidR="009D6D34" w:rsidRPr="009D6D34" w:rsidRDefault="009D6D34" w:rsidP="009D6D34">
            <w:pPr>
              <w:rPr>
                <w:sz w:val="18"/>
                <w:szCs w:val="18"/>
                <w:lang w:val="en-US" w:eastAsia="en-US" w:bidi="en-US"/>
              </w:rPr>
            </w:pPr>
            <w:r w:rsidRPr="009D6D34">
              <w:rPr>
                <w:sz w:val="18"/>
                <w:szCs w:val="18"/>
                <w:lang w:val="en-US" w:eastAsia="en-US" w:bidi="en-US"/>
              </w:rPr>
              <w:t>Email</w:t>
            </w:r>
          </w:p>
        </w:tc>
        <w:tc>
          <w:tcPr>
            <w:tcW w:w="7938" w:type="dxa"/>
            <w:gridSpan w:val="5"/>
            <w:shd w:val="clear" w:color="auto" w:fill="auto"/>
            <w:vAlign w:val="center"/>
          </w:tcPr>
          <w:p w14:paraId="1EA2B06E" w14:textId="77777777" w:rsidR="009D6D34" w:rsidRPr="009D6D34" w:rsidRDefault="009D6D34" w:rsidP="009D6D34">
            <w:pPr>
              <w:rPr>
                <w:sz w:val="18"/>
                <w:szCs w:val="18"/>
                <w:lang w:val="en-US" w:eastAsia="en-US" w:bidi="en-US"/>
              </w:rPr>
            </w:pPr>
          </w:p>
        </w:tc>
      </w:tr>
      <w:tr w:rsidR="009D6D34" w:rsidRPr="009D6D34" w14:paraId="7D309B24" w14:textId="77777777" w:rsidTr="00740990">
        <w:trPr>
          <w:trHeight w:val="340"/>
        </w:trPr>
        <w:tc>
          <w:tcPr>
            <w:tcW w:w="2552" w:type="dxa"/>
            <w:gridSpan w:val="2"/>
            <w:shd w:val="clear" w:color="auto" w:fill="DEDEDE"/>
            <w:vAlign w:val="center"/>
          </w:tcPr>
          <w:p w14:paraId="4427144E" w14:textId="77777777" w:rsidR="009D6D34" w:rsidRPr="009D6D34" w:rsidRDefault="009D6D34" w:rsidP="009D6D34">
            <w:pPr>
              <w:rPr>
                <w:sz w:val="18"/>
                <w:szCs w:val="18"/>
                <w:lang w:val="en-US" w:eastAsia="en-US" w:bidi="en-US"/>
              </w:rPr>
            </w:pPr>
            <w:r w:rsidRPr="009D6D34">
              <w:rPr>
                <w:sz w:val="18"/>
                <w:szCs w:val="18"/>
                <w:lang w:val="en-US" w:eastAsia="en-US" w:bidi="en-US"/>
              </w:rPr>
              <w:t>Phone number</w:t>
            </w:r>
          </w:p>
        </w:tc>
        <w:tc>
          <w:tcPr>
            <w:tcW w:w="3081" w:type="dxa"/>
            <w:shd w:val="clear" w:color="auto" w:fill="auto"/>
            <w:vAlign w:val="center"/>
          </w:tcPr>
          <w:p w14:paraId="2A42E029" w14:textId="77777777" w:rsidR="009D6D34" w:rsidRPr="009D6D34" w:rsidRDefault="009D6D34" w:rsidP="009D6D34">
            <w:pPr>
              <w:rPr>
                <w:sz w:val="18"/>
                <w:szCs w:val="18"/>
                <w:lang w:val="en-US" w:eastAsia="en-US" w:bidi="en-US"/>
              </w:rPr>
            </w:pPr>
          </w:p>
        </w:tc>
        <w:tc>
          <w:tcPr>
            <w:tcW w:w="1074" w:type="dxa"/>
            <w:gridSpan w:val="2"/>
            <w:shd w:val="clear" w:color="auto" w:fill="DEDEDE"/>
            <w:vAlign w:val="center"/>
          </w:tcPr>
          <w:p w14:paraId="629E46FB" w14:textId="77777777" w:rsidR="009D6D34" w:rsidRPr="009D6D34" w:rsidRDefault="009D6D34" w:rsidP="009D6D34">
            <w:pPr>
              <w:rPr>
                <w:sz w:val="18"/>
                <w:szCs w:val="18"/>
                <w:lang w:val="en-US" w:eastAsia="en-US" w:bidi="en-US"/>
              </w:rPr>
            </w:pPr>
            <w:r w:rsidRPr="009D6D34">
              <w:rPr>
                <w:sz w:val="18"/>
                <w:szCs w:val="18"/>
                <w:lang w:val="en-US" w:eastAsia="en-US" w:bidi="en-US"/>
              </w:rPr>
              <w:t>Other</w:t>
            </w:r>
          </w:p>
        </w:tc>
        <w:tc>
          <w:tcPr>
            <w:tcW w:w="3783" w:type="dxa"/>
            <w:gridSpan w:val="2"/>
            <w:shd w:val="clear" w:color="auto" w:fill="auto"/>
            <w:vAlign w:val="center"/>
          </w:tcPr>
          <w:p w14:paraId="6D15ECF6" w14:textId="77777777" w:rsidR="009D6D34" w:rsidRPr="009D6D34" w:rsidRDefault="009D6D34" w:rsidP="009D6D34">
            <w:pPr>
              <w:rPr>
                <w:sz w:val="18"/>
                <w:szCs w:val="18"/>
                <w:lang w:val="en-US" w:eastAsia="en-US" w:bidi="en-US"/>
              </w:rPr>
            </w:pPr>
          </w:p>
        </w:tc>
      </w:tr>
      <w:tr w:rsidR="006B59E9" w:rsidRPr="00087FB2" w14:paraId="63F63C59" w14:textId="77777777" w:rsidTr="00740990">
        <w:trPr>
          <w:trHeight w:val="227"/>
        </w:trPr>
        <w:tc>
          <w:tcPr>
            <w:tcW w:w="10490" w:type="dxa"/>
            <w:gridSpan w:val="7"/>
            <w:shd w:val="clear" w:color="auto" w:fill="E6E6E6"/>
            <w:vAlign w:val="center"/>
          </w:tcPr>
          <w:p w14:paraId="63558C5A" w14:textId="389F4CCE" w:rsidR="006B59E9" w:rsidRPr="00087FB2" w:rsidRDefault="006B59E9" w:rsidP="006204FB">
            <w:pPr>
              <w:rPr>
                <w:sz w:val="18"/>
                <w:szCs w:val="18"/>
              </w:rPr>
            </w:pPr>
            <w:r w:rsidRPr="00E355F4">
              <w:rPr>
                <w:b/>
                <w:sz w:val="18"/>
                <w:szCs w:val="18"/>
              </w:rPr>
              <w:t xml:space="preserve">Section </w:t>
            </w:r>
            <w:r w:rsidR="005745A5">
              <w:rPr>
                <w:b/>
                <w:sz w:val="18"/>
                <w:szCs w:val="18"/>
              </w:rPr>
              <w:t>7</w:t>
            </w:r>
            <w:r w:rsidRPr="00E355F4">
              <w:rPr>
                <w:b/>
                <w:sz w:val="18"/>
                <w:szCs w:val="18"/>
              </w:rPr>
              <w:t>.1:</w:t>
            </w:r>
            <w:r>
              <w:rPr>
                <w:b/>
                <w:sz w:val="18"/>
                <w:szCs w:val="18"/>
              </w:rPr>
              <w:t xml:space="preserve">Site Contact (if different to above) </w:t>
            </w:r>
            <w:r w:rsidRPr="00174B56">
              <w:rPr>
                <w:bCs/>
                <w:sz w:val="18"/>
                <w:szCs w:val="18"/>
              </w:rPr>
              <w:t xml:space="preserve">– for site inspections/ meetings, </w:t>
            </w:r>
            <w:r>
              <w:rPr>
                <w:bCs/>
                <w:sz w:val="18"/>
                <w:szCs w:val="18"/>
              </w:rPr>
              <w:t>Council officer contact</w:t>
            </w:r>
          </w:p>
        </w:tc>
      </w:tr>
      <w:tr w:rsidR="006B59E9" w:rsidRPr="00087FB2" w14:paraId="646F4AD6" w14:textId="77777777" w:rsidTr="00740990">
        <w:trPr>
          <w:trHeight w:val="340"/>
        </w:trPr>
        <w:tc>
          <w:tcPr>
            <w:tcW w:w="2552" w:type="dxa"/>
            <w:gridSpan w:val="2"/>
            <w:shd w:val="clear" w:color="auto" w:fill="DEDEDE"/>
            <w:vAlign w:val="center"/>
          </w:tcPr>
          <w:p w14:paraId="7876127F" w14:textId="77777777" w:rsidR="006B59E9" w:rsidRPr="00087FB2" w:rsidRDefault="006B59E9" w:rsidP="006204FB">
            <w:pPr>
              <w:rPr>
                <w:sz w:val="18"/>
                <w:szCs w:val="18"/>
              </w:rPr>
            </w:pPr>
            <w:r>
              <w:rPr>
                <w:sz w:val="18"/>
              </w:rPr>
              <w:t>Contact Name</w:t>
            </w:r>
          </w:p>
        </w:tc>
        <w:tc>
          <w:tcPr>
            <w:tcW w:w="7938" w:type="dxa"/>
            <w:gridSpan w:val="5"/>
            <w:shd w:val="clear" w:color="auto" w:fill="auto"/>
            <w:vAlign w:val="center"/>
          </w:tcPr>
          <w:p w14:paraId="64B08F1D" w14:textId="77777777" w:rsidR="006B59E9" w:rsidRPr="00087FB2" w:rsidRDefault="006B59E9" w:rsidP="006204FB">
            <w:pPr>
              <w:rPr>
                <w:sz w:val="18"/>
                <w:szCs w:val="18"/>
              </w:rPr>
            </w:pPr>
          </w:p>
        </w:tc>
      </w:tr>
      <w:tr w:rsidR="006B59E9" w:rsidRPr="00087FB2" w14:paraId="60B89BDB" w14:textId="77777777" w:rsidTr="00740990">
        <w:trPr>
          <w:trHeight w:val="340"/>
        </w:trPr>
        <w:tc>
          <w:tcPr>
            <w:tcW w:w="2552" w:type="dxa"/>
            <w:gridSpan w:val="2"/>
            <w:shd w:val="clear" w:color="auto" w:fill="DEDEDE"/>
            <w:vAlign w:val="center"/>
          </w:tcPr>
          <w:p w14:paraId="1C96E4E3" w14:textId="77777777" w:rsidR="006B59E9" w:rsidRPr="00087FB2" w:rsidRDefault="006B59E9" w:rsidP="006204FB">
            <w:pPr>
              <w:rPr>
                <w:sz w:val="18"/>
                <w:szCs w:val="18"/>
              </w:rPr>
            </w:pPr>
            <w:r>
              <w:rPr>
                <w:sz w:val="18"/>
              </w:rPr>
              <w:t>Contact Phone Number</w:t>
            </w:r>
          </w:p>
        </w:tc>
        <w:tc>
          <w:tcPr>
            <w:tcW w:w="7938" w:type="dxa"/>
            <w:gridSpan w:val="5"/>
            <w:shd w:val="clear" w:color="auto" w:fill="auto"/>
            <w:vAlign w:val="center"/>
          </w:tcPr>
          <w:p w14:paraId="63D79694" w14:textId="77777777" w:rsidR="006B59E9" w:rsidRPr="00087FB2" w:rsidRDefault="006B59E9" w:rsidP="006204FB">
            <w:pPr>
              <w:rPr>
                <w:sz w:val="18"/>
                <w:szCs w:val="18"/>
              </w:rPr>
            </w:pPr>
          </w:p>
        </w:tc>
      </w:tr>
      <w:tr w:rsidR="006B59E9" w:rsidRPr="00087FB2" w14:paraId="1872FBDA" w14:textId="77777777" w:rsidTr="00740990">
        <w:trPr>
          <w:trHeight w:val="340"/>
        </w:trPr>
        <w:tc>
          <w:tcPr>
            <w:tcW w:w="2552" w:type="dxa"/>
            <w:gridSpan w:val="2"/>
            <w:shd w:val="clear" w:color="auto" w:fill="DEDEDE"/>
            <w:vAlign w:val="center"/>
          </w:tcPr>
          <w:p w14:paraId="25401693" w14:textId="77777777" w:rsidR="006B59E9" w:rsidRPr="00087FB2" w:rsidRDefault="006B59E9" w:rsidP="006204FB">
            <w:pPr>
              <w:rPr>
                <w:sz w:val="18"/>
                <w:szCs w:val="18"/>
              </w:rPr>
            </w:pPr>
            <w:r>
              <w:rPr>
                <w:sz w:val="18"/>
              </w:rPr>
              <w:t>Contact email address</w:t>
            </w:r>
          </w:p>
        </w:tc>
        <w:tc>
          <w:tcPr>
            <w:tcW w:w="7938" w:type="dxa"/>
            <w:gridSpan w:val="5"/>
            <w:shd w:val="clear" w:color="auto" w:fill="auto"/>
            <w:vAlign w:val="center"/>
          </w:tcPr>
          <w:p w14:paraId="26AEBC1A" w14:textId="77777777" w:rsidR="006B59E9" w:rsidRPr="00087FB2" w:rsidRDefault="006B59E9" w:rsidP="006204FB">
            <w:pPr>
              <w:rPr>
                <w:sz w:val="18"/>
                <w:szCs w:val="18"/>
              </w:rPr>
            </w:pPr>
          </w:p>
        </w:tc>
      </w:tr>
      <w:tr w:rsidR="00164547" w:rsidRPr="00D26020" w14:paraId="4CD5054A" w14:textId="77777777" w:rsidTr="00740990">
        <w:tblPrEx>
          <w:tblCellMar>
            <w:left w:w="0" w:type="dxa"/>
            <w:right w:w="0" w:type="dxa"/>
          </w:tblCellMar>
        </w:tblPrEx>
        <w:trPr>
          <w:gridBefore w:val="1"/>
          <w:wBefore w:w="9" w:type="dxa"/>
          <w:trHeight w:val="227"/>
        </w:trPr>
        <w:tc>
          <w:tcPr>
            <w:tcW w:w="10483" w:type="dxa"/>
            <w:gridSpan w:val="6"/>
            <w:shd w:val="clear" w:color="auto" w:fill="DEDEDE"/>
            <w:vAlign w:val="center"/>
          </w:tcPr>
          <w:p w14:paraId="36E6BC5D" w14:textId="23882279" w:rsidR="00164547" w:rsidRPr="00D26020" w:rsidRDefault="00164547" w:rsidP="00164547">
            <w:pPr>
              <w:pStyle w:val="TableParagraph"/>
              <w:ind w:left="108"/>
              <w:rPr>
                <w:b/>
                <w:sz w:val="18"/>
                <w:szCs w:val="18"/>
              </w:rPr>
            </w:pPr>
            <w:r w:rsidRPr="00D26020">
              <w:rPr>
                <w:b/>
                <w:sz w:val="18"/>
                <w:szCs w:val="18"/>
              </w:rPr>
              <w:t>Section</w:t>
            </w:r>
            <w:r w:rsidR="00B4005D">
              <w:rPr>
                <w:b/>
                <w:sz w:val="18"/>
                <w:szCs w:val="18"/>
              </w:rPr>
              <w:t xml:space="preserve"> </w:t>
            </w:r>
            <w:r w:rsidR="00740990">
              <w:rPr>
                <w:b/>
                <w:sz w:val="18"/>
                <w:szCs w:val="18"/>
              </w:rPr>
              <w:t>7.2</w:t>
            </w:r>
            <w:r w:rsidR="00455020">
              <w:rPr>
                <w:b/>
                <w:sz w:val="18"/>
                <w:szCs w:val="18"/>
              </w:rPr>
              <w:t>:</w:t>
            </w:r>
            <w:r w:rsidRPr="00D26020">
              <w:rPr>
                <w:b/>
                <w:sz w:val="18"/>
                <w:szCs w:val="18"/>
              </w:rPr>
              <w:t xml:space="preserve"> Production Details</w:t>
            </w:r>
          </w:p>
        </w:tc>
      </w:tr>
      <w:tr w:rsidR="006C561F" w:rsidRPr="00D26020" w14:paraId="531F5B85" w14:textId="77777777" w:rsidTr="00740990">
        <w:tblPrEx>
          <w:tblCellMar>
            <w:left w:w="0" w:type="dxa"/>
            <w:right w:w="0" w:type="dxa"/>
          </w:tblCellMar>
        </w:tblPrEx>
        <w:trPr>
          <w:gridBefore w:val="1"/>
          <w:wBefore w:w="9" w:type="dxa"/>
          <w:trHeight w:val="340"/>
        </w:trPr>
        <w:tc>
          <w:tcPr>
            <w:tcW w:w="2543" w:type="dxa"/>
            <w:shd w:val="clear" w:color="auto" w:fill="DEDEDE"/>
            <w:vAlign w:val="center"/>
          </w:tcPr>
          <w:p w14:paraId="2338C8FE" w14:textId="77777777" w:rsidR="006C561F" w:rsidRPr="00D26020" w:rsidRDefault="006C561F" w:rsidP="006C561F">
            <w:pPr>
              <w:pStyle w:val="TableParagraph"/>
              <w:spacing w:before="121"/>
              <w:ind w:left="107"/>
              <w:rPr>
                <w:sz w:val="18"/>
                <w:szCs w:val="18"/>
              </w:rPr>
            </w:pPr>
            <w:r w:rsidRPr="00D26020">
              <w:rPr>
                <w:sz w:val="18"/>
                <w:szCs w:val="18"/>
              </w:rPr>
              <w:t>Salutation (</w:t>
            </w:r>
            <w:r w:rsidRPr="00D26020">
              <w:rPr>
                <w:rFonts w:ascii="Wingdings" w:hAnsi="Wingdings"/>
                <w:sz w:val="18"/>
                <w:szCs w:val="18"/>
              </w:rPr>
              <w:t></w:t>
            </w:r>
            <w:r w:rsidRPr="00D26020">
              <w:rPr>
                <w:sz w:val="18"/>
                <w:szCs w:val="18"/>
              </w:rPr>
              <w:t>)</w:t>
            </w:r>
          </w:p>
        </w:tc>
        <w:tc>
          <w:tcPr>
            <w:tcW w:w="7940" w:type="dxa"/>
            <w:gridSpan w:val="5"/>
            <w:vAlign w:val="center"/>
          </w:tcPr>
          <w:p w14:paraId="54837B55" w14:textId="5889FDA7" w:rsidR="006C561F" w:rsidRPr="00D26020" w:rsidRDefault="006C561F" w:rsidP="006C561F">
            <w:pPr>
              <w:pStyle w:val="TableParagraph"/>
              <w:tabs>
                <w:tab w:val="left" w:pos="1053"/>
                <w:tab w:val="left" w:pos="2029"/>
                <w:tab w:val="left" w:pos="3285"/>
              </w:tabs>
              <w:spacing w:before="46"/>
              <w:ind w:left="107"/>
              <w:rPr>
                <w:sz w:val="18"/>
                <w:szCs w:val="18"/>
              </w:rPr>
            </w:pPr>
            <w:r w:rsidRPr="00150F88">
              <w:rPr>
                <w:sz w:val="24"/>
                <w:szCs w:val="24"/>
                <w:lang w:val="en-US" w:eastAsia="en-US" w:bidi="en-US"/>
              </w:rPr>
              <w:sym w:font="Wingdings" w:char="F06F"/>
            </w:r>
            <w:r w:rsidRPr="009D6D34">
              <w:rPr>
                <w:sz w:val="18"/>
                <w:szCs w:val="18"/>
                <w:lang w:val="en-US" w:eastAsia="en-US" w:bidi="en-US"/>
              </w:rPr>
              <w:t xml:space="preserve"> Mr         </w:t>
            </w:r>
            <w:r w:rsidRPr="00150F88">
              <w:rPr>
                <w:sz w:val="24"/>
                <w:szCs w:val="24"/>
                <w:lang w:val="en-US" w:eastAsia="en-US" w:bidi="en-US"/>
              </w:rPr>
              <w:sym w:font="Wingdings" w:char="F06F"/>
            </w:r>
            <w:r w:rsidRPr="009D6D34">
              <w:rPr>
                <w:b/>
                <w:sz w:val="18"/>
                <w:szCs w:val="18"/>
                <w:lang w:val="en-US" w:eastAsia="en-US" w:bidi="en-US"/>
              </w:rPr>
              <w:t xml:space="preserve"> </w:t>
            </w:r>
            <w:r w:rsidRPr="009D6D34">
              <w:rPr>
                <w:sz w:val="18"/>
                <w:szCs w:val="18"/>
                <w:lang w:val="en-US" w:eastAsia="en-US" w:bidi="en-US"/>
              </w:rPr>
              <w:t xml:space="preserve">Ms       </w:t>
            </w:r>
            <w:r w:rsidRPr="00150F88">
              <w:rPr>
                <w:sz w:val="24"/>
                <w:szCs w:val="24"/>
                <w:lang w:val="en-US" w:eastAsia="en-US" w:bidi="en-US"/>
              </w:rPr>
              <w:sym w:font="Wingdings" w:char="F06F"/>
            </w:r>
            <w:r w:rsidRPr="009D6D34">
              <w:rPr>
                <w:b/>
                <w:sz w:val="18"/>
                <w:szCs w:val="18"/>
                <w:lang w:val="en-US" w:eastAsia="en-US" w:bidi="en-US"/>
              </w:rPr>
              <w:t xml:space="preserve"> </w:t>
            </w:r>
            <w:r w:rsidRPr="009D6D34">
              <w:rPr>
                <w:sz w:val="18"/>
                <w:szCs w:val="18"/>
                <w:lang w:val="en-US" w:eastAsia="en-US" w:bidi="en-US"/>
              </w:rPr>
              <w:t xml:space="preserve">Miss         </w:t>
            </w:r>
            <w:r w:rsidRPr="009D6D34">
              <w:rPr>
                <w:rFonts w:eastAsia="Times New Roman"/>
                <w:sz w:val="18"/>
                <w:szCs w:val="18"/>
                <w:lang w:val="en-US" w:bidi="en-US"/>
              </w:rPr>
              <w:t xml:space="preserve"> </w:t>
            </w:r>
            <w:r w:rsidRPr="00150F88">
              <w:rPr>
                <w:sz w:val="24"/>
                <w:szCs w:val="24"/>
                <w:lang w:val="en-US" w:eastAsia="en-US" w:bidi="en-US"/>
              </w:rPr>
              <w:sym w:font="Wingdings" w:char="F06F"/>
            </w:r>
            <w:r w:rsidRPr="009D6D34">
              <w:rPr>
                <w:b/>
                <w:sz w:val="18"/>
                <w:szCs w:val="18"/>
                <w:lang w:val="en-US" w:eastAsia="en-US" w:bidi="en-US"/>
              </w:rPr>
              <w:t xml:space="preserve"> </w:t>
            </w:r>
            <w:r w:rsidRPr="009D6D34">
              <w:rPr>
                <w:rFonts w:eastAsia="Times New Roman"/>
                <w:sz w:val="18"/>
                <w:szCs w:val="18"/>
                <w:lang w:val="en-US" w:bidi="en-US"/>
              </w:rPr>
              <w:t xml:space="preserve">Other (please specify) </w:t>
            </w:r>
          </w:p>
        </w:tc>
      </w:tr>
      <w:tr w:rsidR="006C561F" w:rsidRPr="00D26020" w14:paraId="2FD0AE20" w14:textId="77777777" w:rsidTr="00740990">
        <w:tblPrEx>
          <w:tblCellMar>
            <w:left w:w="0" w:type="dxa"/>
            <w:right w:w="0" w:type="dxa"/>
          </w:tblCellMar>
        </w:tblPrEx>
        <w:trPr>
          <w:gridBefore w:val="1"/>
          <w:wBefore w:w="9" w:type="dxa"/>
          <w:trHeight w:val="340"/>
        </w:trPr>
        <w:tc>
          <w:tcPr>
            <w:tcW w:w="2543" w:type="dxa"/>
            <w:shd w:val="clear" w:color="auto" w:fill="DEDEDE"/>
            <w:vAlign w:val="center"/>
          </w:tcPr>
          <w:p w14:paraId="7506EFE1" w14:textId="77777777" w:rsidR="006C561F" w:rsidRPr="00D26020" w:rsidRDefault="006C561F" w:rsidP="006C561F">
            <w:pPr>
              <w:pStyle w:val="TableParagraph"/>
              <w:ind w:left="107"/>
              <w:rPr>
                <w:sz w:val="18"/>
                <w:szCs w:val="18"/>
              </w:rPr>
            </w:pPr>
            <w:r w:rsidRPr="00D26020">
              <w:rPr>
                <w:sz w:val="18"/>
                <w:szCs w:val="18"/>
              </w:rPr>
              <w:t>Producer</w:t>
            </w:r>
          </w:p>
        </w:tc>
        <w:tc>
          <w:tcPr>
            <w:tcW w:w="3411" w:type="dxa"/>
            <w:gridSpan w:val="2"/>
            <w:vAlign w:val="center"/>
          </w:tcPr>
          <w:p w14:paraId="262D8087" w14:textId="77777777" w:rsidR="006C561F" w:rsidRPr="00D26020" w:rsidRDefault="006C561F" w:rsidP="006C561F">
            <w:pPr>
              <w:pStyle w:val="TableParagraph"/>
              <w:rPr>
                <w:rFonts w:ascii="Times New Roman"/>
                <w:sz w:val="18"/>
                <w:szCs w:val="18"/>
              </w:rPr>
            </w:pPr>
          </w:p>
        </w:tc>
        <w:tc>
          <w:tcPr>
            <w:tcW w:w="991" w:type="dxa"/>
            <w:gridSpan w:val="2"/>
            <w:shd w:val="clear" w:color="auto" w:fill="DEDEDE"/>
            <w:vAlign w:val="center"/>
          </w:tcPr>
          <w:p w14:paraId="3AA88333" w14:textId="77777777" w:rsidR="006C561F" w:rsidRPr="00D26020" w:rsidRDefault="006C561F" w:rsidP="006C561F">
            <w:pPr>
              <w:pStyle w:val="TableParagraph"/>
              <w:ind w:left="108"/>
              <w:rPr>
                <w:sz w:val="18"/>
                <w:szCs w:val="18"/>
              </w:rPr>
            </w:pPr>
            <w:r w:rsidRPr="00D26020">
              <w:rPr>
                <w:sz w:val="18"/>
                <w:szCs w:val="18"/>
              </w:rPr>
              <w:t>Mobile</w:t>
            </w:r>
          </w:p>
        </w:tc>
        <w:tc>
          <w:tcPr>
            <w:tcW w:w="3538" w:type="dxa"/>
            <w:vAlign w:val="center"/>
          </w:tcPr>
          <w:p w14:paraId="6DBE124B" w14:textId="77777777" w:rsidR="006C561F" w:rsidRPr="00D26020" w:rsidRDefault="006C561F" w:rsidP="006C561F">
            <w:pPr>
              <w:rPr>
                <w:rFonts w:ascii="Times New Roman"/>
                <w:sz w:val="18"/>
                <w:szCs w:val="18"/>
              </w:rPr>
            </w:pPr>
          </w:p>
        </w:tc>
      </w:tr>
      <w:tr w:rsidR="006C561F" w:rsidRPr="00D26020" w14:paraId="3C607E34" w14:textId="77777777" w:rsidTr="00740990">
        <w:tblPrEx>
          <w:tblCellMar>
            <w:left w:w="0" w:type="dxa"/>
            <w:right w:w="0" w:type="dxa"/>
          </w:tblCellMar>
        </w:tblPrEx>
        <w:trPr>
          <w:gridBefore w:val="1"/>
          <w:wBefore w:w="9" w:type="dxa"/>
          <w:trHeight w:val="340"/>
        </w:trPr>
        <w:tc>
          <w:tcPr>
            <w:tcW w:w="2543" w:type="dxa"/>
            <w:shd w:val="clear" w:color="auto" w:fill="DEDEDE"/>
            <w:vAlign w:val="center"/>
          </w:tcPr>
          <w:p w14:paraId="73B4C43C" w14:textId="77777777" w:rsidR="006C561F" w:rsidRPr="00D26020" w:rsidRDefault="006C561F" w:rsidP="006C561F">
            <w:pPr>
              <w:pStyle w:val="TableParagraph"/>
              <w:ind w:left="107"/>
              <w:rPr>
                <w:sz w:val="18"/>
                <w:szCs w:val="18"/>
              </w:rPr>
            </w:pPr>
            <w:r w:rsidRPr="00D26020">
              <w:rPr>
                <w:sz w:val="18"/>
                <w:szCs w:val="18"/>
              </w:rPr>
              <w:t>Email Address</w:t>
            </w:r>
          </w:p>
        </w:tc>
        <w:tc>
          <w:tcPr>
            <w:tcW w:w="7940" w:type="dxa"/>
            <w:gridSpan w:val="5"/>
            <w:vAlign w:val="center"/>
          </w:tcPr>
          <w:p w14:paraId="78D91DFD" w14:textId="77777777" w:rsidR="006C561F" w:rsidRPr="00D26020" w:rsidRDefault="006C561F" w:rsidP="006C561F">
            <w:pPr>
              <w:pStyle w:val="TableParagraph"/>
              <w:rPr>
                <w:rFonts w:ascii="Times New Roman"/>
                <w:sz w:val="18"/>
                <w:szCs w:val="18"/>
              </w:rPr>
            </w:pPr>
          </w:p>
        </w:tc>
      </w:tr>
      <w:tr w:rsidR="006C561F" w:rsidRPr="00D26020" w14:paraId="13A55861" w14:textId="77777777" w:rsidTr="00740990">
        <w:tblPrEx>
          <w:tblCellMar>
            <w:left w:w="0" w:type="dxa"/>
            <w:right w:w="0" w:type="dxa"/>
          </w:tblCellMar>
        </w:tblPrEx>
        <w:trPr>
          <w:gridBefore w:val="1"/>
          <w:wBefore w:w="9" w:type="dxa"/>
          <w:trHeight w:val="340"/>
        </w:trPr>
        <w:tc>
          <w:tcPr>
            <w:tcW w:w="2543" w:type="dxa"/>
            <w:shd w:val="clear" w:color="auto" w:fill="DEDEDE"/>
            <w:vAlign w:val="center"/>
          </w:tcPr>
          <w:p w14:paraId="5CD65E24" w14:textId="77777777" w:rsidR="006C561F" w:rsidRPr="00D26020" w:rsidRDefault="006C561F" w:rsidP="006C561F">
            <w:pPr>
              <w:pStyle w:val="TableParagraph"/>
              <w:ind w:left="107"/>
              <w:rPr>
                <w:sz w:val="18"/>
                <w:szCs w:val="18"/>
              </w:rPr>
            </w:pPr>
            <w:r w:rsidRPr="00D26020">
              <w:rPr>
                <w:sz w:val="18"/>
                <w:szCs w:val="18"/>
              </w:rPr>
              <w:t>Production Manager</w:t>
            </w:r>
          </w:p>
        </w:tc>
        <w:tc>
          <w:tcPr>
            <w:tcW w:w="3411" w:type="dxa"/>
            <w:gridSpan w:val="2"/>
            <w:vAlign w:val="center"/>
          </w:tcPr>
          <w:p w14:paraId="26E66F56" w14:textId="77777777" w:rsidR="006C561F" w:rsidRPr="00D26020" w:rsidRDefault="006C561F" w:rsidP="006C561F">
            <w:pPr>
              <w:pStyle w:val="TableParagraph"/>
              <w:rPr>
                <w:rFonts w:ascii="Times New Roman"/>
                <w:sz w:val="18"/>
                <w:szCs w:val="18"/>
              </w:rPr>
            </w:pPr>
          </w:p>
        </w:tc>
        <w:tc>
          <w:tcPr>
            <w:tcW w:w="991" w:type="dxa"/>
            <w:gridSpan w:val="2"/>
            <w:shd w:val="clear" w:color="auto" w:fill="DEDEDE"/>
            <w:vAlign w:val="center"/>
          </w:tcPr>
          <w:p w14:paraId="7149EB10" w14:textId="77777777" w:rsidR="006C561F" w:rsidRPr="00D26020" w:rsidRDefault="006C561F" w:rsidP="006C561F">
            <w:pPr>
              <w:pStyle w:val="TableParagraph"/>
              <w:ind w:left="108"/>
              <w:rPr>
                <w:sz w:val="18"/>
                <w:szCs w:val="18"/>
              </w:rPr>
            </w:pPr>
            <w:r w:rsidRPr="00D26020">
              <w:rPr>
                <w:sz w:val="18"/>
                <w:szCs w:val="18"/>
              </w:rPr>
              <w:t>Mobile</w:t>
            </w:r>
          </w:p>
        </w:tc>
        <w:tc>
          <w:tcPr>
            <w:tcW w:w="3538" w:type="dxa"/>
            <w:vAlign w:val="center"/>
          </w:tcPr>
          <w:p w14:paraId="3BCBC730" w14:textId="77777777" w:rsidR="006C561F" w:rsidRPr="00D26020" w:rsidRDefault="006C561F" w:rsidP="006C561F">
            <w:pPr>
              <w:rPr>
                <w:rFonts w:ascii="Times New Roman"/>
                <w:sz w:val="18"/>
                <w:szCs w:val="18"/>
              </w:rPr>
            </w:pPr>
          </w:p>
        </w:tc>
      </w:tr>
      <w:tr w:rsidR="006C561F" w:rsidRPr="00D26020" w14:paraId="30AD28AA" w14:textId="77777777" w:rsidTr="00740990">
        <w:tblPrEx>
          <w:tblCellMar>
            <w:left w:w="0" w:type="dxa"/>
            <w:right w:w="0" w:type="dxa"/>
          </w:tblCellMar>
        </w:tblPrEx>
        <w:trPr>
          <w:gridBefore w:val="1"/>
          <w:wBefore w:w="9" w:type="dxa"/>
          <w:trHeight w:val="340"/>
        </w:trPr>
        <w:tc>
          <w:tcPr>
            <w:tcW w:w="2543" w:type="dxa"/>
            <w:shd w:val="clear" w:color="auto" w:fill="DEDEDE"/>
            <w:vAlign w:val="center"/>
          </w:tcPr>
          <w:p w14:paraId="493C2FD8" w14:textId="77777777" w:rsidR="006C561F" w:rsidRPr="00D26020" w:rsidRDefault="006C561F" w:rsidP="006C561F">
            <w:pPr>
              <w:pStyle w:val="TableParagraph"/>
              <w:ind w:left="107"/>
              <w:rPr>
                <w:sz w:val="18"/>
                <w:szCs w:val="18"/>
              </w:rPr>
            </w:pPr>
            <w:r w:rsidRPr="00D26020">
              <w:rPr>
                <w:sz w:val="18"/>
                <w:szCs w:val="18"/>
              </w:rPr>
              <w:t>Email Address</w:t>
            </w:r>
          </w:p>
        </w:tc>
        <w:tc>
          <w:tcPr>
            <w:tcW w:w="7940" w:type="dxa"/>
            <w:gridSpan w:val="5"/>
            <w:vAlign w:val="center"/>
          </w:tcPr>
          <w:p w14:paraId="25044A8F" w14:textId="77777777" w:rsidR="006C561F" w:rsidRPr="00D26020" w:rsidRDefault="006C561F" w:rsidP="006C561F">
            <w:pPr>
              <w:pStyle w:val="TableParagraph"/>
              <w:rPr>
                <w:rFonts w:ascii="Times New Roman"/>
                <w:sz w:val="18"/>
                <w:szCs w:val="18"/>
              </w:rPr>
            </w:pPr>
          </w:p>
        </w:tc>
      </w:tr>
      <w:tr w:rsidR="006C561F" w:rsidRPr="00D26020" w14:paraId="6836E532" w14:textId="77777777" w:rsidTr="00740990">
        <w:tblPrEx>
          <w:tblCellMar>
            <w:left w:w="0" w:type="dxa"/>
            <w:right w:w="0" w:type="dxa"/>
          </w:tblCellMar>
        </w:tblPrEx>
        <w:trPr>
          <w:gridBefore w:val="1"/>
          <w:wBefore w:w="9" w:type="dxa"/>
          <w:trHeight w:val="340"/>
        </w:trPr>
        <w:tc>
          <w:tcPr>
            <w:tcW w:w="2543" w:type="dxa"/>
            <w:shd w:val="clear" w:color="auto" w:fill="DEDEDE"/>
            <w:vAlign w:val="center"/>
          </w:tcPr>
          <w:p w14:paraId="7DFDDDFE" w14:textId="77777777" w:rsidR="006C561F" w:rsidRPr="00D26020" w:rsidRDefault="006C561F" w:rsidP="006C561F">
            <w:pPr>
              <w:pStyle w:val="TableParagraph"/>
              <w:ind w:left="107"/>
              <w:rPr>
                <w:sz w:val="18"/>
                <w:szCs w:val="18"/>
              </w:rPr>
            </w:pPr>
            <w:r w:rsidRPr="00D26020">
              <w:rPr>
                <w:sz w:val="18"/>
                <w:szCs w:val="18"/>
              </w:rPr>
              <w:t>Location Manager</w:t>
            </w:r>
          </w:p>
        </w:tc>
        <w:tc>
          <w:tcPr>
            <w:tcW w:w="3411" w:type="dxa"/>
            <w:gridSpan w:val="2"/>
            <w:vAlign w:val="center"/>
          </w:tcPr>
          <w:p w14:paraId="0F3A4A1E" w14:textId="77777777" w:rsidR="006C561F" w:rsidRPr="00D26020" w:rsidRDefault="006C561F" w:rsidP="006C561F">
            <w:pPr>
              <w:pStyle w:val="TableParagraph"/>
              <w:rPr>
                <w:rFonts w:ascii="Times New Roman"/>
                <w:sz w:val="18"/>
                <w:szCs w:val="18"/>
              </w:rPr>
            </w:pPr>
          </w:p>
        </w:tc>
        <w:tc>
          <w:tcPr>
            <w:tcW w:w="991" w:type="dxa"/>
            <w:gridSpan w:val="2"/>
            <w:shd w:val="clear" w:color="auto" w:fill="DEDEDE"/>
            <w:vAlign w:val="center"/>
          </w:tcPr>
          <w:p w14:paraId="4A3A29A7" w14:textId="77777777" w:rsidR="006C561F" w:rsidRPr="00D26020" w:rsidRDefault="006C561F" w:rsidP="006C561F">
            <w:pPr>
              <w:pStyle w:val="TableParagraph"/>
              <w:ind w:left="108"/>
              <w:rPr>
                <w:sz w:val="18"/>
                <w:szCs w:val="18"/>
              </w:rPr>
            </w:pPr>
            <w:r w:rsidRPr="00D26020">
              <w:rPr>
                <w:sz w:val="18"/>
                <w:szCs w:val="18"/>
              </w:rPr>
              <w:t>Mobile</w:t>
            </w:r>
          </w:p>
        </w:tc>
        <w:tc>
          <w:tcPr>
            <w:tcW w:w="3538" w:type="dxa"/>
            <w:vAlign w:val="center"/>
          </w:tcPr>
          <w:p w14:paraId="345CD3D2" w14:textId="77777777" w:rsidR="006C561F" w:rsidRPr="00D26020" w:rsidRDefault="006C561F" w:rsidP="006C561F">
            <w:pPr>
              <w:rPr>
                <w:rFonts w:ascii="Times New Roman"/>
                <w:sz w:val="18"/>
                <w:szCs w:val="18"/>
              </w:rPr>
            </w:pPr>
          </w:p>
        </w:tc>
      </w:tr>
      <w:tr w:rsidR="006C561F" w:rsidRPr="00D26020" w14:paraId="46C98B4F" w14:textId="77777777" w:rsidTr="00740990">
        <w:tblPrEx>
          <w:tblCellMar>
            <w:left w:w="0" w:type="dxa"/>
            <w:right w:w="0" w:type="dxa"/>
          </w:tblCellMar>
        </w:tblPrEx>
        <w:trPr>
          <w:gridBefore w:val="1"/>
          <w:wBefore w:w="9" w:type="dxa"/>
          <w:trHeight w:val="340"/>
        </w:trPr>
        <w:tc>
          <w:tcPr>
            <w:tcW w:w="2543" w:type="dxa"/>
            <w:shd w:val="clear" w:color="auto" w:fill="DEDEDE"/>
            <w:vAlign w:val="center"/>
          </w:tcPr>
          <w:p w14:paraId="1D039B10" w14:textId="77777777" w:rsidR="006C561F" w:rsidRPr="00D26020" w:rsidRDefault="006C561F" w:rsidP="006C561F">
            <w:pPr>
              <w:pStyle w:val="TableParagraph"/>
              <w:ind w:left="107"/>
              <w:rPr>
                <w:sz w:val="18"/>
                <w:szCs w:val="18"/>
              </w:rPr>
            </w:pPr>
            <w:r w:rsidRPr="00D26020">
              <w:rPr>
                <w:sz w:val="18"/>
                <w:szCs w:val="18"/>
              </w:rPr>
              <w:t>Email Address</w:t>
            </w:r>
          </w:p>
        </w:tc>
        <w:tc>
          <w:tcPr>
            <w:tcW w:w="7940" w:type="dxa"/>
            <w:gridSpan w:val="5"/>
            <w:vAlign w:val="center"/>
          </w:tcPr>
          <w:p w14:paraId="2E607DDE" w14:textId="77777777" w:rsidR="006C561F" w:rsidRPr="00D26020" w:rsidRDefault="006C561F" w:rsidP="006C561F">
            <w:pPr>
              <w:pStyle w:val="TableParagraph"/>
              <w:rPr>
                <w:rFonts w:ascii="Times New Roman"/>
                <w:sz w:val="18"/>
                <w:szCs w:val="18"/>
              </w:rPr>
            </w:pPr>
          </w:p>
        </w:tc>
      </w:tr>
    </w:tbl>
    <w:p w14:paraId="2C4E00D1" w14:textId="77777777" w:rsidR="00677576" w:rsidRDefault="00677576">
      <w:pPr>
        <w:pStyle w:val="BodyText"/>
        <w:spacing w:before="3"/>
        <w:rPr>
          <w:b/>
          <w:sz w:val="11"/>
        </w:rPr>
        <w:sectPr w:rsidR="00677576" w:rsidSect="00710006">
          <w:headerReference w:type="default" r:id="rId13"/>
          <w:pgSz w:w="11910" w:h="16840"/>
          <w:pgMar w:top="567" w:right="567" w:bottom="567" w:left="567" w:header="0" w:footer="0" w:gutter="0"/>
          <w:cols w:space="720"/>
          <w:docGrid w:linePitch="299"/>
        </w:sectPr>
      </w:pPr>
    </w:p>
    <w:p w14:paraId="2FBDB4AD" w14:textId="77777777" w:rsidR="00466A15" w:rsidRDefault="00466A15">
      <w:pPr>
        <w:pStyle w:val="BodyText"/>
        <w:spacing w:before="3"/>
        <w:rPr>
          <w:b/>
          <w:sz w:val="11"/>
        </w:rPr>
      </w:pP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64"/>
        <w:gridCol w:w="244"/>
        <w:gridCol w:w="1560"/>
        <w:gridCol w:w="142"/>
        <w:gridCol w:w="463"/>
        <w:gridCol w:w="672"/>
        <w:gridCol w:w="766"/>
        <w:gridCol w:w="932"/>
        <w:gridCol w:w="467"/>
        <w:gridCol w:w="1438"/>
        <w:gridCol w:w="366"/>
        <w:gridCol w:w="464"/>
        <w:gridCol w:w="20"/>
        <w:gridCol w:w="2485"/>
      </w:tblGrid>
      <w:tr w:rsidR="00466A15" w14:paraId="0C2A59A2" w14:textId="77777777" w:rsidTr="00340F32">
        <w:trPr>
          <w:trHeight w:val="227"/>
        </w:trPr>
        <w:tc>
          <w:tcPr>
            <w:tcW w:w="10483" w:type="dxa"/>
            <w:gridSpan w:val="14"/>
            <w:shd w:val="clear" w:color="auto" w:fill="D9D9D9" w:themeFill="background1" w:themeFillShade="D9"/>
            <w:vAlign w:val="center"/>
          </w:tcPr>
          <w:p w14:paraId="1BC914A9" w14:textId="178389E6" w:rsidR="00466A15" w:rsidRPr="00E02FC2" w:rsidRDefault="00EC3007" w:rsidP="00E02FC2">
            <w:pPr>
              <w:pStyle w:val="TableParagraph"/>
              <w:ind w:left="108"/>
              <w:rPr>
                <w:b/>
                <w:sz w:val="18"/>
                <w:szCs w:val="18"/>
              </w:rPr>
            </w:pPr>
            <w:r w:rsidRPr="00E02FC2">
              <w:rPr>
                <w:b/>
                <w:sz w:val="18"/>
                <w:szCs w:val="18"/>
              </w:rPr>
              <w:t xml:space="preserve">Section </w:t>
            </w:r>
            <w:r w:rsidR="00677576">
              <w:rPr>
                <w:b/>
                <w:sz w:val="18"/>
                <w:szCs w:val="18"/>
              </w:rPr>
              <w:t>8</w:t>
            </w:r>
            <w:r w:rsidRPr="00E02FC2">
              <w:rPr>
                <w:b/>
                <w:sz w:val="18"/>
                <w:szCs w:val="18"/>
              </w:rPr>
              <w:t>: Type of Production</w:t>
            </w:r>
          </w:p>
        </w:tc>
      </w:tr>
      <w:tr w:rsidR="00466A15" w:rsidRPr="00D26020" w14:paraId="38F10C45" w14:textId="77777777" w:rsidTr="00340F32">
        <w:trPr>
          <w:trHeight w:val="397"/>
        </w:trPr>
        <w:tc>
          <w:tcPr>
            <w:tcW w:w="464" w:type="dxa"/>
          </w:tcPr>
          <w:p w14:paraId="5013348D" w14:textId="77777777" w:rsidR="00466A15" w:rsidRPr="00282F43" w:rsidRDefault="00D26020">
            <w:pPr>
              <w:pStyle w:val="TableParagraph"/>
              <w:spacing w:line="335" w:lineRule="exact"/>
              <w:ind w:left="38"/>
              <w:jc w:val="center"/>
              <w:rPr>
                <w:rFonts w:ascii="Wingdings" w:hAnsi="Wingdings"/>
                <w:sz w:val="24"/>
                <w:szCs w:val="24"/>
              </w:rPr>
            </w:pPr>
            <w:r w:rsidRPr="00282F43">
              <w:rPr>
                <w:rFonts w:ascii="Wingdings" w:hAnsi="Wingdings"/>
                <w:w w:val="99"/>
                <w:sz w:val="24"/>
                <w:szCs w:val="24"/>
              </w:rPr>
              <w:t></w:t>
            </w:r>
          </w:p>
        </w:tc>
        <w:tc>
          <w:tcPr>
            <w:tcW w:w="1804" w:type="dxa"/>
            <w:gridSpan w:val="2"/>
            <w:vAlign w:val="center"/>
          </w:tcPr>
          <w:p w14:paraId="0BD3D8D9" w14:textId="77777777" w:rsidR="00466A15" w:rsidRPr="00D26020" w:rsidRDefault="00EC3007" w:rsidP="00282F43">
            <w:pPr>
              <w:pStyle w:val="TableParagraph"/>
              <w:ind w:left="73"/>
              <w:rPr>
                <w:sz w:val="18"/>
                <w:szCs w:val="18"/>
              </w:rPr>
            </w:pPr>
            <w:r w:rsidRPr="00D26020">
              <w:rPr>
                <w:sz w:val="18"/>
                <w:szCs w:val="18"/>
              </w:rPr>
              <w:t>Feature</w:t>
            </w:r>
          </w:p>
        </w:tc>
        <w:tc>
          <w:tcPr>
            <w:tcW w:w="142" w:type="dxa"/>
            <w:vAlign w:val="center"/>
          </w:tcPr>
          <w:p w14:paraId="5932A538" w14:textId="77777777" w:rsidR="00466A15" w:rsidRPr="00D26020" w:rsidRDefault="00466A15" w:rsidP="00282F43">
            <w:pPr>
              <w:pStyle w:val="TableParagraph"/>
              <w:rPr>
                <w:rFonts w:ascii="Times New Roman"/>
                <w:sz w:val="18"/>
                <w:szCs w:val="18"/>
              </w:rPr>
            </w:pPr>
          </w:p>
        </w:tc>
        <w:tc>
          <w:tcPr>
            <w:tcW w:w="463" w:type="dxa"/>
            <w:vAlign w:val="center"/>
          </w:tcPr>
          <w:p w14:paraId="06F92B84" w14:textId="77777777" w:rsidR="00466A15" w:rsidRPr="00282F43" w:rsidRDefault="00D26020" w:rsidP="00282F43">
            <w:pPr>
              <w:pStyle w:val="TableParagraph"/>
              <w:spacing w:line="335" w:lineRule="exact"/>
              <w:ind w:right="65"/>
              <w:jc w:val="right"/>
              <w:rPr>
                <w:rFonts w:ascii="Wingdings" w:hAnsi="Wingdings"/>
                <w:sz w:val="24"/>
                <w:szCs w:val="24"/>
              </w:rPr>
            </w:pPr>
            <w:r w:rsidRPr="00282F43">
              <w:rPr>
                <w:rFonts w:ascii="Wingdings" w:hAnsi="Wingdings"/>
                <w:w w:val="99"/>
                <w:sz w:val="24"/>
                <w:szCs w:val="24"/>
              </w:rPr>
              <w:t></w:t>
            </w:r>
          </w:p>
        </w:tc>
        <w:tc>
          <w:tcPr>
            <w:tcW w:w="2370" w:type="dxa"/>
            <w:gridSpan w:val="3"/>
            <w:vAlign w:val="center"/>
          </w:tcPr>
          <w:p w14:paraId="20071616" w14:textId="77777777" w:rsidR="00466A15" w:rsidRPr="00D26020" w:rsidRDefault="00EC3007" w:rsidP="00282F43">
            <w:pPr>
              <w:pStyle w:val="TableParagraph"/>
              <w:ind w:left="75"/>
              <w:rPr>
                <w:sz w:val="18"/>
                <w:szCs w:val="18"/>
              </w:rPr>
            </w:pPr>
            <w:r w:rsidRPr="00D26020">
              <w:rPr>
                <w:sz w:val="18"/>
                <w:szCs w:val="18"/>
              </w:rPr>
              <w:t>TV Drama</w:t>
            </w:r>
          </w:p>
        </w:tc>
        <w:tc>
          <w:tcPr>
            <w:tcW w:w="467" w:type="dxa"/>
            <w:vAlign w:val="center"/>
          </w:tcPr>
          <w:p w14:paraId="4AE70722" w14:textId="77777777" w:rsidR="00466A15" w:rsidRPr="00282F43" w:rsidRDefault="00D26020" w:rsidP="00282F43">
            <w:pPr>
              <w:pStyle w:val="TableParagraph"/>
              <w:spacing w:line="335" w:lineRule="exact"/>
              <w:ind w:right="62"/>
              <w:jc w:val="right"/>
              <w:rPr>
                <w:rFonts w:ascii="Wingdings" w:hAnsi="Wingdings"/>
                <w:sz w:val="24"/>
                <w:szCs w:val="24"/>
              </w:rPr>
            </w:pPr>
            <w:r w:rsidRPr="00282F43">
              <w:rPr>
                <w:rFonts w:ascii="Wingdings" w:hAnsi="Wingdings"/>
                <w:w w:val="99"/>
                <w:sz w:val="24"/>
                <w:szCs w:val="24"/>
              </w:rPr>
              <w:t></w:t>
            </w:r>
          </w:p>
        </w:tc>
        <w:tc>
          <w:tcPr>
            <w:tcW w:w="1804" w:type="dxa"/>
            <w:gridSpan w:val="2"/>
            <w:vAlign w:val="center"/>
          </w:tcPr>
          <w:p w14:paraId="1C098596" w14:textId="77777777" w:rsidR="00466A15" w:rsidRPr="00D26020" w:rsidRDefault="00EC3007" w:rsidP="00282F43">
            <w:pPr>
              <w:pStyle w:val="TableParagraph"/>
              <w:ind w:left="75"/>
              <w:rPr>
                <w:sz w:val="18"/>
                <w:szCs w:val="18"/>
              </w:rPr>
            </w:pPr>
            <w:r w:rsidRPr="00D26020">
              <w:rPr>
                <w:sz w:val="18"/>
                <w:szCs w:val="18"/>
              </w:rPr>
              <w:t>Documentary</w:t>
            </w:r>
          </w:p>
        </w:tc>
        <w:tc>
          <w:tcPr>
            <w:tcW w:w="464" w:type="dxa"/>
            <w:vAlign w:val="center"/>
          </w:tcPr>
          <w:p w14:paraId="345683FD" w14:textId="77777777" w:rsidR="00466A15" w:rsidRPr="00282F43" w:rsidRDefault="00D26020" w:rsidP="00282F43">
            <w:pPr>
              <w:pStyle w:val="TableParagraph"/>
              <w:spacing w:line="335" w:lineRule="exact"/>
              <w:ind w:left="51"/>
              <w:jc w:val="center"/>
              <w:rPr>
                <w:rFonts w:ascii="Wingdings" w:hAnsi="Wingdings"/>
                <w:sz w:val="24"/>
                <w:szCs w:val="24"/>
              </w:rPr>
            </w:pPr>
            <w:r w:rsidRPr="00282F43">
              <w:rPr>
                <w:rFonts w:ascii="Wingdings" w:hAnsi="Wingdings"/>
                <w:w w:val="99"/>
                <w:sz w:val="24"/>
                <w:szCs w:val="24"/>
              </w:rPr>
              <w:t></w:t>
            </w:r>
          </w:p>
        </w:tc>
        <w:tc>
          <w:tcPr>
            <w:tcW w:w="2505" w:type="dxa"/>
            <w:gridSpan w:val="2"/>
            <w:vAlign w:val="center"/>
          </w:tcPr>
          <w:p w14:paraId="76125919" w14:textId="77777777" w:rsidR="00466A15" w:rsidRPr="00D26020" w:rsidRDefault="00EC3007" w:rsidP="00282F43">
            <w:pPr>
              <w:pStyle w:val="TableParagraph"/>
              <w:ind w:left="77"/>
              <w:rPr>
                <w:sz w:val="18"/>
                <w:szCs w:val="18"/>
              </w:rPr>
            </w:pPr>
            <w:r w:rsidRPr="00D26020">
              <w:rPr>
                <w:sz w:val="18"/>
                <w:szCs w:val="18"/>
              </w:rPr>
              <w:t>Stills Shoot/photography</w:t>
            </w:r>
          </w:p>
        </w:tc>
      </w:tr>
      <w:tr w:rsidR="00466A15" w:rsidRPr="00D26020" w14:paraId="60BC7446" w14:textId="77777777" w:rsidTr="00340F32">
        <w:trPr>
          <w:trHeight w:val="397"/>
        </w:trPr>
        <w:tc>
          <w:tcPr>
            <w:tcW w:w="464" w:type="dxa"/>
          </w:tcPr>
          <w:p w14:paraId="12707408" w14:textId="77777777" w:rsidR="00466A15" w:rsidRPr="00282F43" w:rsidRDefault="00D26020">
            <w:pPr>
              <w:pStyle w:val="TableParagraph"/>
              <w:spacing w:line="335" w:lineRule="exact"/>
              <w:ind w:left="38"/>
              <w:jc w:val="center"/>
              <w:rPr>
                <w:rFonts w:ascii="Wingdings" w:hAnsi="Wingdings"/>
                <w:sz w:val="24"/>
                <w:szCs w:val="24"/>
              </w:rPr>
            </w:pPr>
            <w:r w:rsidRPr="00282F43">
              <w:rPr>
                <w:rFonts w:ascii="Wingdings" w:hAnsi="Wingdings"/>
                <w:w w:val="99"/>
                <w:sz w:val="24"/>
                <w:szCs w:val="24"/>
              </w:rPr>
              <w:t></w:t>
            </w:r>
          </w:p>
        </w:tc>
        <w:tc>
          <w:tcPr>
            <w:tcW w:w="1804" w:type="dxa"/>
            <w:gridSpan w:val="2"/>
            <w:vAlign w:val="center"/>
          </w:tcPr>
          <w:p w14:paraId="7F201CE3" w14:textId="77777777" w:rsidR="00466A15" w:rsidRPr="00D26020" w:rsidRDefault="00EC3007" w:rsidP="00282F43">
            <w:pPr>
              <w:pStyle w:val="TableParagraph"/>
              <w:ind w:left="73"/>
              <w:rPr>
                <w:sz w:val="18"/>
                <w:szCs w:val="18"/>
              </w:rPr>
            </w:pPr>
            <w:r w:rsidRPr="00D26020">
              <w:rPr>
                <w:sz w:val="18"/>
                <w:szCs w:val="18"/>
              </w:rPr>
              <w:t>TV Commercial</w:t>
            </w:r>
          </w:p>
        </w:tc>
        <w:tc>
          <w:tcPr>
            <w:tcW w:w="142" w:type="dxa"/>
            <w:vAlign w:val="center"/>
          </w:tcPr>
          <w:p w14:paraId="0E012355" w14:textId="77777777" w:rsidR="00466A15" w:rsidRPr="00D26020" w:rsidRDefault="00466A15" w:rsidP="00282F43">
            <w:pPr>
              <w:pStyle w:val="TableParagraph"/>
              <w:rPr>
                <w:rFonts w:ascii="Times New Roman"/>
                <w:sz w:val="18"/>
                <w:szCs w:val="18"/>
              </w:rPr>
            </w:pPr>
          </w:p>
        </w:tc>
        <w:tc>
          <w:tcPr>
            <w:tcW w:w="463" w:type="dxa"/>
            <w:vAlign w:val="center"/>
          </w:tcPr>
          <w:p w14:paraId="5CB538E3" w14:textId="77777777" w:rsidR="00466A15" w:rsidRPr="00282F43" w:rsidRDefault="00D26020" w:rsidP="00282F43">
            <w:pPr>
              <w:pStyle w:val="TableParagraph"/>
              <w:spacing w:line="335" w:lineRule="exact"/>
              <w:ind w:right="65"/>
              <w:jc w:val="right"/>
              <w:rPr>
                <w:rFonts w:ascii="Wingdings" w:hAnsi="Wingdings"/>
                <w:sz w:val="24"/>
                <w:szCs w:val="24"/>
              </w:rPr>
            </w:pPr>
            <w:r w:rsidRPr="00282F43">
              <w:rPr>
                <w:rFonts w:ascii="Wingdings" w:hAnsi="Wingdings"/>
                <w:w w:val="99"/>
                <w:sz w:val="24"/>
                <w:szCs w:val="24"/>
              </w:rPr>
              <w:t></w:t>
            </w:r>
          </w:p>
        </w:tc>
        <w:tc>
          <w:tcPr>
            <w:tcW w:w="2370" w:type="dxa"/>
            <w:gridSpan w:val="3"/>
            <w:vAlign w:val="center"/>
          </w:tcPr>
          <w:p w14:paraId="2F544178" w14:textId="77777777" w:rsidR="00466A15" w:rsidRPr="00D26020" w:rsidRDefault="00EC3007" w:rsidP="00282F43">
            <w:pPr>
              <w:pStyle w:val="TableParagraph"/>
              <w:ind w:left="75"/>
              <w:rPr>
                <w:sz w:val="18"/>
                <w:szCs w:val="18"/>
              </w:rPr>
            </w:pPr>
            <w:r w:rsidRPr="00D26020">
              <w:rPr>
                <w:sz w:val="18"/>
                <w:szCs w:val="18"/>
              </w:rPr>
              <w:t>Corporate Video</w:t>
            </w:r>
          </w:p>
        </w:tc>
        <w:tc>
          <w:tcPr>
            <w:tcW w:w="467" w:type="dxa"/>
            <w:vAlign w:val="center"/>
          </w:tcPr>
          <w:p w14:paraId="4E606CBD" w14:textId="77777777" w:rsidR="00466A15" w:rsidRPr="00282F43" w:rsidRDefault="00D26020" w:rsidP="00282F43">
            <w:pPr>
              <w:pStyle w:val="TableParagraph"/>
              <w:spacing w:line="335" w:lineRule="exact"/>
              <w:ind w:right="62"/>
              <w:jc w:val="right"/>
              <w:rPr>
                <w:rFonts w:ascii="Wingdings" w:hAnsi="Wingdings"/>
                <w:sz w:val="24"/>
                <w:szCs w:val="24"/>
              </w:rPr>
            </w:pPr>
            <w:r w:rsidRPr="00282F43">
              <w:rPr>
                <w:rFonts w:ascii="Wingdings" w:hAnsi="Wingdings"/>
                <w:w w:val="99"/>
                <w:sz w:val="24"/>
                <w:szCs w:val="24"/>
              </w:rPr>
              <w:t></w:t>
            </w:r>
          </w:p>
        </w:tc>
        <w:tc>
          <w:tcPr>
            <w:tcW w:w="1804" w:type="dxa"/>
            <w:gridSpan w:val="2"/>
            <w:vAlign w:val="center"/>
          </w:tcPr>
          <w:p w14:paraId="643867D3" w14:textId="77777777" w:rsidR="00466A15" w:rsidRPr="00D26020" w:rsidRDefault="00EC3007" w:rsidP="00282F43">
            <w:pPr>
              <w:pStyle w:val="TableParagraph"/>
              <w:ind w:left="75"/>
              <w:rPr>
                <w:sz w:val="18"/>
                <w:szCs w:val="18"/>
              </w:rPr>
            </w:pPr>
            <w:r w:rsidRPr="00D26020">
              <w:rPr>
                <w:sz w:val="18"/>
                <w:szCs w:val="18"/>
              </w:rPr>
              <w:t>Short Film</w:t>
            </w:r>
          </w:p>
        </w:tc>
        <w:tc>
          <w:tcPr>
            <w:tcW w:w="464" w:type="dxa"/>
            <w:vAlign w:val="center"/>
          </w:tcPr>
          <w:p w14:paraId="62F3E955" w14:textId="77777777" w:rsidR="00466A15" w:rsidRPr="00282F43" w:rsidRDefault="00D26020" w:rsidP="00282F43">
            <w:pPr>
              <w:pStyle w:val="TableParagraph"/>
              <w:spacing w:line="335" w:lineRule="exact"/>
              <w:ind w:left="51"/>
              <w:jc w:val="center"/>
              <w:rPr>
                <w:rFonts w:ascii="Wingdings" w:hAnsi="Wingdings"/>
                <w:sz w:val="24"/>
                <w:szCs w:val="24"/>
              </w:rPr>
            </w:pPr>
            <w:r w:rsidRPr="00282F43">
              <w:rPr>
                <w:rFonts w:ascii="Wingdings" w:hAnsi="Wingdings"/>
                <w:w w:val="99"/>
                <w:sz w:val="24"/>
                <w:szCs w:val="24"/>
              </w:rPr>
              <w:t></w:t>
            </w:r>
          </w:p>
        </w:tc>
        <w:tc>
          <w:tcPr>
            <w:tcW w:w="2505" w:type="dxa"/>
            <w:gridSpan w:val="2"/>
            <w:vAlign w:val="center"/>
          </w:tcPr>
          <w:p w14:paraId="424B605C" w14:textId="77777777" w:rsidR="00466A15" w:rsidRPr="00D26020" w:rsidRDefault="00EC3007" w:rsidP="00282F43">
            <w:pPr>
              <w:pStyle w:val="TableParagraph"/>
              <w:ind w:left="77"/>
              <w:rPr>
                <w:sz w:val="18"/>
                <w:szCs w:val="18"/>
              </w:rPr>
            </w:pPr>
            <w:r w:rsidRPr="00D26020">
              <w:rPr>
                <w:sz w:val="18"/>
                <w:szCs w:val="18"/>
              </w:rPr>
              <w:t>Reality TV</w:t>
            </w:r>
          </w:p>
        </w:tc>
      </w:tr>
      <w:tr w:rsidR="00466A15" w:rsidRPr="00D26020" w14:paraId="2F383117" w14:textId="77777777" w:rsidTr="00340F32">
        <w:trPr>
          <w:trHeight w:val="397"/>
        </w:trPr>
        <w:tc>
          <w:tcPr>
            <w:tcW w:w="464" w:type="dxa"/>
          </w:tcPr>
          <w:p w14:paraId="38C58CE1" w14:textId="77777777" w:rsidR="00466A15" w:rsidRPr="00282F43" w:rsidRDefault="00D26020">
            <w:pPr>
              <w:pStyle w:val="TableParagraph"/>
              <w:spacing w:line="337" w:lineRule="exact"/>
              <w:ind w:left="38"/>
              <w:jc w:val="center"/>
              <w:rPr>
                <w:rFonts w:ascii="Wingdings" w:hAnsi="Wingdings"/>
                <w:sz w:val="24"/>
                <w:szCs w:val="24"/>
              </w:rPr>
            </w:pPr>
            <w:r w:rsidRPr="00282F43">
              <w:rPr>
                <w:rFonts w:ascii="Wingdings" w:hAnsi="Wingdings"/>
                <w:w w:val="99"/>
                <w:sz w:val="24"/>
                <w:szCs w:val="24"/>
              </w:rPr>
              <w:t></w:t>
            </w:r>
          </w:p>
        </w:tc>
        <w:tc>
          <w:tcPr>
            <w:tcW w:w="1804" w:type="dxa"/>
            <w:gridSpan w:val="2"/>
            <w:vAlign w:val="center"/>
          </w:tcPr>
          <w:p w14:paraId="0DBA595A" w14:textId="77777777" w:rsidR="00466A15" w:rsidRPr="00D26020" w:rsidRDefault="00EC3007" w:rsidP="00282F43">
            <w:pPr>
              <w:pStyle w:val="TableParagraph"/>
              <w:ind w:left="73"/>
              <w:rPr>
                <w:sz w:val="18"/>
                <w:szCs w:val="18"/>
              </w:rPr>
            </w:pPr>
            <w:r w:rsidRPr="00D26020">
              <w:rPr>
                <w:sz w:val="18"/>
                <w:szCs w:val="18"/>
              </w:rPr>
              <w:t>Music Video</w:t>
            </w:r>
          </w:p>
        </w:tc>
        <w:tc>
          <w:tcPr>
            <w:tcW w:w="142" w:type="dxa"/>
            <w:vAlign w:val="center"/>
          </w:tcPr>
          <w:p w14:paraId="41027B5B" w14:textId="77777777" w:rsidR="00466A15" w:rsidRPr="00D26020" w:rsidRDefault="00466A15" w:rsidP="00282F43">
            <w:pPr>
              <w:pStyle w:val="TableParagraph"/>
              <w:rPr>
                <w:rFonts w:ascii="Times New Roman"/>
                <w:sz w:val="18"/>
                <w:szCs w:val="18"/>
              </w:rPr>
            </w:pPr>
          </w:p>
        </w:tc>
        <w:tc>
          <w:tcPr>
            <w:tcW w:w="463" w:type="dxa"/>
            <w:vAlign w:val="center"/>
          </w:tcPr>
          <w:p w14:paraId="17432B9A" w14:textId="77777777" w:rsidR="00466A15" w:rsidRPr="00282F43" w:rsidRDefault="00D26020" w:rsidP="00282F43">
            <w:pPr>
              <w:pStyle w:val="TableParagraph"/>
              <w:spacing w:line="337" w:lineRule="exact"/>
              <w:ind w:right="65"/>
              <w:jc w:val="right"/>
              <w:rPr>
                <w:rFonts w:ascii="Wingdings" w:hAnsi="Wingdings"/>
                <w:sz w:val="24"/>
                <w:szCs w:val="24"/>
              </w:rPr>
            </w:pPr>
            <w:r w:rsidRPr="00282F43">
              <w:rPr>
                <w:rFonts w:ascii="Wingdings" w:hAnsi="Wingdings"/>
                <w:w w:val="99"/>
                <w:sz w:val="24"/>
                <w:szCs w:val="24"/>
              </w:rPr>
              <w:t></w:t>
            </w:r>
          </w:p>
        </w:tc>
        <w:tc>
          <w:tcPr>
            <w:tcW w:w="2370" w:type="dxa"/>
            <w:gridSpan w:val="3"/>
            <w:vAlign w:val="center"/>
          </w:tcPr>
          <w:p w14:paraId="06EC68BF" w14:textId="77777777" w:rsidR="00466A15" w:rsidRPr="00D26020" w:rsidRDefault="00EC3007" w:rsidP="00282F43">
            <w:pPr>
              <w:pStyle w:val="TableParagraph"/>
              <w:ind w:left="75"/>
              <w:rPr>
                <w:sz w:val="18"/>
                <w:szCs w:val="18"/>
              </w:rPr>
            </w:pPr>
            <w:r w:rsidRPr="00D26020">
              <w:rPr>
                <w:sz w:val="18"/>
                <w:szCs w:val="18"/>
              </w:rPr>
              <w:t>Children’s Production</w:t>
            </w:r>
          </w:p>
        </w:tc>
        <w:tc>
          <w:tcPr>
            <w:tcW w:w="467" w:type="dxa"/>
            <w:vAlign w:val="center"/>
          </w:tcPr>
          <w:p w14:paraId="367B2AE6" w14:textId="77777777" w:rsidR="00466A15" w:rsidRPr="00282F43" w:rsidRDefault="00D26020" w:rsidP="00282F43">
            <w:pPr>
              <w:pStyle w:val="TableParagraph"/>
              <w:spacing w:line="337" w:lineRule="exact"/>
              <w:ind w:right="62"/>
              <w:jc w:val="right"/>
              <w:rPr>
                <w:rFonts w:ascii="Wingdings" w:hAnsi="Wingdings"/>
                <w:sz w:val="24"/>
                <w:szCs w:val="24"/>
              </w:rPr>
            </w:pPr>
            <w:r w:rsidRPr="00282F43">
              <w:rPr>
                <w:rFonts w:ascii="Wingdings" w:hAnsi="Wingdings"/>
                <w:w w:val="99"/>
                <w:sz w:val="24"/>
                <w:szCs w:val="24"/>
              </w:rPr>
              <w:t></w:t>
            </w:r>
          </w:p>
        </w:tc>
        <w:tc>
          <w:tcPr>
            <w:tcW w:w="1804" w:type="dxa"/>
            <w:gridSpan w:val="2"/>
            <w:vAlign w:val="center"/>
          </w:tcPr>
          <w:p w14:paraId="2E298648" w14:textId="77777777" w:rsidR="00466A15" w:rsidRPr="00D26020" w:rsidRDefault="00EC3007" w:rsidP="00282F43">
            <w:pPr>
              <w:pStyle w:val="TableParagraph"/>
              <w:ind w:left="75"/>
              <w:rPr>
                <w:sz w:val="18"/>
                <w:szCs w:val="18"/>
              </w:rPr>
            </w:pPr>
            <w:r w:rsidRPr="00D26020">
              <w:rPr>
                <w:sz w:val="18"/>
                <w:szCs w:val="18"/>
              </w:rPr>
              <w:t>Student Film</w:t>
            </w:r>
          </w:p>
        </w:tc>
        <w:tc>
          <w:tcPr>
            <w:tcW w:w="464" w:type="dxa"/>
            <w:vAlign w:val="center"/>
          </w:tcPr>
          <w:p w14:paraId="0A115200" w14:textId="77777777" w:rsidR="00466A15" w:rsidRPr="00282F43" w:rsidRDefault="00D26020" w:rsidP="00282F43">
            <w:pPr>
              <w:pStyle w:val="TableParagraph"/>
              <w:spacing w:line="337" w:lineRule="exact"/>
              <w:ind w:left="51"/>
              <w:jc w:val="center"/>
              <w:rPr>
                <w:rFonts w:ascii="Wingdings" w:hAnsi="Wingdings"/>
                <w:sz w:val="24"/>
                <w:szCs w:val="24"/>
              </w:rPr>
            </w:pPr>
            <w:r w:rsidRPr="00282F43">
              <w:rPr>
                <w:rFonts w:ascii="Wingdings" w:hAnsi="Wingdings"/>
                <w:w w:val="99"/>
                <w:sz w:val="24"/>
                <w:szCs w:val="24"/>
              </w:rPr>
              <w:t></w:t>
            </w:r>
          </w:p>
        </w:tc>
        <w:tc>
          <w:tcPr>
            <w:tcW w:w="2505" w:type="dxa"/>
            <w:gridSpan w:val="2"/>
            <w:vAlign w:val="center"/>
          </w:tcPr>
          <w:p w14:paraId="5583754F" w14:textId="77777777" w:rsidR="00466A15" w:rsidRPr="00D26020" w:rsidRDefault="00EC3007" w:rsidP="00282F43">
            <w:pPr>
              <w:pStyle w:val="TableParagraph"/>
              <w:ind w:left="77"/>
              <w:rPr>
                <w:sz w:val="18"/>
                <w:szCs w:val="18"/>
              </w:rPr>
            </w:pPr>
            <w:r w:rsidRPr="00D26020">
              <w:rPr>
                <w:sz w:val="18"/>
                <w:szCs w:val="18"/>
              </w:rPr>
              <w:t>Infotainment/Travel Show</w:t>
            </w:r>
          </w:p>
        </w:tc>
      </w:tr>
      <w:tr w:rsidR="00466A15" w:rsidRPr="00D26020" w14:paraId="77D5D8E1" w14:textId="77777777" w:rsidTr="00340F32">
        <w:trPr>
          <w:trHeight w:val="680"/>
        </w:trPr>
        <w:tc>
          <w:tcPr>
            <w:tcW w:w="10483" w:type="dxa"/>
            <w:gridSpan w:val="14"/>
          </w:tcPr>
          <w:p w14:paraId="2ED9911C" w14:textId="0CBF6667" w:rsidR="00466A15" w:rsidRDefault="00D26020" w:rsidP="00282F43">
            <w:pPr>
              <w:pStyle w:val="TableParagraph"/>
              <w:spacing w:line="353" w:lineRule="exact"/>
              <w:ind w:left="134"/>
              <w:rPr>
                <w:sz w:val="18"/>
                <w:szCs w:val="18"/>
              </w:rPr>
            </w:pPr>
            <w:r w:rsidRPr="00282F43">
              <w:rPr>
                <w:rFonts w:ascii="Wingdings" w:hAnsi="Wingdings"/>
                <w:w w:val="99"/>
                <w:sz w:val="24"/>
                <w:szCs w:val="24"/>
              </w:rPr>
              <w:t></w:t>
            </w:r>
            <w:r w:rsidR="00282F43">
              <w:rPr>
                <w:sz w:val="18"/>
                <w:szCs w:val="18"/>
              </w:rPr>
              <w:t xml:space="preserve"> O</w:t>
            </w:r>
            <w:r w:rsidR="00EC3007" w:rsidRPr="00D26020">
              <w:rPr>
                <w:sz w:val="18"/>
                <w:szCs w:val="18"/>
              </w:rPr>
              <w:t>ther: (Include Details)</w:t>
            </w:r>
          </w:p>
          <w:p w14:paraId="19C00D95" w14:textId="6BA0B4D0" w:rsidR="00282F43" w:rsidRPr="00D26020" w:rsidRDefault="00282F43">
            <w:pPr>
              <w:pStyle w:val="TableParagraph"/>
              <w:spacing w:line="353" w:lineRule="exact"/>
              <w:ind w:left="107"/>
              <w:rPr>
                <w:sz w:val="18"/>
                <w:szCs w:val="18"/>
              </w:rPr>
            </w:pPr>
          </w:p>
        </w:tc>
      </w:tr>
      <w:tr w:rsidR="00466A15" w:rsidRPr="00FF13DB" w14:paraId="5F72D9BA" w14:textId="77777777" w:rsidTr="00340F32">
        <w:trPr>
          <w:trHeight w:val="227"/>
        </w:trPr>
        <w:tc>
          <w:tcPr>
            <w:tcW w:w="10478" w:type="dxa"/>
            <w:gridSpan w:val="14"/>
            <w:shd w:val="clear" w:color="auto" w:fill="DEDEDE"/>
            <w:vAlign w:val="center"/>
          </w:tcPr>
          <w:p w14:paraId="423752DE" w14:textId="317EB537" w:rsidR="00466A15" w:rsidRPr="00FF13DB" w:rsidRDefault="00EC3007" w:rsidP="009E629B">
            <w:pPr>
              <w:pStyle w:val="TableParagraph"/>
              <w:spacing w:line="215" w:lineRule="exact"/>
              <w:ind w:left="108"/>
              <w:rPr>
                <w:b/>
                <w:sz w:val="18"/>
                <w:szCs w:val="18"/>
              </w:rPr>
            </w:pPr>
            <w:r w:rsidRPr="00FF13DB">
              <w:rPr>
                <w:b/>
                <w:sz w:val="18"/>
                <w:szCs w:val="18"/>
              </w:rPr>
              <w:t xml:space="preserve">Section </w:t>
            </w:r>
            <w:r w:rsidR="00340F32">
              <w:rPr>
                <w:b/>
                <w:sz w:val="18"/>
                <w:szCs w:val="18"/>
              </w:rPr>
              <w:t>8.1</w:t>
            </w:r>
            <w:r w:rsidRPr="00FF13DB">
              <w:rPr>
                <w:b/>
                <w:sz w:val="18"/>
                <w:szCs w:val="18"/>
              </w:rPr>
              <w:t>: Production Numbers</w:t>
            </w:r>
          </w:p>
        </w:tc>
      </w:tr>
      <w:tr w:rsidR="00466A15" w:rsidRPr="00FF13DB" w14:paraId="248BC0CF" w14:textId="77777777" w:rsidTr="00340F32">
        <w:trPr>
          <w:trHeight w:val="340"/>
        </w:trPr>
        <w:tc>
          <w:tcPr>
            <w:tcW w:w="708" w:type="dxa"/>
            <w:gridSpan w:val="2"/>
            <w:shd w:val="clear" w:color="auto" w:fill="DEDEDE"/>
            <w:vAlign w:val="center"/>
          </w:tcPr>
          <w:p w14:paraId="54178E8F" w14:textId="77777777" w:rsidR="00466A15" w:rsidRPr="009E629B" w:rsidRDefault="00EC3007" w:rsidP="009E629B">
            <w:pPr>
              <w:pStyle w:val="TableParagraph"/>
              <w:ind w:left="107"/>
              <w:rPr>
                <w:sz w:val="18"/>
                <w:szCs w:val="18"/>
              </w:rPr>
            </w:pPr>
            <w:r w:rsidRPr="009E629B">
              <w:rPr>
                <w:sz w:val="18"/>
                <w:szCs w:val="18"/>
              </w:rPr>
              <w:t>Cast</w:t>
            </w:r>
          </w:p>
        </w:tc>
        <w:tc>
          <w:tcPr>
            <w:tcW w:w="2837" w:type="dxa"/>
            <w:gridSpan w:val="4"/>
            <w:vAlign w:val="center"/>
          </w:tcPr>
          <w:p w14:paraId="26C4E38F" w14:textId="77777777" w:rsidR="00466A15" w:rsidRPr="009E629B" w:rsidRDefault="00466A15" w:rsidP="009E629B">
            <w:pPr>
              <w:pStyle w:val="TableParagraph"/>
              <w:rPr>
                <w:sz w:val="18"/>
                <w:szCs w:val="18"/>
              </w:rPr>
            </w:pPr>
          </w:p>
        </w:tc>
        <w:tc>
          <w:tcPr>
            <w:tcW w:w="766" w:type="dxa"/>
            <w:shd w:val="clear" w:color="auto" w:fill="D9D9D9"/>
            <w:vAlign w:val="center"/>
          </w:tcPr>
          <w:p w14:paraId="6A5AB618" w14:textId="77777777" w:rsidR="00466A15" w:rsidRPr="009E629B" w:rsidRDefault="00EC3007" w:rsidP="009E629B">
            <w:pPr>
              <w:pStyle w:val="TableParagraph"/>
              <w:ind w:left="107"/>
              <w:rPr>
                <w:sz w:val="18"/>
                <w:szCs w:val="18"/>
              </w:rPr>
            </w:pPr>
            <w:r w:rsidRPr="009E629B">
              <w:rPr>
                <w:sz w:val="18"/>
                <w:szCs w:val="18"/>
              </w:rPr>
              <w:t>Crew</w:t>
            </w:r>
          </w:p>
        </w:tc>
        <w:tc>
          <w:tcPr>
            <w:tcW w:w="2837" w:type="dxa"/>
            <w:gridSpan w:val="3"/>
            <w:vAlign w:val="center"/>
          </w:tcPr>
          <w:p w14:paraId="3508AC0F" w14:textId="77777777" w:rsidR="00466A15" w:rsidRPr="009E629B" w:rsidRDefault="00466A15" w:rsidP="009E629B">
            <w:pPr>
              <w:pStyle w:val="TableParagraph"/>
              <w:rPr>
                <w:sz w:val="18"/>
                <w:szCs w:val="18"/>
              </w:rPr>
            </w:pPr>
          </w:p>
        </w:tc>
        <w:tc>
          <w:tcPr>
            <w:tcW w:w="850" w:type="dxa"/>
            <w:gridSpan w:val="3"/>
            <w:shd w:val="clear" w:color="auto" w:fill="D9D9D9"/>
            <w:vAlign w:val="center"/>
          </w:tcPr>
          <w:p w14:paraId="28BD8029" w14:textId="77777777" w:rsidR="00466A15" w:rsidRPr="009E629B" w:rsidRDefault="00EC3007" w:rsidP="009E629B">
            <w:pPr>
              <w:pStyle w:val="TableParagraph"/>
              <w:ind w:left="106"/>
              <w:rPr>
                <w:sz w:val="18"/>
                <w:szCs w:val="18"/>
              </w:rPr>
            </w:pPr>
            <w:r w:rsidRPr="009E629B">
              <w:rPr>
                <w:sz w:val="18"/>
                <w:szCs w:val="18"/>
              </w:rPr>
              <w:t>Extras</w:t>
            </w:r>
          </w:p>
        </w:tc>
        <w:tc>
          <w:tcPr>
            <w:tcW w:w="2480" w:type="dxa"/>
            <w:vAlign w:val="center"/>
          </w:tcPr>
          <w:p w14:paraId="08EA6E07" w14:textId="77777777" w:rsidR="00466A15" w:rsidRPr="009E629B" w:rsidRDefault="00466A15" w:rsidP="009E629B">
            <w:pPr>
              <w:pStyle w:val="TableParagraph"/>
              <w:rPr>
                <w:sz w:val="18"/>
                <w:szCs w:val="18"/>
              </w:rPr>
            </w:pPr>
          </w:p>
        </w:tc>
      </w:tr>
    </w:tbl>
    <w:p w14:paraId="600618B6" w14:textId="77777777" w:rsidR="00466A15" w:rsidRPr="00B01773" w:rsidRDefault="00466A15">
      <w:pPr>
        <w:pStyle w:val="BodyText"/>
        <w:spacing w:before="4"/>
        <w:rPr>
          <w:bCs/>
          <w:sz w:val="12"/>
          <w:szCs w:val="12"/>
        </w:rPr>
      </w:pPr>
    </w:p>
    <w:tbl>
      <w:tblPr>
        <w:tblW w:w="10490"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87"/>
        <w:gridCol w:w="291"/>
        <w:gridCol w:w="1454"/>
        <w:gridCol w:w="1738"/>
        <w:gridCol w:w="7"/>
        <w:gridCol w:w="1745"/>
        <w:gridCol w:w="232"/>
        <w:gridCol w:w="1513"/>
        <w:gridCol w:w="1623"/>
      </w:tblGrid>
      <w:tr w:rsidR="00466A15" w:rsidRPr="00FF13DB" w14:paraId="5027CEE5" w14:textId="77777777" w:rsidTr="00340F32">
        <w:trPr>
          <w:trHeight w:val="227"/>
        </w:trPr>
        <w:tc>
          <w:tcPr>
            <w:tcW w:w="10490" w:type="dxa"/>
            <w:gridSpan w:val="9"/>
            <w:shd w:val="clear" w:color="auto" w:fill="DEDEDE"/>
            <w:vAlign w:val="center"/>
          </w:tcPr>
          <w:p w14:paraId="1B3EB80F" w14:textId="06AA5E79" w:rsidR="00466A15" w:rsidRPr="00FF13DB" w:rsidRDefault="00452ADC" w:rsidP="00B01773">
            <w:pPr>
              <w:pStyle w:val="TableParagraph"/>
              <w:spacing w:line="215" w:lineRule="exact"/>
              <w:ind w:left="113"/>
              <w:rPr>
                <w:b/>
                <w:sz w:val="18"/>
                <w:szCs w:val="18"/>
              </w:rPr>
            </w:pPr>
            <w:r w:rsidRPr="00FF13DB">
              <w:rPr>
                <w:b/>
                <w:sz w:val="18"/>
                <w:szCs w:val="18"/>
              </w:rPr>
              <w:t xml:space="preserve">Section </w:t>
            </w:r>
            <w:r w:rsidR="00340F32">
              <w:rPr>
                <w:b/>
                <w:sz w:val="18"/>
                <w:szCs w:val="18"/>
              </w:rPr>
              <w:t>9</w:t>
            </w:r>
            <w:r w:rsidR="00DE4825">
              <w:rPr>
                <w:b/>
                <w:sz w:val="18"/>
                <w:szCs w:val="18"/>
              </w:rPr>
              <w:t>:</w:t>
            </w:r>
            <w:r w:rsidR="00EC3007" w:rsidRPr="00FF13DB">
              <w:rPr>
                <w:b/>
                <w:sz w:val="18"/>
                <w:szCs w:val="18"/>
              </w:rPr>
              <w:t xml:space="preserve"> Parking Requirements</w:t>
            </w:r>
          </w:p>
        </w:tc>
      </w:tr>
      <w:tr w:rsidR="00466A15" w:rsidRPr="00FF13DB" w14:paraId="7EE2EBBE" w14:textId="77777777" w:rsidTr="00340F32">
        <w:trPr>
          <w:trHeight w:val="1134"/>
        </w:trPr>
        <w:tc>
          <w:tcPr>
            <w:tcW w:w="10490" w:type="dxa"/>
            <w:gridSpan w:val="9"/>
            <w:shd w:val="clear" w:color="auto" w:fill="D9D9D9" w:themeFill="background1" w:themeFillShade="D9"/>
          </w:tcPr>
          <w:p w14:paraId="024AC62A" w14:textId="0B63A724" w:rsidR="00466A15" w:rsidRPr="00FF13DB" w:rsidRDefault="00EC3007" w:rsidP="00340F32">
            <w:pPr>
              <w:pStyle w:val="TableParagraph"/>
              <w:spacing w:before="59"/>
              <w:ind w:left="112" w:right="468"/>
              <w:rPr>
                <w:sz w:val="18"/>
                <w:szCs w:val="18"/>
              </w:rPr>
            </w:pPr>
            <w:r w:rsidRPr="00FF13DB">
              <w:rPr>
                <w:sz w:val="18"/>
                <w:szCs w:val="18"/>
              </w:rPr>
              <w:t xml:space="preserve">There is a high demand for parking in the Inner West Council area. Council can only consider Essential and Unit Base Vehicles in relation to filming activities and parking.All private vehicles must be parked legally, as per the NSW Road Rules 2014. </w:t>
            </w:r>
            <w:hyperlink r:id="rId14" w:history="1">
              <w:r w:rsidR="005C0804" w:rsidRPr="00F077DB">
                <w:rPr>
                  <w:rStyle w:val="Hyperlink"/>
                  <w:sz w:val="18"/>
                  <w:szCs w:val="18"/>
                </w:rPr>
                <w:t>https://www.rms.nsw.gov.au/roads/safety-rules/road-</w:t>
              </w:r>
            </w:hyperlink>
            <w:r w:rsidRPr="00FF13DB">
              <w:rPr>
                <w:color w:val="0000FF"/>
                <w:sz w:val="18"/>
                <w:szCs w:val="18"/>
              </w:rPr>
              <w:t xml:space="preserve"> </w:t>
            </w:r>
            <w:hyperlink r:id="rId15">
              <w:r w:rsidRPr="00FF13DB">
                <w:rPr>
                  <w:color w:val="0000FF"/>
                  <w:sz w:val="18"/>
                  <w:szCs w:val="18"/>
                  <w:u w:val="single" w:color="0000FF"/>
                </w:rPr>
                <w:t>rules/parking.html</w:t>
              </w:r>
            </w:hyperlink>
          </w:p>
          <w:p w14:paraId="09A0F4FB" w14:textId="68522404" w:rsidR="00466A15" w:rsidRPr="00FF13DB" w:rsidRDefault="000D75BE">
            <w:pPr>
              <w:pStyle w:val="TableParagraph"/>
              <w:spacing w:before="59"/>
              <w:ind w:left="112" w:right="497"/>
              <w:rPr>
                <w:sz w:val="18"/>
                <w:szCs w:val="18"/>
              </w:rPr>
            </w:pPr>
            <w:r>
              <w:rPr>
                <w:sz w:val="18"/>
                <w:szCs w:val="18"/>
              </w:rPr>
              <w:t>A</w:t>
            </w:r>
            <w:r w:rsidR="00EC3007" w:rsidRPr="00FF13DB">
              <w:rPr>
                <w:sz w:val="18"/>
                <w:szCs w:val="18"/>
              </w:rPr>
              <w:t xml:space="preserve"> </w:t>
            </w:r>
            <w:r w:rsidR="00B82FB7">
              <w:rPr>
                <w:sz w:val="18"/>
                <w:szCs w:val="18"/>
              </w:rPr>
              <w:t>P</w:t>
            </w:r>
            <w:r w:rsidR="00EC3007" w:rsidRPr="00FF13DB">
              <w:rPr>
                <w:sz w:val="18"/>
                <w:szCs w:val="18"/>
              </w:rPr>
              <w:t xml:space="preserve">arking </w:t>
            </w:r>
            <w:r w:rsidR="00B82FB7">
              <w:rPr>
                <w:sz w:val="18"/>
                <w:szCs w:val="18"/>
              </w:rPr>
              <w:t>P</w:t>
            </w:r>
            <w:r w:rsidR="00EC3007" w:rsidRPr="00FF13DB">
              <w:rPr>
                <w:sz w:val="18"/>
                <w:szCs w:val="18"/>
              </w:rPr>
              <w:t>lan (</w:t>
            </w:r>
            <w:r w:rsidR="00B82FB7">
              <w:rPr>
                <w:sz w:val="18"/>
                <w:szCs w:val="18"/>
              </w:rPr>
              <w:t>i</w:t>
            </w:r>
            <w:r w:rsidR="00EC3007" w:rsidRPr="00FF13DB">
              <w:rPr>
                <w:sz w:val="18"/>
                <w:szCs w:val="18"/>
              </w:rPr>
              <w:t>ncluding catering and unit base), specifying street location, number of spaces required and any applicable parking restrictions.</w:t>
            </w:r>
          </w:p>
        </w:tc>
      </w:tr>
      <w:tr w:rsidR="00461C74" w:rsidRPr="00FF13DB" w14:paraId="34E3A549" w14:textId="77777777" w:rsidTr="004A1176">
        <w:trPr>
          <w:trHeight w:val="340"/>
        </w:trPr>
        <w:tc>
          <w:tcPr>
            <w:tcW w:w="2178" w:type="dxa"/>
            <w:gridSpan w:val="2"/>
            <w:shd w:val="clear" w:color="auto" w:fill="DEDEDE"/>
            <w:vAlign w:val="center"/>
          </w:tcPr>
          <w:p w14:paraId="627ACF73" w14:textId="77777777" w:rsidR="00461C74" w:rsidRPr="00FF13DB" w:rsidRDefault="00461C74" w:rsidP="00BF691D">
            <w:pPr>
              <w:pStyle w:val="TableParagraph"/>
              <w:ind w:left="112"/>
              <w:rPr>
                <w:sz w:val="18"/>
                <w:szCs w:val="18"/>
              </w:rPr>
            </w:pPr>
            <w:r w:rsidRPr="00FF13DB">
              <w:rPr>
                <w:sz w:val="18"/>
                <w:szCs w:val="18"/>
              </w:rPr>
              <w:t>No. Essential Vehicles</w:t>
            </w:r>
          </w:p>
        </w:tc>
        <w:tc>
          <w:tcPr>
            <w:tcW w:w="3192" w:type="dxa"/>
            <w:gridSpan w:val="2"/>
            <w:vAlign w:val="center"/>
          </w:tcPr>
          <w:p w14:paraId="1C754E04" w14:textId="77777777" w:rsidR="00461C74" w:rsidRPr="00FF13DB" w:rsidRDefault="00461C74" w:rsidP="0099733A">
            <w:pPr>
              <w:pStyle w:val="TableParagraph"/>
              <w:ind w:left="68"/>
              <w:rPr>
                <w:sz w:val="18"/>
                <w:szCs w:val="18"/>
              </w:rPr>
            </w:pPr>
          </w:p>
        </w:tc>
        <w:tc>
          <w:tcPr>
            <w:tcW w:w="1984" w:type="dxa"/>
            <w:gridSpan w:val="3"/>
            <w:shd w:val="clear" w:color="auto" w:fill="DEDEDE"/>
            <w:vAlign w:val="center"/>
          </w:tcPr>
          <w:p w14:paraId="5B3E9DC2" w14:textId="77777777" w:rsidR="00461C74" w:rsidRPr="00FF13DB" w:rsidRDefault="00461C74" w:rsidP="00BF691D">
            <w:pPr>
              <w:pStyle w:val="TableParagraph"/>
              <w:ind w:left="51"/>
              <w:rPr>
                <w:sz w:val="18"/>
                <w:szCs w:val="18"/>
              </w:rPr>
            </w:pPr>
            <w:r w:rsidRPr="00FF13DB">
              <w:rPr>
                <w:sz w:val="18"/>
                <w:szCs w:val="18"/>
              </w:rPr>
              <w:t>No. of Unit Vehicles</w:t>
            </w:r>
          </w:p>
        </w:tc>
        <w:tc>
          <w:tcPr>
            <w:tcW w:w="3136" w:type="dxa"/>
            <w:gridSpan w:val="2"/>
            <w:vAlign w:val="center"/>
          </w:tcPr>
          <w:p w14:paraId="0C36FF0F" w14:textId="77777777" w:rsidR="00461C74" w:rsidRPr="00FF13DB" w:rsidRDefault="00461C74" w:rsidP="0099733A">
            <w:pPr>
              <w:pStyle w:val="TableParagraph"/>
              <w:ind w:left="143"/>
              <w:rPr>
                <w:sz w:val="18"/>
                <w:szCs w:val="18"/>
              </w:rPr>
            </w:pPr>
          </w:p>
        </w:tc>
      </w:tr>
      <w:tr w:rsidR="009A204A" w:rsidRPr="00FF13DB" w14:paraId="7B3F2399" w14:textId="77777777" w:rsidTr="00750962">
        <w:trPr>
          <w:trHeight w:val="227"/>
        </w:trPr>
        <w:tc>
          <w:tcPr>
            <w:tcW w:w="1887" w:type="dxa"/>
            <w:shd w:val="clear" w:color="auto" w:fill="auto"/>
            <w:vAlign w:val="center"/>
          </w:tcPr>
          <w:p w14:paraId="09A20258" w14:textId="77777777" w:rsidR="009A204A" w:rsidRPr="00AC53F5" w:rsidRDefault="009A204A" w:rsidP="00BF691D">
            <w:pPr>
              <w:pStyle w:val="TableParagraph"/>
              <w:spacing w:line="177" w:lineRule="exact"/>
              <w:ind w:left="113"/>
              <w:jc w:val="center"/>
              <w:rPr>
                <w:sz w:val="20"/>
                <w:szCs w:val="20"/>
              </w:rPr>
            </w:pPr>
          </w:p>
        </w:tc>
        <w:tc>
          <w:tcPr>
            <w:tcW w:w="1745" w:type="dxa"/>
            <w:gridSpan w:val="2"/>
            <w:shd w:val="clear" w:color="auto" w:fill="D9D9D9" w:themeFill="background1" w:themeFillShade="D9"/>
            <w:vAlign w:val="center"/>
          </w:tcPr>
          <w:p w14:paraId="2740A491" w14:textId="627C0AE7" w:rsidR="009A204A" w:rsidRPr="00FF13DB" w:rsidRDefault="009A204A" w:rsidP="00BF691D">
            <w:pPr>
              <w:pStyle w:val="TableParagraph"/>
              <w:spacing w:line="177" w:lineRule="exact"/>
              <w:ind w:left="113"/>
              <w:jc w:val="center"/>
              <w:rPr>
                <w:sz w:val="18"/>
                <w:szCs w:val="18"/>
              </w:rPr>
            </w:pPr>
            <w:r w:rsidRPr="00FF13DB">
              <w:rPr>
                <w:sz w:val="16"/>
                <w:szCs w:val="16"/>
              </w:rPr>
              <w:t>Reg</w:t>
            </w:r>
            <w:r w:rsidR="005A5E2F">
              <w:rPr>
                <w:sz w:val="16"/>
                <w:szCs w:val="16"/>
              </w:rPr>
              <w:t>istration No</w:t>
            </w:r>
          </w:p>
        </w:tc>
        <w:tc>
          <w:tcPr>
            <w:tcW w:w="1745" w:type="dxa"/>
            <w:gridSpan w:val="2"/>
            <w:shd w:val="clear" w:color="auto" w:fill="D9D9D9" w:themeFill="background1" w:themeFillShade="D9"/>
            <w:vAlign w:val="center"/>
          </w:tcPr>
          <w:p w14:paraId="75F603CC" w14:textId="63F7C723" w:rsidR="009A204A" w:rsidRPr="00FF13DB" w:rsidRDefault="009A204A" w:rsidP="00BF691D">
            <w:pPr>
              <w:pStyle w:val="TableParagraph"/>
              <w:spacing w:line="177" w:lineRule="exact"/>
              <w:ind w:left="113"/>
              <w:jc w:val="center"/>
              <w:rPr>
                <w:sz w:val="18"/>
                <w:szCs w:val="18"/>
              </w:rPr>
            </w:pPr>
            <w:r w:rsidRPr="00FF13DB">
              <w:rPr>
                <w:sz w:val="16"/>
                <w:szCs w:val="16"/>
              </w:rPr>
              <w:t>Size</w:t>
            </w:r>
          </w:p>
        </w:tc>
        <w:tc>
          <w:tcPr>
            <w:tcW w:w="1745" w:type="dxa"/>
            <w:shd w:val="clear" w:color="auto" w:fill="auto"/>
            <w:vAlign w:val="center"/>
          </w:tcPr>
          <w:p w14:paraId="79FCA0FE" w14:textId="77777777" w:rsidR="009A204A" w:rsidRPr="00AC53F5" w:rsidRDefault="009A204A" w:rsidP="00BF691D">
            <w:pPr>
              <w:pStyle w:val="TableParagraph"/>
              <w:spacing w:line="177" w:lineRule="exact"/>
              <w:ind w:left="113"/>
              <w:jc w:val="center"/>
              <w:rPr>
                <w:sz w:val="20"/>
                <w:szCs w:val="20"/>
              </w:rPr>
            </w:pPr>
          </w:p>
        </w:tc>
        <w:tc>
          <w:tcPr>
            <w:tcW w:w="1745" w:type="dxa"/>
            <w:gridSpan w:val="2"/>
            <w:shd w:val="clear" w:color="auto" w:fill="D9D9D9" w:themeFill="background1" w:themeFillShade="D9"/>
            <w:vAlign w:val="center"/>
          </w:tcPr>
          <w:p w14:paraId="6BB92216" w14:textId="1E626E8A" w:rsidR="009A204A" w:rsidRPr="00FF13DB" w:rsidRDefault="009A204A" w:rsidP="00BF691D">
            <w:pPr>
              <w:pStyle w:val="TableParagraph"/>
              <w:spacing w:line="177" w:lineRule="exact"/>
              <w:ind w:left="113"/>
              <w:jc w:val="center"/>
              <w:rPr>
                <w:sz w:val="18"/>
                <w:szCs w:val="18"/>
              </w:rPr>
            </w:pPr>
            <w:r w:rsidRPr="00FF13DB">
              <w:rPr>
                <w:sz w:val="16"/>
                <w:szCs w:val="16"/>
              </w:rPr>
              <w:t>Reg</w:t>
            </w:r>
            <w:r w:rsidR="005A5E2F">
              <w:rPr>
                <w:sz w:val="16"/>
                <w:szCs w:val="16"/>
              </w:rPr>
              <w:t>istration No</w:t>
            </w:r>
          </w:p>
        </w:tc>
        <w:tc>
          <w:tcPr>
            <w:tcW w:w="1623" w:type="dxa"/>
            <w:shd w:val="clear" w:color="auto" w:fill="D9D9D9" w:themeFill="background1" w:themeFillShade="D9"/>
            <w:vAlign w:val="center"/>
          </w:tcPr>
          <w:p w14:paraId="385DA2E6" w14:textId="1FBC1225" w:rsidR="009A204A" w:rsidRPr="00FF13DB" w:rsidRDefault="009A204A" w:rsidP="00BF691D">
            <w:pPr>
              <w:pStyle w:val="TableParagraph"/>
              <w:spacing w:line="177" w:lineRule="exact"/>
              <w:ind w:left="113"/>
              <w:jc w:val="center"/>
              <w:rPr>
                <w:sz w:val="18"/>
                <w:szCs w:val="18"/>
              </w:rPr>
            </w:pPr>
            <w:r w:rsidRPr="00FF13DB">
              <w:rPr>
                <w:sz w:val="16"/>
                <w:szCs w:val="16"/>
              </w:rPr>
              <w:t>Size</w:t>
            </w:r>
          </w:p>
        </w:tc>
      </w:tr>
      <w:tr w:rsidR="009A204A" w:rsidRPr="00FF13DB" w14:paraId="287F714D" w14:textId="77777777" w:rsidTr="004A1176">
        <w:trPr>
          <w:trHeight w:val="340"/>
        </w:trPr>
        <w:tc>
          <w:tcPr>
            <w:tcW w:w="1887" w:type="dxa"/>
            <w:shd w:val="clear" w:color="auto" w:fill="DEDEDE"/>
            <w:vAlign w:val="center"/>
          </w:tcPr>
          <w:p w14:paraId="5E34C9F4" w14:textId="360288B3" w:rsidR="009A204A" w:rsidRPr="005A5E2F" w:rsidRDefault="009A204A" w:rsidP="009A204A">
            <w:pPr>
              <w:pStyle w:val="TableParagraph"/>
              <w:spacing w:before="85" w:line="177" w:lineRule="exact"/>
              <w:ind w:left="112"/>
              <w:rPr>
                <w:sz w:val="18"/>
                <w:szCs w:val="18"/>
              </w:rPr>
            </w:pPr>
            <w:r w:rsidRPr="005A5E2F">
              <w:rPr>
                <w:sz w:val="18"/>
                <w:szCs w:val="18"/>
              </w:rPr>
              <w:t>Vehicle 1</w:t>
            </w:r>
          </w:p>
        </w:tc>
        <w:tc>
          <w:tcPr>
            <w:tcW w:w="1745" w:type="dxa"/>
            <w:gridSpan w:val="2"/>
            <w:shd w:val="clear" w:color="auto" w:fill="auto"/>
            <w:vAlign w:val="center"/>
          </w:tcPr>
          <w:p w14:paraId="2A348177" w14:textId="77777777" w:rsidR="009A204A" w:rsidRPr="005A5E2F" w:rsidRDefault="009A204A" w:rsidP="009A204A">
            <w:pPr>
              <w:pStyle w:val="TableParagraph"/>
              <w:spacing w:before="85" w:line="177" w:lineRule="exact"/>
              <w:ind w:left="112"/>
              <w:rPr>
                <w:sz w:val="18"/>
                <w:szCs w:val="18"/>
              </w:rPr>
            </w:pPr>
          </w:p>
        </w:tc>
        <w:tc>
          <w:tcPr>
            <w:tcW w:w="1745" w:type="dxa"/>
            <w:gridSpan w:val="2"/>
            <w:shd w:val="clear" w:color="auto" w:fill="auto"/>
            <w:vAlign w:val="center"/>
          </w:tcPr>
          <w:p w14:paraId="3B577451" w14:textId="77777777" w:rsidR="009A204A" w:rsidRPr="005A5E2F" w:rsidRDefault="009A204A" w:rsidP="009A204A">
            <w:pPr>
              <w:pStyle w:val="TableParagraph"/>
              <w:spacing w:before="85" w:line="177" w:lineRule="exact"/>
              <w:ind w:left="112"/>
              <w:rPr>
                <w:sz w:val="18"/>
                <w:szCs w:val="18"/>
              </w:rPr>
            </w:pPr>
          </w:p>
        </w:tc>
        <w:tc>
          <w:tcPr>
            <w:tcW w:w="1745" w:type="dxa"/>
            <w:shd w:val="clear" w:color="auto" w:fill="DEDEDE"/>
            <w:vAlign w:val="center"/>
          </w:tcPr>
          <w:p w14:paraId="25162936" w14:textId="3D588BBB" w:rsidR="009A204A" w:rsidRPr="005A5E2F" w:rsidRDefault="009A204A" w:rsidP="009A204A">
            <w:pPr>
              <w:pStyle w:val="TableParagraph"/>
              <w:spacing w:before="85" w:line="177" w:lineRule="exact"/>
              <w:ind w:left="112"/>
              <w:rPr>
                <w:sz w:val="18"/>
                <w:szCs w:val="18"/>
              </w:rPr>
            </w:pPr>
            <w:r w:rsidRPr="005A5E2F">
              <w:rPr>
                <w:sz w:val="18"/>
                <w:szCs w:val="18"/>
              </w:rPr>
              <w:t>Vehicle 2</w:t>
            </w:r>
          </w:p>
        </w:tc>
        <w:tc>
          <w:tcPr>
            <w:tcW w:w="1745" w:type="dxa"/>
            <w:gridSpan w:val="2"/>
            <w:shd w:val="clear" w:color="auto" w:fill="auto"/>
            <w:vAlign w:val="center"/>
          </w:tcPr>
          <w:p w14:paraId="5E37B1AA" w14:textId="77777777" w:rsidR="009A204A" w:rsidRPr="005A5E2F" w:rsidRDefault="009A204A" w:rsidP="009A204A">
            <w:pPr>
              <w:pStyle w:val="TableParagraph"/>
              <w:spacing w:before="85" w:line="177" w:lineRule="exact"/>
              <w:ind w:left="112"/>
              <w:rPr>
                <w:sz w:val="18"/>
                <w:szCs w:val="18"/>
              </w:rPr>
            </w:pPr>
          </w:p>
        </w:tc>
        <w:tc>
          <w:tcPr>
            <w:tcW w:w="1623" w:type="dxa"/>
            <w:shd w:val="clear" w:color="auto" w:fill="auto"/>
            <w:vAlign w:val="center"/>
          </w:tcPr>
          <w:p w14:paraId="40055AF6" w14:textId="7D02599D" w:rsidR="009A204A" w:rsidRPr="005A5E2F" w:rsidRDefault="009A204A" w:rsidP="009A204A">
            <w:pPr>
              <w:pStyle w:val="TableParagraph"/>
              <w:spacing w:before="85" w:line="177" w:lineRule="exact"/>
              <w:ind w:left="112"/>
              <w:rPr>
                <w:sz w:val="18"/>
                <w:szCs w:val="18"/>
              </w:rPr>
            </w:pPr>
          </w:p>
        </w:tc>
      </w:tr>
      <w:tr w:rsidR="009A204A" w:rsidRPr="00FF13DB" w14:paraId="1B99AE3F" w14:textId="77777777" w:rsidTr="00340F32">
        <w:trPr>
          <w:trHeight w:val="340"/>
        </w:trPr>
        <w:tc>
          <w:tcPr>
            <w:tcW w:w="1887" w:type="dxa"/>
            <w:tcBorders>
              <w:bottom w:val="single" w:sz="4" w:space="0" w:color="auto"/>
            </w:tcBorders>
            <w:shd w:val="clear" w:color="auto" w:fill="DEDEDE"/>
            <w:vAlign w:val="center"/>
          </w:tcPr>
          <w:p w14:paraId="3EF58F09" w14:textId="1A431265" w:rsidR="009A204A" w:rsidRPr="005A5E2F" w:rsidRDefault="009A204A" w:rsidP="009A204A">
            <w:pPr>
              <w:pStyle w:val="TableParagraph"/>
              <w:spacing w:before="85" w:line="177" w:lineRule="exact"/>
              <w:ind w:left="112"/>
              <w:rPr>
                <w:sz w:val="18"/>
                <w:szCs w:val="18"/>
              </w:rPr>
            </w:pPr>
            <w:r w:rsidRPr="005A5E2F">
              <w:rPr>
                <w:sz w:val="18"/>
                <w:szCs w:val="18"/>
              </w:rPr>
              <w:t>Vehicle 3</w:t>
            </w:r>
          </w:p>
        </w:tc>
        <w:tc>
          <w:tcPr>
            <w:tcW w:w="1745" w:type="dxa"/>
            <w:gridSpan w:val="2"/>
            <w:tcBorders>
              <w:bottom w:val="single" w:sz="4" w:space="0" w:color="auto"/>
            </w:tcBorders>
            <w:shd w:val="clear" w:color="auto" w:fill="auto"/>
            <w:vAlign w:val="center"/>
          </w:tcPr>
          <w:p w14:paraId="6D7D1386" w14:textId="77777777" w:rsidR="009A204A" w:rsidRPr="005A5E2F" w:rsidRDefault="009A204A" w:rsidP="009A204A">
            <w:pPr>
              <w:pStyle w:val="TableParagraph"/>
              <w:spacing w:before="85" w:line="177" w:lineRule="exact"/>
              <w:ind w:left="112"/>
              <w:rPr>
                <w:sz w:val="18"/>
                <w:szCs w:val="18"/>
              </w:rPr>
            </w:pPr>
          </w:p>
        </w:tc>
        <w:tc>
          <w:tcPr>
            <w:tcW w:w="1745" w:type="dxa"/>
            <w:gridSpan w:val="2"/>
            <w:tcBorders>
              <w:bottom w:val="single" w:sz="4" w:space="0" w:color="auto"/>
            </w:tcBorders>
            <w:shd w:val="clear" w:color="auto" w:fill="auto"/>
            <w:vAlign w:val="center"/>
          </w:tcPr>
          <w:p w14:paraId="7262F1EA" w14:textId="77777777" w:rsidR="009A204A" w:rsidRPr="005A5E2F" w:rsidRDefault="009A204A" w:rsidP="009A204A">
            <w:pPr>
              <w:pStyle w:val="TableParagraph"/>
              <w:spacing w:before="85" w:line="177" w:lineRule="exact"/>
              <w:ind w:left="112"/>
              <w:rPr>
                <w:sz w:val="18"/>
                <w:szCs w:val="18"/>
              </w:rPr>
            </w:pPr>
          </w:p>
        </w:tc>
        <w:tc>
          <w:tcPr>
            <w:tcW w:w="1745" w:type="dxa"/>
            <w:tcBorders>
              <w:bottom w:val="single" w:sz="4" w:space="0" w:color="auto"/>
            </w:tcBorders>
            <w:shd w:val="clear" w:color="auto" w:fill="DEDEDE"/>
            <w:vAlign w:val="center"/>
          </w:tcPr>
          <w:p w14:paraId="58E7901F" w14:textId="08F55EED" w:rsidR="009A204A" w:rsidRPr="005A5E2F" w:rsidRDefault="009A204A" w:rsidP="009A204A">
            <w:pPr>
              <w:pStyle w:val="TableParagraph"/>
              <w:spacing w:before="85" w:line="177" w:lineRule="exact"/>
              <w:ind w:left="112"/>
              <w:rPr>
                <w:sz w:val="18"/>
                <w:szCs w:val="18"/>
              </w:rPr>
            </w:pPr>
            <w:r w:rsidRPr="005A5E2F">
              <w:rPr>
                <w:sz w:val="18"/>
                <w:szCs w:val="18"/>
              </w:rPr>
              <w:t>Vehicle 4</w:t>
            </w:r>
          </w:p>
        </w:tc>
        <w:tc>
          <w:tcPr>
            <w:tcW w:w="1745" w:type="dxa"/>
            <w:gridSpan w:val="2"/>
            <w:tcBorders>
              <w:bottom w:val="single" w:sz="4" w:space="0" w:color="auto"/>
            </w:tcBorders>
            <w:shd w:val="clear" w:color="auto" w:fill="auto"/>
            <w:vAlign w:val="center"/>
          </w:tcPr>
          <w:p w14:paraId="4690E7AD" w14:textId="77777777" w:rsidR="009A204A" w:rsidRPr="005A5E2F" w:rsidRDefault="009A204A" w:rsidP="009A204A">
            <w:pPr>
              <w:pStyle w:val="TableParagraph"/>
              <w:spacing w:before="85" w:line="177" w:lineRule="exact"/>
              <w:ind w:left="112"/>
              <w:rPr>
                <w:sz w:val="18"/>
                <w:szCs w:val="18"/>
              </w:rPr>
            </w:pPr>
          </w:p>
        </w:tc>
        <w:tc>
          <w:tcPr>
            <w:tcW w:w="1623" w:type="dxa"/>
            <w:tcBorders>
              <w:bottom w:val="single" w:sz="4" w:space="0" w:color="auto"/>
            </w:tcBorders>
            <w:shd w:val="clear" w:color="auto" w:fill="auto"/>
            <w:vAlign w:val="center"/>
          </w:tcPr>
          <w:p w14:paraId="5EC08ACC" w14:textId="7E23D028" w:rsidR="009A204A" w:rsidRPr="005A5E2F" w:rsidRDefault="009A204A" w:rsidP="009A204A">
            <w:pPr>
              <w:pStyle w:val="TableParagraph"/>
              <w:spacing w:before="85" w:line="177" w:lineRule="exact"/>
              <w:ind w:left="112"/>
              <w:rPr>
                <w:sz w:val="18"/>
                <w:szCs w:val="18"/>
              </w:rPr>
            </w:pPr>
          </w:p>
        </w:tc>
      </w:tr>
      <w:tr w:rsidR="009A204A" w:rsidRPr="00FF13DB" w14:paraId="2F0AAE8B" w14:textId="77777777" w:rsidTr="00340F32">
        <w:trPr>
          <w:trHeight w:val="340"/>
        </w:trPr>
        <w:tc>
          <w:tcPr>
            <w:tcW w:w="1887" w:type="dxa"/>
            <w:tcBorders>
              <w:bottom w:val="single" w:sz="4" w:space="0" w:color="auto"/>
            </w:tcBorders>
            <w:shd w:val="clear" w:color="auto" w:fill="DEDEDE"/>
            <w:vAlign w:val="center"/>
          </w:tcPr>
          <w:p w14:paraId="2443F51D" w14:textId="1A257E97" w:rsidR="009A204A" w:rsidRPr="005A5E2F" w:rsidRDefault="009A204A" w:rsidP="009A204A">
            <w:pPr>
              <w:pStyle w:val="TableParagraph"/>
              <w:spacing w:before="85" w:line="177" w:lineRule="exact"/>
              <w:ind w:left="112"/>
              <w:rPr>
                <w:sz w:val="18"/>
                <w:szCs w:val="18"/>
              </w:rPr>
            </w:pPr>
            <w:r w:rsidRPr="005A5E2F">
              <w:rPr>
                <w:sz w:val="18"/>
                <w:szCs w:val="18"/>
              </w:rPr>
              <w:t>Vehicle 5</w:t>
            </w:r>
          </w:p>
        </w:tc>
        <w:tc>
          <w:tcPr>
            <w:tcW w:w="1745" w:type="dxa"/>
            <w:gridSpan w:val="2"/>
            <w:tcBorders>
              <w:bottom w:val="single" w:sz="4" w:space="0" w:color="auto"/>
            </w:tcBorders>
            <w:shd w:val="clear" w:color="auto" w:fill="auto"/>
            <w:vAlign w:val="center"/>
          </w:tcPr>
          <w:p w14:paraId="5E1F2D3B" w14:textId="77777777" w:rsidR="009A204A" w:rsidRPr="005A5E2F" w:rsidRDefault="009A204A" w:rsidP="009A204A">
            <w:pPr>
              <w:pStyle w:val="TableParagraph"/>
              <w:spacing w:before="85" w:line="177" w:lineRule="exact"/>
              <w:ind w:left="112"/>
              <w:rPr>
                <w:sz w:val="18"/>
                <w:szCs w:val="18"/>
              </w:rPr>
            </w:pPr>
          </w:p>
        </w:tc>
        <w:tc>
          <w:tcPr>
            <w:tcW w:w="1745" w:type="dxa"/>
            <w:gridSpan w:val="2"/>
            <w:tcBorders>
              <w:bottom w:val="single" w:sz="4" w:space="0" w:color="auto"/>
            </w:tcBorders>
            <w:shd w:val="clear" w:color="auto" w:fill="auto"/>
            <w:vAlign w:val="center"/>
          </w:tcPr>
          <w:p w14:paraId="6D170626" w14:textId="77777777" w:rsidR="009A204A" w:rsidRPr="005A5E2F" w:rsidRDefault="009A204A" w:rsidP="009A204A">
            <w:pPr>
              <w:pStyle w:val="TableParagraph"/>
              <w:spacing w:before="85" w:line="177" w:lineRule="exact"/>
              <w:ind w:left="112"/>
              <w:rPr>
                <w:sz w:val="18"/>
                <w:szCs w:val="18"/>
              </w:rPr>
            </w:pPr>
          </w:p>
        </w:tc>
        <w:tc>
          <w:tcPr>
            <w:tcW w:w="1745" w:type="dxa"/>
            <w:tcBorders>
              <w:bottom w:val="single" w:sz="4" w:space="0" w:color="auto"/>
            </w:tcBorders>
            <w:shd w:val="clear" w:color="auto" w:fill="DEDEDE"/>
            <w:vAlign w:val="center"/>
          </w:tcPr>
          <w:p w14:paraId="2753D837" w14:textId="48476358" w:rsidR="009A204A" w:rsidRPr="005A5E2F" w:rsidRDefault="009A204A" w:rsidP="009A204A">
            <w:pPr>
              <w:pStyle w:val="TableParagraph"/>
              <w:spacing w:before="85" w:line="177" w:lineRule="exact"/>
              <w:ind w:left="112"/>
              <w:rPr>
                <w:sz w:val="18"/>
                <w:szCs w:val="18"/>
              </w:rPr>
            </w:pPr>
            <w:r w:rsidRPr="005A5E2F">
              <w:rPr>
                <w:sz w:val="18"/>
                <w:szCs w:val="18"/>
              </w:rPr>
              <w:t>Vehicle 6</w:t>
            </w:r>
          </w:p>
        </w:tc>
        <w:tc>
          <w:tcPr>
            <w:tcW w:w="1745" w:type="dxa"/>
            <w:gridSpan w:val="2"/>
            <w:tcBorders>
              <w:bottom w:val="single" w:sz="4" w:space="0" w:color="auto"/>
            </w:tcBorders>
            <w:shd w:val="clear" w:color="auto" w:fill="auto"/>
            <w:vAlign w:val="center"/>
          </w:tcPr>
          <w:p w14:paraId="569A8BEC" w14:textId="77777777" w:rsidR="009A204A" w:rsidRPr="005A5E2F" w:rsidRDefault="009A204A" w:rsidP="009A204A">
            <w:pPr>
              <w:pStyle w:val="TableParagraph"/>
              <w:spacing w:before="85" w:line="177" w:lineRule="exact"/>
              <w:ind w:left="112"/>
              <w:rPr>
                <w:sz w:val="18"/>
                <w:szCs w:val="18"/>
              </w:rPr>
            </w:pPr>
          </w:p>
        </w:tc>
        <w:tc>
          <w:tcPr>
            <w:tcW w:w="1623" w:type="dxa"/>
            <w:tcBorders>
              <w:bottom w:val="single" w:sz="4" w:space="0" w:color="auto"/>
            </w:tcBorders>
            <w:shd w:val="clear" w:color="auto" w:fill="auto"/>
            <w:vAlign w:val="center"/>
          </w:tcPr>
          <w:p w14:paraId="71BE5D35" w14:textId="443AF132" w:rsidR="009A204A" w:rsidRPr="005A5E2F" w:rsidRDefault="009A204A" w:rsidP="009A204A">
            <w:pPr>
              <w:pStyle w:val="TableParagraph"/>
              <w:spacing w:before="85" w:line="177" w:lineRule="exact"/>
              <w:ind w:left="112"/>
              <w:rPr>
                <w:sz w:val="18"/>
                <w:szCs w:val="18"/>
              </w:rPr>
            </w:pPr>
          </w:p>
        </w:tc>
      </w:tr>
    </w:tbl>
    <w:tbl>
      <w:tblPr>
        <w:tblStyle w:val="TableGrid"/>
        <w:tblW w:w="10490" w:type="dxa"/>
        <w:tblInd w:w="1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53"/>
        <w:gridCol w:w="850"/>
        <w:gridCol w:w="851"/>
        <w:gridCol w:w="848"/>
        <w:gridCol w:w="2837"/>
        <w:gridCol w:w="851"/>
        <w:gridCol w:w="850"/>
        <w:gridCol w:w="992"/>
        <w:gridCol w:w="851"/>
        <w:gridCol w:w="707"/>
      </w:tblGrid>
      <w:tr w:rsidR="004A1176" w:rsidRPr="004A1176" w14:paraId="1ADC56D0" w14:textId="77777777" w:rsidTr="003A0ABD">
        <w:tc>
          <w:tcPr>
            <w:tcW w:w="104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FEB115" w14:textId="50C718EC" w:rsidR="004A1176" w:rsidRPr="004A1176" w:rsidRDefault="004A1176" w:rsidP="00340F32">
            <w:pPr>
              <w:rPr>
                <w:b/>
                <w:bCs/>
                <w:sz w:val="18"/>
                <w:szCs w:val="18"/>
              </w:rPr>
            </w:pPr>
            <w:r w:rsidRPr="004A1176">
              <w:rPr>
                <w:b/>
                <w:bCs/>
                <w:sz w:val="18"/>
                <w:szCs w:val="18"/>
              </w:rPr>
              <w:t xml:space="preserve">Section </w:t>
            </w:r>
            <w:r w:rsidR="00340F32">
              <w:rPr>
                <w:b/>
                <w:bCs/>
                <w:sz w:val="18"/>
                <w:szCs w:val="18"/>
              </w:rPr>
              <w:t>9</w:t>
            </w:r>
            <w:r w:rsidR="00DE4825">
              <w:rPr>
                <w:b/>
                <w:bCs/>
                <w:sz w:val="18"/>
                <w:szCs w:val="18"/>
              </w:rPr>
              <w:t>.1:</w:t>
            </w:r>
            <w:r w:rsidRPr="004A1176">
              <w:rPr>
                <w:b/>
                <w:bCs/>
                <w:sz w:val="18"/>
                <w:szCs w:val="18"/>
              </w:rPr>
              <w:t xml:space="preserve"> Parking Requirements - Essential Vehicles – Unit Base Parking (Map also required showing number of spaces)</w:t>
            </w:r>
          </w:p>
        </w:tc>
      </w:tr>
      <w:tr w:rsidR="00031E87" w:rsidRPr="00E02B79" w14:paraId="2DDE15FB" w14:textId="77777777" w:rsidTr="00E02B79">
        <w:trPr>
          <w:trHeight w:val="794"/>
        </w:trPr>
        <w:tc>
          <w:tcPr>
            <w:tcW w:w="853" w:type="dxa"/>
            <w:shd w:val="clear" w:color="auto" w:fill="D9D9D9" w:themeFill="background1" w:themeFillShade="D9"/>
            <w:vAlign w:val="center"/>
          </w:tcPr>
          <w:p w14:paraId="11FB176C" w14:textId="233E5B51" w:rsidR="004A1176" w:rsidRPr="00E02B79" w:rsidRDefault="004A1176" w:rsidP="00031E87">
            <w:pPr>
              <w:jc w:val="center"/>
              <w:rPr>
                <w:b/>
                <w:bCs/>
                <w:sz w:val="12"/>
                <w:szCs w:val="12"/>
              </w:rPr>
            </w:pPr>
            <w:r w:rsidRPr="00E02B79">
              <w:rPr>
                <w:b/>
                <w:bCs/>
                <w:sz w:val="12"/>
                <w:szCs w:val="12"/>
              </w:rPr>
              <w:t>Start Date</w:t>
            </w:r>
          </w:p>
        </w:tc>
        <w:tc>
          <w:tcPr>
            <w:tcW w:w="850" w:type="dxa"/>
            <w:shd w:val="clear" w:color="auto" w:fill="D9D9D9" w:themeFill="background1" w:themeFillShade="D9"/>
            <w:vAlign w:val="center"/>
          </w:tcPr>
          <w:p w14:paraId="5A35AFC0" w14:textId="30FB7551" w:rsidR="004A1176" w:rsidRPr="00E02B79" w:rsidRDefault="004A1176" w:rsidP="00031E87">
            <w:pPr>
              <w:jc w:val="center"/>
              <w:rPr>
                <w:b/>
                <w:bCs/>
                <w:sz w:val="12"/>
                <w:szCs w:val="12"/>
              </w:rPr>
            </w:pPr>
            <w:r w:rsidRPr="00E02B79">
              <w:rPr>
                <w:b/>
                <w:bCs/>
                <w:sz w:val="12"/>
                <w:szCs w:val="12"/>
              </w:rPr>
              <w:t>End Date</w:t>
            </w:r>
          </w:p>
        </w:tc>
        <w:tc>
          <w:tcPr>
            <w:tcW w:w="851" w:type="dxa"/>
            <w:shd w:val="clear" w:color="auto" w:fill="D9D9D9" w:themeFill="background1" w:themeFillShade="D9"/>
            <w:vAlign w:val="center"/>
          </w:tcPr>
          <w:p w14:paraId="68BE4400" w14:textId="3F7081F0" w:rsidR="004A1176" w:rsidRPr="00E02B79" w:rsidRDefault="004A1176" w:rsidP="00031E87">
            <w:pPr>
              <w:jc w:val="center"/>
              <w:rPr>
                <w:b/>
                <w:bCs/>
                <w:sz w:val="12"/>
                <w:szCs w:val="12"/>
              </w:rPr>
            </w:pPr>
            <w:r w:rsidRPr="00E02B79">
              <w:rPr>
                <w:b/>
                <w:bCs/>
                <w:sz w:val="12"/>
                <w:szCs w:val="12"/>
              </w:rPr>
              <w:t>Time In &amp; Out</w:t>
            </w:r>
          </w:p>
        </w:tc>
        <w:tc>
          <w:tcPr>
            <w:tcW w:w="848" w:type="dxa"/>
            <w:shd w:val="clear" w:color="auto" w:fill="D9D9D9" w:themeFill="background1" w:themeFillShade="D9"/>
            <w:vAlign w:val="center"/>
          </w:tcPr>
          <w:p w14:paraId="6643B5EC" w14:textId="77777777" w:rsidR="004A1176" w:rsidRPr="00E02B79" w:rsidRDefault="004A1176" w:rsidP="00031E87">
            <w:pPr>
              <w:jc w:val="center"/>
              <w:rPr>
                <w:b/>
                <w:bCs/>
                <w:sz w:val="12"/>
                <w:szCs w:val="12"/>
              </w:rPr>
            </w:pPr>
            <w:r w:rsidRPr="00E02B79">
              <w:rPr>
                <w:b/>
                <w:bCs/>
                <w:sz w:val="12"/>
                <w:szCs w:val="12"/>
              </w:rPr>
              <w:t>Unit Base or</w:t>
            </w:r>
          </w:p>
          <w:p w14:paraId="4EA71D96" w14:textId="77777777" w:rsidR="004A1176" w:rsidRPr="00E02B79" w:rsidRDefault="004A1176" w:rsidP="00031E87">
            <w:pPr>
              <w:jc w:val="center"/>
              <w:rPr>
                <w:b/>
                <w:bCs/>
                <w:sz w:val="12"/>
                <w:szCs w:val="12"/>
              </w:rPr>
            </w:pPr>
            <w:r w:rsidRPr="00E02B79">
              <w:rPr>
                <w:b/>
                <w:bCs/>
                <w:sz w:val="12"/>
                <w:szCs w:val="12"/>
              </w:rPr>
              <w:t>Essentials</w:t>
            </w:r>
          </w:p>
          <w:p w14:paraId="7C26F12F" w14:textId="3609A455" w:rsidR="004A1176" w:rsidRPr="00E02B79" w:rsidRDefault="004A1176" w:rsidP="00031E87">
            <w:pPr>
              <w:jc w:val="center"/>
              <w:rPr>
                <w:b/>
                <w:bCs/>
                <w:sz w:val="12"/>
                <w:szCs w:val="12"/>
              </w:rPr>
            </w:pPr>
          </w:p>
        </w:tc>
        <w:tc>
          <w:tcPr>
            <w:tcW w:w="2837" w:type="dxa"/>
            <w:shd w:val="clear" w:color="auto" w:fill="D9D9D9" w:themeFill="background1" w:themeFillShade="D9"/>
            <w:vAlign w:val="center"/>
          </w:tcPr>
          <w:p w14:paraId="7CFF9547" w14:textId="77777777" w:rsidR="004A1176" w:rsidRPr="00E02B79" w:rsidRDefault="004A1176" w:rsidP="00031E87">
            <w:pPr>
              <w:jc w:val="center"/>
              <w:rPr>
                <w:b/>
                <w:bCs/>
                <w:sz w:val="12"/>
                <w:szCs w:val="12"/>
              </w:rPr>
            </w:pPr>
            <w:r w:rsidRPr="00E02B79">
              <w:rPr>
                <w:b/>
                <w:bCs/>
                <w:sz w:val="12"/>
                <w:szCs w:val="12"/>
              </w:rPr>
              <w:t>Address (including suburb)</w:t>
            </w:r>
          </w:p>
          <w:p w14:paraId="740EB2B6" w14:textId="2AF22E77" w:rsidR="004A1176" w:rsidRPr="00E02B79" w:rsidRDefault="004A1176" w:rsidP="00031E87">
            <w:pPr>
              <w:jc w:val="center"/>
              <w:rPr>
                <w:b/>
                <w:bCs/>
                <w:sz w:val="12"/>
                <w:szCs w:val="12"/>
              </w:rPr>
            </w:pPr>
            <w:r w:rsidRPr="00E02B79">
              <w:rPr>
                <w:b/>
                <w:bCs/>
                <w:sz w:val="12"/>
                <w:szCs w:val="12"/>
              </w:rPr>
              <w:t>Or Facility Name (such as carpark)</w:t>
            </w:r>
          </w:p>
        </w:tc>
        <w:tc>
          <w:tcPr>
            <w:tcW w:w="851" w:type="dxa"/>
            <w:shd w:val="clear" w:color="auto" w:fill="D9D9D9" w:themeFill="background1" w:themeFillShade="D9"/>
            <w:vAlign w:val="center"/>
          </w:tcPr>
          <w:p w14:paraId="72EADBF0" w14:textId="77777777" w:rsidR="004A1176" w:rsidRPr="00E02B79" w:rsidRDefault="004A1176" w:rsidP="00031E87">
            <w:pPr>
              <w:jc w:val="center"/>
              <w:rPr>
                <w:b/>
                <w:bCs/>
                <w:sz w:val="12"/>
                <w:szCs w:val="12"/>
              </w:rPr>
            </w:pPr>
            <w:r w:rsidRPr="00E02B79">
              <w:rPr>
                <w:b/>
                <w:bCs/>
                <w:sz w:val="12"/>
                <w:szCs w:val="12"/>
              </w:rPr>
              <w:t>Number of 6m spaces for essentials</w:t>
            </w:r>
          </w:p>
        </w:tc>
        <w:tc>
          <w:tcPr>
            <w:tcW w:w="850" w:type="dxa"/>
            <w:shd w:val="clear" w:color="auto" w:fill="D9D9D9" w:themeFill="background1" w:themeFillShade="D9"/>
            <w:vAlign w:val="center"/>
          </w:tcPr>
          <w:p w14:paraId="37046EB7" w14:textId="77777777" w:rsidR="004A1176" w:rsidRPr="00E02B79" w:rsidRDefault="004A1176" w:rsidP="00031E87">
            <w:pPr>
              <w:jc w:val="center"/>
              <w:rPr>
                <w:b/>
                <w:bCs/>
                <w:sz w:val="12"/>
                <w:szCs w:val="12"/>
              </w:rPr>
            </w:pPr>
            <w:r w:rsidRPr="00E02B79">
              <w:rPr>
                <w:b/>
                <w:bCs/>
                <w:sz w:val="12"/>
                <w:szCs w:val="12"/>
              </w:rPr>
              <w:t>Number of 6m spaces for Unit Base</w:t>
            </w:r>
          </w:p>
        </w:tc>
        <w:tc>
          <w:tcPr>
            <w:tcW w:w="992" w:type="dxa"/>
            <w:shd w:val="clear" w:color="auto" w:fill="D9D9D9" w:themeFill="background1" w:themeFillShade="D9"/>
            <w:vAlign w:val="center"/>
          </w:tcPr>
          <w:p w14:paraId="401824F1" w14:textId="77777777" w:rsidR="004A1176" w:rsidRPr="00E02B79" w:rsidRDefault="004A1176" w:rsidP="00031E87">
            <w:pPr>
              <w:jc w:val="center"/>
              <w:rPr>
                <w:b/>
                <w:bCs/>
                <w:sz w:val="12"/>
                <w:szCs w:val="12"/>
              </w:rPr>
            </w:pPr>
            <w:r w:rsidRPr="00E02B79">
              <w:rPr>
                <w:b/>
                <w:bCs/>
                <w:sz w:val="12"/>
                <w:szCs w:val="12"/>
              </w:rPr>
              <w:t>Unrestricted</w:t>
            </w:r>
          </w:p>
          <w:p w14:paraId="794E0FCF" w14:textId="77777777" w:rsidR="004A1176" w:rsidRPr="00E02B79" w:rsidRDefault="004A1176" w:rsidP="00031E87">
            <w:pPr>
              <w:jc w:val="center"/>
              <w:rPr>
                <w:b/>
                <w:bCs/>
                <w:sz w:val="12"/>
                <w:szCs w:val="12"/>
              </w:rPr>
            </w:pPr>
            <w:r w:rsidRPr="00E02B79">
              <w:rPr>
                <w:b/>
                <w:bCs/>
                <w:sz w:val="12"/>
                <w:szCs w:val="12"/>
              </w:rPr>
              <w:t>Parking</w:t>
            </w:r>
          </w:p>
          <w:p w14:paraId="42C1655F" w14:textId="67A570A1" w:rsidR="004A1176" w:rsidRPr="00E02B79" w:rsidRDefault="004A1176" w:rsidP="00031E87">
            <w:pPr>
              <w:jc w:val="center"/>
              <w:rPr>
                <w:b/>
                <w:bCs/>
                <w:sz w:val="12"/>
                <w:szCs w:val="12"/>
              </w:rPr>
            </w:pPr>
            <w:r w:rsidRPr="00E02B79">
              <w:rPr>
                <w:sz w:val="12"/>
                <w:szCs w:val="12"/>
              </w:rPr>
              <w:t>(</w:t>
            </w:r>
            <w:r w:rsidRPr="00E02B79">
              <w:rPr>
                <w:rFonts w:ascii="Wingdings" w:hAnsi="Wingdings"/>
                <w:sz w:val="12"/>
                <w:szCs w:val="12"/>
              </w:rPr>
              <w:t></w:t>
            </w:r>
            <w:r w:rsidRPr="00E02B79">
              <w:rPr>
                <w:sz w:val="12"/>
                <w:szCs w:val="12"/>
              </w:rPr>
              <w:t>)</w:t>
            </w:r>
          </w:p>
        </w:tc>
        <w:tc>
          <w:tcPr>
            <w:tcW w:w="851" w:type="dxa"/>
            <w:shd w:val="clear" w:color="auto" w:fill="D9D9D9" w:themeFill="background1" w:themeFillShade="D9"/>
            <w:vAlign w:val="center"/>
          </w:tcPr>
          <w:p w14:paraId="105ABA04" w14:textId="27ED600D" w:rsidR="004A1176" w:rsidRPr="00E02B79" w:rsidRDefault="004A1176" w:rsidP="00031E87">
            <w:pPr>
              <w:jc w:val="center"/>
              <w:rPr>
                <w:b/>
                <w:bCs/>
                <w:sz w:val="12"/>
                <w:szCs w:val="12"/>
              </w:rPr>
            </w:pPr>
            <w:r w:rsidRPr="00E02B79">
              <w:rPr>
                <w:b/>
                <w:bCs/>
                <w:sz w:val="12"/>
                <w:szCs w:val="12"/>
              </w:rPr>
              <w:t>Restricted</w:t>
            </w:r>
          </w:p>
          <w:p w14:paraId="039EF064" w14:textId="77777777" w:rsidR="004A1176" w:rsidRPr="00E02B79" w:rsidRDefault="004A1176" w:rsidP="00031E87">
            <w:pPr>
              <w:jc w:val="center"/>
              <w:rPr>
                <w:b/>
                <w:bCs/>
                <w:sz w:val="12"/>
                <w:szCs w:val="12"/>
              </w:rPr>
            </w:pPr>
            <w:r w:rsidRPr="00E02B79">
              <w:rPr>
                <w:b/>
                <w:bCs/>
                <w:sz w:val="12"/>
                <w:szCs w:val="12"/>
              </w:rPr>
              <w:t>Parking</w:t>
            </w:r>
          </w:p>
          <w:p w14:paraId="0378E401" w14:textId="0ADFB72E" w:rsidR="004A1176" w:rsidRPr="00E02B79" w:rsidRDefault="004A1176" w:rsidP="00031E87">
            <w:pPr>
              <w:jc w:val="center"/>
              <w:rPr>
                <w:b/>
                <w:bCs/>
                <w:sz w:val="12"/>
                <w:szCs w:val="12"/>
              </w:rPr>
            </w:pPr>
            <w:r w:rsidRPr="00E02B79">
              <w:rPr>
                <w:sz w:val="12"/>
                <w:szCs w:val="12"/>
              </w:rPr>
              <w:t>(</w:t>
            </w:r>
            <w:r w:rsidRPr="00E02B79">
              <w:rPr>
                <w:rFonts w:ascii="Wingdings" w:hAnsi="Wingdings"/>
                <w:sz w:val="12"/>
                <w:szCs w:val="12"/>
              </w:rPr>
              <w:t></w:t>
            </w:r>
            <w:r w:rsidRPr="00E02B79">
              <w:rPr>
                <w:sz w:val="12"/>
                <w:szCs w:val="12"/>
              </w:rPr>
              <w:t>)</w:t>
            </w:r>
          </w:p>
        </w:tc>
        <w:tc>
          <w:tcPr>
            <w:tcW w:w="707" w:type="dxa"/>
            <w:shd w:val="clear" w:color="auto" w:fill="D9D9D9" w:themeFill="background1" w:themeFillShade="D9"/>
            <w:vAlign w:val="center"/>
          </w:tcPr>
          <w:p w14:paraId="4FCFAC44" w14:textId="77777777" w:rsidR="004A1176" w:rsidRPr="00E02B79" w:rsidRDefault="004A1176" w:rsidP="00031E87">
            <w:pPr>
              <w:jc w:val="center"/>
              <w:rPr>
                <w:b/>
                <w:bCs/>
                <w:sz w:val="12"/>
                <w:szCs w:val="12"/>
              </w:rPr>
            </w:pPr>
            <w:r w:rsidRPr="00E02B79">
              <w:rPr>
                <w:b/>
                <w:bCs/>
                <w:sz w:val="12"/>
                <w:szCs w:val="12"/>
              </w:rPr>
              <w:t>Metered Parking</w:t>
            </w:r>
          </w:p>
          <w:p w14:paraId="6D10857E" w14:textId="17A63D0D" w:rsidR="004A1176" w:rsidRPr="00E02B79" w:rsidRDefault="004A1176" w:rsidP="00031E87">
            <w:pPr>
              <w:jc w:val="center"/>
              <w:rPr>
                <w:b/>
                <w:bCs/>
                <w:sz w:val="12"/>
                <w:szCs w:val="12"/>
              </w:rPr>
            </w:pPr>
            <w:r w:rsidRPr="00E02B79">
              <w:rPr>
                <w:sz w:val="12"/>
                <w:szCs w:val="12"/>
              </w:rPr>
              <w:t>(</w:t>
            </w:r>
            <w:r w:rsidRPr="00E02B79">
              <w:rPr>
                <w:rFonts w:ascii="Wingdings" w:hAnsi="Wingdings"/>
                <w:sz w:val="12"/>
                <w:szCs w:val="12"/>
              </w:rPr>
              <w:t></w:t>
            </w:r>
            <w:r w:rsidRPr="00E02B79">
              <w:rPr>
                <w:sz w:val="12"/>
                <w:szCs w:val="12"/>
              </w:rPr>
              <w:t>)</w:t>
            </w:r>
          </w:p>
        </w:tc>
      </w:tr>
      <w:tr w:rsidR="00031E87" w:rsidRPr="009C0D62" w14:paraId="0364BF53" w14:textId="77777777" w:rsidTr="00E02B79">
        <w:trPr>
          <w:trHeight w:val="850"/>
        </w:trPr>
        <w:tc>
          <w:tcPr>
            <w:tcW w:w="853" w:type="dxa"/>
            <w:vAlign w:val="center"/>
          </w:tcPr>
          <w:p w14:paraId="13084C04" w14:textId="7D13D790" w:rsidR="009C0D62" w:rsidRPr="00E02B79" w:rsidRDefault="009C0D62" w:rsidP="003A0ABD">
            <w:pPr>
              <w:rPr>
                <w:b/>
                <w:bCs/>
                <w:sz w:val="16"/>
                <w:szCs w:val="16"/>
              </w:rPr>
            </w:pPr>
          </w:p>
        </w:tc>
        <w:tc>
          <w:tcPr>
            <w:tcW w:w="850" w:type="dxa"/>
            <w:vAlign w:val="center"/>
          </w:tcPr>
          <w:p w14:paraId="2E01DEDB" w14:textId="14062596" w:rsidR="009C0D62" w:rsidRPr="00E02B79" w:rsidRDefault="009C0D62" w:rsidP="003A0ABD">
            <w:pPr>
              <w:rPr>
                <w:b/>
                <w:bCs/>
                <w:sz w:val="16"/>
                <w:szCs w:val="16"/>
              </w:rPr>
            </w:pPr>
          </w:p>
        </w:tc>
        <w:tc>
          <w:tcPr>
            <w:tcW w:w="851" w:type="dxa"/>
            <w:vAlign w:val="center"/>
          </w:tcPr>
          <w:p w14:paraId="4058EF00" w14:textId="76B25D47" w:rsidR="009C0D62" w:rsidRPr="00E02B79" w:rsidRDefault="009C0D62" w:rsidP="003A0ABD">
            <w:pPr>
              <w:rPr>
                <w:b/>
                <w:bCs/>
                <w:sz w:val="16"/>
                <w:szCs w:val="16"/>
              </w:rPr>
            </w:pPr>
          </w:p>
        </w:tc>
        <w:tc>
          <w:tcPr>
            <w:tcW w:w="848" w:type="dxa"/>
            <w:vAlign w:val="center"/>
          </w:tcPr>
          <w:p w14:paraId="2ED599A9" w14:textId="77777777" w:rsidR="009C0D62" w:rsidRPr="00E02B79" w:rsidRDefault="009C0D62" w:rsidP="009C0D62">
            <w:pPr>
              <w:jc w:val="center"/>
              <w:rPr>
                <w:b/>
                <w:bCs/>
                <w:sz w:val="16"/>
                <w:szCs w:val="16"/>
              </w:rPr>
            </w:pPr>
          </w:p>
        </w:tc>
        <w:tc>
          <w:tcPr>
            <w:tcW w:w="2837" w:type="dxa"/>
            <w:vAlign w:val="center"/>
          </w:tcPr>
          <w:p w14:paraId="5374A6E2" w14:textId="77777777" w:rsidR="009C0D62" w:rsidRPr="00E02B79" w:rsidRDefault="009C0D62" w:rsidP="003A0ABD">
            <w:pPr>
              <w:rPr>
                <w:b/>
                <w:bCs/>
                <w:sz w:val="16"/>
                <w:szCs w:val="16"/>
              </w:rPr>
            </w:pPr>
          </w:p>
        </w:tc>
        <w:tc>
          <w:tcPr>
            <w:tcW w:w="851" w:type="dxa"/>
            <w:vAlign w:val="center"/>
          </w:tcPr>
          <w:p w14:paraId="3D3318AC" w14:textId="77777777" w:rsidR="009C0D62" w:rsidRPr="00E02B79" w:rsidRDefault="009C0D62" w:rsidP="003A0ABD">
            <w:pPr>
              <w:jc w:val="center"/>
              <w:rPr>
                <w:b/>
                <w:bCs/>
                <w:sz w:val="16"/>
                <w:szCs w:val="16"/>
              </w:rPr>
            </w:pPr>
          </w:p>
        </w:tc>
        <w:tc>
          <w:tcPr>
            <w:tcW w:w="850" w:type="dxa"/>
            <w:vAlign w:val="center"/>
          </w:tcPr>
          <w:p w14:paraId="6C465FE4" w14:textId="77777777" w:rsidR="009C0D62" w:rsidRPr="00E02B79" w:rsidRDefault="009C0D62" w:rsidP="003A0ABD">
            <w:pPr>
              <w:jc w:val="center"/>
              <w:rPr>
                <w:b/>
                <w:bCs/>
                <w:sz w:val="16"/>
                <w:szCs w:val="16"/>
              </w:rPr>
            </w:pPr>
          </w:p>
        </w:tc>
        <w:tc>
          <w:tcPr>
            <w:tcW w:w="992" w:type="dxa"/>
            <w:vAlign w:val="center"/>
          </w:tcPr>
          <w:p w14:paraId="4EF9F413" w14:textId="314F148C" w:rsidR="009C0D62" w:rsidRPr="009C0D62" w:rsidRDefault="00031E87" w:rsidP="009C0D62">
            <w:pPr>
              <w:jc w:val="center"/>
              <w:rPr>
                <w:b/>
                <w:bCs/>
                <w:sz w:val="20"/>
                <w:szCs w:val="20"/>
              </w:rPr>
            </w:pPr>
            <w:r w:rsidRPr="00031E87">
              <w:rPr>
                <w:rFonts w:ascii="Wingdings" w:hAnsi="Wingdings"/>
                <w:w w:val="99"/>
                <w:sz w:val="28"/>
                <w:szCs w:val="28"/>
              </w:rPr>
              <w:t></w:t>
            </w:r>
          </w:p>
        </w:tc>
        <w:tc>
          <w:tcPr>
            <w:tcW w:w="851" w:type="dxa"/>
            <w:vAlign w:val="center"/>
          </w:tcPr>
          <w:p w14:paraId="5AE7319E" w14:textId="7D94016D" w:rsidR="009C0D62" w:rsidRPr="009C0D62" w:rsidRDefault="00031E87" w:rsidP="009C0D62">
            <w:pPr>
              <w:jc w:val="center"/>
              <w:rPr>
                <w:b/>
                <w:bCs/>
                <w:sz w:val="20"/>
                <w:szCs w:val="20"/>
              </w:rPr>
            </w:pPr>
            <w:r w:rsidRPr="00031E87">
              <w:rPr>
                <w:rFonts w:ascii="Wingdings" w:hAnsi="Wingdings"/>
                <w:w w:val="99"/>
                <w:sz w:val="28"/>
                <w:szCs w:val="28"/>
              </w:rPr>
              <w:t></w:t>
            </w:r>
          </w:p>
        </w:tc>
        <w:tc>
          <w:tcPr>
            <w:tcW w:w="707" w:type="dxa"/>
            <w:vAlign w:val="center"/>
          </w:tcPr>
          <w:p w14:paraId="72676398" w14:textId="78EA32F6" w:rsidR="009C0D62" w:rsidRPr="00031E87" w:rsidRDefault="009C0D62" w:rsidP="009C0D62">
            <w:pPr>
              <w:jc w:val="center"/>
              <w:rPr>
                <w:b/>
                <w:bCs/>
                <w:sz w:val="28"/>
                <w:szCs w:val="28"/>
              </w:rPr>
            </w:pPr>
            <w:r w:rsidRPr="00031E87">
              <w:rPr>
                <w:rFonts w:ascii="Wingdings" w:hAnsi="Wingdings"/>
                <w:w w:val="99"/>
                <w:sz w:val="28"/>
                <w:szCs w:val="28"/>
              </w:rPr>
              <w:t></w:t>
            </w:r>
          </w:p>
        </w:tc>
      </w:tr>
      <w:tr w:rsidR="00031E87" w:rsidRPr="00F869FA" w14:paraId="4D22D27D" w14:textId="77777777" w:rsidTr="00E02B79">
        <w:trPr>
          <w:trHeight w:val="850"/>
        </w:trPr>
        <w:tc>
          <w:tcPr>
            <w:tcW w:w="853" w:type="dxa"/>
            <w:vAlign w:val="center"/>
          </w:tcPr>
          <w:p w14:paraId="28EC818F" w14:textId="63A5C4B7" w:rsidR="00031E87" w:rsidRPr="00E02B79" w:rsidRDefault="00031E87" w:rsidP="003A0ABD">
            <w:pPr>
              <w:rPr>
                <w:b/>
                <w:bCs/>
                <w:sz w:val="16"/>
                <w:szCs w:val="16"/>
              </w:rPr>
            </w:pPr>
          </w:p>
        </w:tc>
        <w:tc>
          <w:tcPr>
            <w:tcW w:w="850" w:type="dxa"/>
            <w:vAlign w:val="center"/>
          </w:tcPr>
          <w:p w14:paraId="63FF8CE6" w14:textId="0CE260BC" w:rsidR="00031E87" w:rsidRPr="00E02B79" w:rsidRDefault="00031E87" w:rsidP="003A0ABD">
            <w:pPr>
              <w:rPr>
                <w:b/>
                <w:bCs/>
                <w:sz w:val="16"/>
                <w:szCs w:val="16"/>
              </w:rPr>
            </w:pPr>
          </w:p>
        </w:tc>
        <w:tc>
          <w:tcPr>
            <w:tcW w:w="851" w:type="dxa"/>
            <w:vAlign w:val="center"/>
          </w:tcPr>
          <w:p w14:paraId="1433223E" w14:textId="18CF4E67" w:rsidR="00031E87" w:rsidRPr="00E02B79" w:rsidRDefault="00031E87" w:rsidP="003A0ABD">
            <w:pPr>
              <w:rPr>
                <w:b/>
                <w:bCs/>
                <w:sz w:val="16"/>
                <w:szCs w:val="16"/>
              </w:rPr>
            </w:pPr>
          </w:p>
        </w:tc>
        <w:tc>
          <w:tcPr>
            <w:tcW w:w="848" w:type="dxa"/>
            <w:vAlign w:val="center"/>
          </w:tcPr>
          <w:p w14:paraId="08B56F75" w14:textId="77777777" w:rsidR="00031E87" w:rsidRPr="00E02B79" w:rsidRDefault="00031E87" w:rsidP="00031E87">
            <w:pPr>
              <w:jc w:val="center"/>
              <w:rPr>
                <w:b/>
                <w:bCs/>
                <w:sz w:val="16"/>
                <w:szCs w:val="16"/>
              </w:rPr>
            </w:pPr>
          </w:p>
        </w:tc>
        <w:tc>
          <w:tcPr>
            <w:tcW w:w="2837" w:type="dxa"/>
            <w:vAlign w:val="center"/>
          </w:tcPr>
          <w:p w14:paraId="33818132" w14:textId="77777777" w:rsidR="00031E87" w:rsidRPr="00E02B79" w:rsidRDefault="00031E87" w:rsidP="003A0ABD">
            <w:pPr>
              <w:rPr>
                <w:b/>
                <w:bCs/>
                <w:sz w:val="16"/>
                <w:szCs w:val="16"/>
              </w:rPr>
            </w:pPr>
          </w:p>
        </w:tc>
        <w:tc>
          <w:tcPr>
            <w:tcW w:w="851" w:type="dxa"/>
            <w:vAlign w:val="center"/>
          </w:tcPr>
          <w:p w14:paraId="0A461CA8" w14:textId="77777777" w:rsidR="00031E87" w:rsidRPr="00E02B79" w:rsidRDefault="00031E87" w:rsidP="003A0ABD">
            <w:pPr>
              <w:jc w:val="center"/>
              <w:rPr>
                <w:b/>
                <w:bCs/>
                <w:sz w:val="16"/>
                <w:szCs w:val="16"/>
              </w:rPr>
            </w:pPr>
          </w:p>
        </w:tc>
        <w:tc>
          <w:tcPr>
            <w:tcW w:w="850" w:type="dxa"/>
            <w:vAlign w:val="center"/>
          </w:tcPr>
          <w:p w14:paraId="3EC60311" w14:textId="77777777" w:rsidR="00031E87" w:rsidRPr="00E02B79" w:rsidRDefault="00031E87" w:rsidP="003A0ABD">
            <w:pPr>
              <w:jc w:val="center"/>
              <w:rPr>
                <w:b/>
                <w:bCs/>
                <w:sz w:val="16"/>
                <w:szCs w:val="16"/>
              </w:rPr>
            </w:pPr>
          </w:p>
        </w:tc>
        <w:tc>
          <w:tcPr>
            <w:tcW w:w="992" w:type="dxa"/>
            <w:vAlign w:val="center"/>
          </w:tcPr>
          <w:p w14:paraId="4D707931" w14:textId="6220F721" w:rsidR="00031E87" w:rsidRPr="00F869FA" w:rsidRDefault="00031E87" w:rsidP="00031E87">
            <w:pPr>
              <w:jc w:val="center"/>
              <w:rPr>
                <w:b/>
                <w:bCs/>
              </w:rPr>
            </w:pPr>
            <w:r w:rsidRPr="00031E87">
              <w:rPr>
                <w:rFonts w:ascii="Wingdings" w:hAnsi="Wingdings"/>
                <w:w w:val="99"/>
                <w:sz w:val="28"/>
                <w:szCs w:val="28"/>
              </w:rPr>
              <w:t></w:t>
            </w:r>
          </w:p>
        </w:tc>
        <w:tc>
          <w:tcPr>
            <w:tcW w:w="851" w:type="dxa"/>
            <w:vAlign w:val="center"/>
          </w:tcPr>
          <w:p w14:paraId="6EE63AB8" w14:textId="425549EB" w:rsidR="00031E87" w:rsidRPr="00F869FA" w:rsidRDefault="00031E87" w:rsidP="00031E87">
            <w:pPr>
              <w:jc w:val="center"/>
              <w:rPr>
                <w:b/>
                <w:bCs/>
              </w:rPr>
            </w:pPr>
            <w:r w:rsidRPr="00031E87">
              <w:rPr>
                <w:rFonts w:ascii="Wingdings" w:hAnsi="Wingdings"/>
                <w:w w:val="99"/>
                <w:sz w:val="28"/>
                <w:szCs w:val="28"/>
              </w:rPr>
              <w:t></w:t>
            </w:r>
          </w:p>
        </w:tc>
        <w:tc>
          <w:tcPr>
            <w:tcW w:w="707" w:type="dxa"/>
            <w:vAlign w:val="center"/>
          </w:tcPr>
          <w:p w14:paraId="11679098" w14:textId="1F7F57B7" w:rsidR="00031E87" w:rsidRPr="00F869FA" w:rsidRDefault="00031E87" w:rsidP="00031E87">
            <w:pPr>
              <w:jc w:val="center"/>
              <w:rPr>
                <w:b/>
                <w:bCs/>
              </w:rPr>
            </w:pPr>
            <w:r w:rsidRPr="00031E87">
              <w:rPr>
                <w:rFonts w:ascii="Wingdings" w:hAnsi="Wingdings"/>
                <w:w w:val="99"/>
                <w:sz w:val="28"/>
                <w:szCs w:val="28"/>
              </w:rPr>
              <w:t></w:t>
            </w:r>
          </w:p>
        </w:tc>
      </w:tr>
      <w:tr w:rsidR="00031E87" w:rsidRPr="00F869FA" w14:paraId="5F72A9A6" w14:textId="77777777" w:rsidTr="00E02B79">
        <w:trPr>
          <w:trHeight w:val="850"/>
        </w:trPr>
        <w:tc>
          <w:tcPr>
            <w:tcW w:w="853" w:type="dxa"/>
            <w:vAlign w:val="center"/>
          </w:tcPr>
          <w:p w14:paraId="27371952" w14:textId="526E9A1E" w:rsidR="00031E87" w:rsidRPr="00E02B79" w:rsidRDefault="00031E87" w:rsidP="003A0ABD">
            <w:pPr>
              <w:rPr>
                <w:b/>
                <w:bCs/>
                <w:sz w:val="16"/>
                <w:szCs w:val="16"/>
              </w:rPr>
            </w:pPr>
          </w:p>
        </w:tc>
        <w:tc>
          <w:tcPr>
            <w:tcW w:w="850" w:type="dxa"/>
            <w:vAlign w:val="center"/>
          </w:tcPr>
          <w:p w14:paraId="24F6FA7C" w14:textId="69789810" w:rsidR="00031E87" w:rsidRPr="00E02B79" w:rsidRDefault="00031E87" w:rsidP="003A0ABD">
            <w:pPr>
              <w:rPr>
                <w:b/>
                <w:bCs/>
                <w:sz w:val="16"/>
                <w:szCs w:val="16"/>
              </w:rPr>
            </w:pPr>
          </w:p>
        </w:tc>
        <w:tc>
          <w:tcPr>
            <w:tcW w:w="851" w:type="dxa"/>
            <w:vAlign w:val="center"/>
          </w:tcPr>
          <w:p w14:paraId="07D31DF5" w14:textId="5DCD3855" w:rsidR="00031E87" w:rsidRPr="00E02B79" w:rsidRDefault="00031E87" w:rsidP="003A0ABD">
            <w:pPr>
              <w:rPr>
                <w:b/>
                <w:bCs/>
                <w:sz w:val="16"/>
                <w:szCs w:val="16"/>
              </w:rPr>
            </w:pPr>
          </w:p>
        </w:tc>
        <w:tc>
          <w:tcPr>
            <w:tcW w:w="848" w:type="dxa"/>
            <w:vAlign w:val="center"/>
          </w:tcPr>
          <w:p w14:paraId="4930F833" w14:textId="77777777" w:rsidR="00031E87" w:rsidRPr="00E02B79" w:rsidRDefault="00031E87" w:rsidP="00031E87">
            <w:pPr>
              <w:jc w:val="center"/>
              <w:rPr>
                <w:b/>
                <w:bCs/>
                <w:sz w:val="16"/>
                <w:szCs w:val="16"/>
              </w:rPr>
            </w:pPr>
          </w:p>
        </w:tc>
        <w:tc>
          <w:tcPr>
            <w:tcW w:w="2837" w:type="dxa"/>
            <w:vAlign w:val="center"/>
          </w:tcPr>
          <w:p w14:paraId="76AE9F34" w14:textId="77777777" w:rsidR="00031E87" w:rsidRPr="00E02B79" w:rsidRDefault="00031E87" w:rsidP="003A0ABD">
            <w:pPr>
              <w:rPr>
                <w:b/>
                <w:bCs/>
                <w:sz w:val="16"/>
                <w:szCs w:val="16"/>
              </w:rPr>
            </w:pPr>
          </w:p>
        </w:tc>
        <w:tc>
          <w:tcPr>
            <w:tcW w:w="851" w:type="dxa"/>
            <w:vAlign w:val="center"/>
          </w:tcPr>
          <w:p w14:paraId="241E9690" w14:textId="77777777" w:rsidR="00031E87" w:rsidRPr="00E02B79" w:rsidRDefault="00031E87" w:rsidP="003A0ABD">
            <w:pPr>
              <w:jc w:val="center"/>
              <w:rPr>
                <w:b/>
                <w:bCs/>
                <w:sz w:val="16"/>
                <w:szCs w:val="16"/>
              </w:rPr>
            </w:pPr>
          </w:p>
        </w:tc>
        <w:tc>
          <w:tcPr>
            <w:tcW w:w="850" w:type="dxa"/>
            <w:vAlign w:val="center"/>
          </w:tcPr>
          <w:p w14:paraId="4482D1C7" w14:textId="77777777" w:rsidR="00031E87" w:rsidRPr="00E02B79" w:rsidRDefault="00031E87" w:rsidP="003A0ABD">
            <w:pPr>
              <w:jc w:val="center"/>
              <w:rPr>
                <w:b/>
                <w:bCs/>
                <w:sz w:val="16"/>
                <w:szCs w:val="16"/>
              </w:rPr>
            </w:pPr>
          </w:p>
        </w:tc>
        <w:tc>
          <w:tcPr>
            <w:tcW w:w="992" w:type="dxa"/>
            <w:vAlign w:val="center"/>
          </w:tcPr>
          <w:p w14:paraId="69B6935C" w14:textId="4B2DE09F" w:rsidR="00031E87" w:rsidRPr="00F869FA" w:rsidRDefault="00031E87" w:rsidP="00031E87">
            <w:pPr>
              <w:jc w:val="center"/>
              <w:rPr>
                <w:b/>
                <w:bCs/>
              </w:rPr>
            </w:pPr>
            <w:r w:rsidRPr="00031E87">
              <w:rPr>
                <w:rFonts w:ascii="Wingdings" w:hAnsi="Wingdings"/>
                <w:w w:val="99"/>
                <w:sz w:val="28"/>
                <w:szCs w:val="28"/>
              </w:rPr>
              <w:t></w:t>
            </w:r>
          </w:p>
        </w:tc>
        <w:tc>
          <w:tcPr>
            <w:tcW w:w="851" w:type="dxa"/>
            <w:vAlign w:val="center"/>
          </w:tcPr>
          <w:p w14:paraId="1C4028FC" w14:textId="6E3EE1FA" w:rsidR="00031E87" w:rsidRPr="00F869FA" w:rsidRDefault="00031E87" w:rsidP="00031E87">
            <w:pPr>
              <w:jc w:val="center"/>
              <w:rPr>
                <w:b/>
                <w:bCs/>
              </w:rPr>
            </w:pPr>
            <w:r w:rsidRPr="00031E87">
              <w:rPr>
                <w:rFonts w:ascii="Wingdings" w:hAnsi="Wingdings"/>
                <w:w w:val="99"/>
                <w:sz w:val="28"/>
                <w:szCs w:val="28"/>
              </w:rPr>
              <w:t></w:t>
            </w:r>
          </w:p>
        </w:tc>
        <w:tc>
          <w:tcPr>
            <w:tcW w:w="707" w:type="dxa"/>
            <w:vAlign w:val="center"/>
          </w:tcPr>
          <w:p w14:paraId="647108FC" w14:textId="5346AA69" w:rsidR="00031E87" w:rsidRPr="00F869FA" w:rsidRDefault="00031E87" w:rsidP="00031E87">
            <w:pPr>
              <w:jc w:val="center"/>
              <w:rPr>
                <w:b/>
                <w:bCs/>
              </w:rPr>
            </w:pPr>
            <w:r w:rsidRPr="00031E87">
              <w:rPr>
                <w:rFonts w:ascii="Wingdings" w:hAnsi="Wingdings"/>
                <w:w w:val="99"/>
                <w:sz w:val="28"/>
                <w:szCs w:val="28"/>
              </w:rPr>
              <w:t></w:t>
            </w:r>
          </w:p>
        </w:tc>
      </w:tr>
      <w:tr w:rsidR="00031E87" w:rsidRPr="00F869FA" w14:paraId="24115EAD" w14:textId="77777777" w:rsidTr="00E02B79">
        <w:trPr>
          <w:trHeight w:val="850"/>
        </w:trPr>
        <w:tc>
          <w:tcPr>
            <w:tcW w:w="853" w:type="dxa"/>
            <w:vAlign w:val="center"/>
          </w:tcPr>
          <w:p w14:paraId="7C7FD0AB" w14:textId="4C060FB3" w:rsidR="00031E87" w:rsidRPr="00E02B79" w:rsidRDefault="00031E87" w:rsidP="003A0ABD">
            <w:pPr>
              <w:rPr>
                <w:b/>
                <w:bCs/>
                <w:sz w:val="16"/>
                <w:szCs w:val="16"/>
              </w:rPr>
            </w:pPr>
          </w:p>
        </w:tc>
        <w:tc>
          <w:tcPr>
            <w:tcW w:w="850" w:type="dxa"/>
            <w:vAlign w:val="center"/>
          </w:tcPr>
          <w:p w14:paraId="7E6AC42C" w14:textId="781B57D9" w:rsidR="00031E87" w:rsidRPr="00E02B79" w:rsidRDefault="00031E87" w:rsidP="003A0ABD">
            <w:pPr>
              <w:rPr>
                <w:b/>
                <w:bCs/>
                <w:sz w:val="16"/>
                <w:szCs w:val="16"/>
              </w:rPr>
            </w:pPr>
          </w:p>
        </w:tc>
        <w:tc>
          <w:tcPr>
            <w:tcW w:w="851" w:type="dxa"/>
            <w:vAlign w:val="center"/>
          </w:tcPr>
          <w:p w14:paraId="4E75381E" w14:textId="31F42636" w:rsidR="00031E87" w:rsidRPr="00E02B79" w:rsidRDefault="00031E87" w:rsidP="003A0ABD">
            <w:pPr>
              <w:rPr>
                <w:b/>
                <w:bCs/>
                <w:sz w:val="16"/>
                <w:szCs w:val="16"/>
              </w:rPr>
            </w:pPr>
          </w:p>
        </w:tc>
        <w:tc>
          <w:tcPr>
            <w:tcW w:w="848" w:type="dxa"/>
            <w:vAlign w:val="center"/>
          </w:tcPr>
          <w:p w14:paraId="01F6A474" w14:textId="77777777" w:rsidR="00031E87" w:rsidRPr="00E02B79" w:rsidRDefault="00031E87" w:rsidP="00031E87">
            <w:pPr>
              <w:jc w:val="center"/>
              <w:rPr>
                <w:b/>
                <w:bCs/>
                <w:sz w:val="16"/>
                <w:szCs w:val="16"/>
              </w:rPr>
            </w:pPr>
          </w:p>
        </w:tc>
        <w:tc>
          <w:tcPr>
            <w:tcW w:w="2837" w:type="dxa"/>
            <w:vAlign w:val="center"/>
          </w:tcPr>
          <w:p w14:paraId="6E0FA98A" w14:textId="77777777" w:rsidR="00031E87" w:rsidRPr="00E02B79" w:rsidRDefault="00031E87" w:rsidP="003A0ABD">
            <w:pPr>
              <w:rPr>
                <w:b/>
                <w:bCs/>
                <w:sz w:val="16"/>
                <w:szCs w:val="16"/>
              </w:rPr>
            </w:pPr>
          </w:p>
        </w:tc>
        <w:tc>
          <w:tcPr>
            <w:tcW w:w="851" w:type="dxa"/>
            <w:vAlign w:val="center"/>
          </w:tcPr>
          <w:p w14:paraId="69E80433" w14:textId="77777777" w:rsidR="00031E87" w:rsidRPr="00E02B79" w:rsidRDefault="00031E87" w:rsidP="003A0ABD">
            <w:pPr>
              <w:jc w:val="center"/>
              <w:rPr>
                <w:b/>
                <w:bCs/>
                <w:sz w:val="16"/>
                <w:szCs w:val="16"/>
              </w:rPr>
            </w:pPr>
          </w:p>
        </w:tc>
        <w:tc>
          <w:tcPr>
            <w:tcW w:w="850" w:type="dxa"/>
            <w:vAlign w:val="center"/>
          </w:tcPr>
          <w:p w14:paraId="04F60D0B" w14:textId="77777777" w:rsidR="00031E87" w:rsidRPr="00E02B79" w:rsidRDefault="00031E87" w:rsidP="003A0ABD">
            <w:pPr>
              <w:jc w:val="center"/>
              <w:rPr>
                <w:b/>
                <w:bCs/>
                <w:sz w:val="16"/>
                <w:szCs w:val="16"/>
              </w:rPr>
            </w:pPr>
          </w:p>
        </w:tc>
        <w:tc>
          <w:tcPr>
            <w:tcW w:w="992" w:type="dxa"/>
            <w:vAlign w:val="center"/>
          </w:tcPr>
          <w:p w14:paraId="6E5F23C7" w14:textId="6B6CBC72" w:rsidR="00031E87" w:rsidRPr="00F869FA" w:rsidRDefault="00031E87" w:rsidP="00031E87">
            <w:pPr>
              <w:jc w:val="center"/>
              <w:rPr>
                <w:b/>
                <w:bCs/>
              </w:rPr>
            </w:pPr>
            <w:r w:rsidRPr="00031E87">
              <w:rPr>
                <w:rFonts w:ascii="Wingdings" w:hAnsi="Wingdings"/>
                <w:w w:val="99"/>
                <w:sz w:val="28"/>
                <w:szCs w:val="28"/>
              </w:rPr>
              <w:t></w:t>
            </w:r>
          </w:p>
        </w:tc>
        <w:tc>
          <w:tcPr>
            <w:tcW w:w="851" w:type="dxa"/>
            <w:vAlign w:val="center"/>
          </w:tcPr>
          <w:p w14:paraId="52EC7FC1" w14:textId="4E396948" w:rsidR="00031E87" w:rsidRPr="00F869FA" w:rsidRDefault="00031E87" w:rsidP="00031E87">
            <w:pPr>
              <w:jc w:val="center"/>
              <w:rPr>
                <w:b/>
                <w:bCs/>
              </w:rPr>
            </w:pPr>
            <w:r w:rsidRPr="00031E87">
              <w:rPr>
                <w:rFonts w:ascii="Wingdings" w:hAnsi="Wingdings"/>
                <w:w w:val="99"/>
                <w:sz w:val="28"/>
                <w:szCs w:val="28"/>
              </w:rPr>
              <w:t></w:t>
            </w:r>
          </w:p>
        </w:tc>
        <w:tc>
          <w:tcPr>
            <w:tcW w:w="707" w:type="dxa"/>
            <w:vAlign w:val="center"/>
          </w:tcPr>
          <w:p w14:paraId="55EDEFB2" w14:textId="1ABBC2FE" w:rsidR="00031E87" w:rsidRPr="00F869FA" w:rsidRDefault="00031E87" w:rsidP="00031E87">
            <w:pPr>
              <w:jc w:val="center"/>
              <w:rPr>
                <w:b/>
                <w:bCs/>
              </w:rPr>
            </w:pPr>
            <w:r w:rsidRPr="00031E87">
              <w:rPr>
                <w:rFonts w:ascii="Wingdings" w:hAnsi="Wingdings"/>
                <w:w w:val="99"/>
                <w:sz w:val="28"/>
                <w:szCs w:val="28"/>
              </w:rPr>
              <w:t></w:t>
            </w:r>
          </w:p>
        </w:tc>
      </w:tr>
      <w:tr w:rsidR="00031E87" w:rsidRPr="00F869FA" w14:paraId="671B742D" w14:textId="77777777" w:rsidTr="00E02B79">
        <w:trPr>
          <w:trHeight w:val="850"/>
        </w:trPr>
        <w:tc>
          <w:tcPr>
            <w:tcW w:w="853" w:type="dxa"/>
            <w:vAlign w:val="center"/>
          </w:tcPr>
          <w:p w14:paraId="4D55611C" w14:textId="380E0CA6" w:rsidR="00031E87" w:rsidRPr="00E02B79" w:rsidRDefault="00031E87" w:rsidP="003A0ABD">
            <w:pPr>
              <w:rPr>
                <w:b/>
                <w:bCs/>
                <w:sz w:val="16"/>
                <w:szCs w:val="16"/>
              </w:rPr>
            </w:pPr>
          </w:p>
        </w:tc>
        <w:tc>
          <w:tcPr>
            <w:tcW w:w="850" w:type="dxa"/>
            <w:vAlign w:val="center"/>
          </w:tcPr>
          <w:p w14:paraId="2B9D4FED" w14:textId="1F952736" w:rsidR="00031E87" w:rsidRPr="00E02B79" w:rsidRDefault="00031E87" w:rsidP="003A0ABD">
            <w:pPr>
              <w:rPr>
                <w:b/>
                <w:bCs/>
                <w:sz w:val="16"/>
                <w:szCs w:val="16"/>
              </w:rPr>
            </w:pPr>
          </w:p>
        </w:tc>
        <w:tc>
          <w:tcPr>
            <w:tcW w:w="851" w:type="dxa"/>
            <w:vAlign w:val="center"/>
          </w:tcPr>
          <w:p w14:paraId="5F7B548C" w14:textId="60F4D507" w:rsidR="00031E87" w:rsidRPr="00E02B79" w:rsidRDefault="00031E87" w:rsidP="003A0ABD">
            <w:pPr>
              <w:rPr>
                <w:b/>
                <w:bCs/>
                <w:sz w:val="16"/>
                <w:szCs w:val="16"/>
              </w:rPr>
            </w:pPr>
          </w:p>
        </w:tc>
        <w:tc>
          <w:tcPr>
            <w:tcW w:w="848" w:type="dxa"/>
            <w:vAlign w:val="center"/>
          </w:tcPr>
          <w:p w14:paraId="196775D9" w14:textId="77777777" w:rsidR="00031E87" w:rsidRPr="00E02B79" w:rsidRDefault="00031E87" w:rsidP="00031E87">
            <w:pPr>
              <w:jc w:val="center"/>
              <w:rPr>
                <w:b/>
                <w:bCs/>
                <w:sz w:val="16"/>
                <w:szCs w:val="16"/>
              </w:rPr>
            </w:pPr>
          </w:p>
        </w:tc>
        <w:tc>
          <w:tcPr>
            <w:tcW w:w="2837" w:type="dxa"/>
            <w:vAlign w:val="center"/>
          </w:tcPr>
          <w:p w14:paraId="3120CA65" w14:textId="77777777" w:rsidR="00031E87" w:rsidRPr="00E02B79" w:rsidRDefault="00031E87" w:rsidP="003A0ABD">
            <w:pPr>
              <w:rPr>
                <w:b/>
                <w:bCs/>
                <w:sz w:val="16"/>
                <w:szCs w:val="16"/>
              </w:rPr>
            </w:pPr>
          </w:p>
        </w:tc>
        <w:tc>
          <w:tcPr>
            <w:tcW w:w="851" w:type="dxa"/>
            <w:vAlign w:val="center"/>
          </w:tcPr>
          <w:p w14:paraId="52013FE2" w14:textId="77777777" w:rsidR="00031E87" w:rsidRPr="00E02B79" w:rsidRDefault="00031E87" w:rsidP="003A0ABD">
            <w:pPr>
              <w:jc w:val="center"/>
              <w:rPr>
                <w:b/>
                <w:bCs/>
                <w:sz w:val="16"/>
                <w:szCs w:val="16"/>
              </w:rPr>
            </w:pPr>
          </w:p>
        </w:tc>
        <w:tc>
          <w:tcPr>
            <w:tcW w:w="850" w:type="dxa"/>
            <w:vAlign w:val="center"/>
          </w:tcPr>
          <w:p w14:paraId="14FCADFA" w14:textId="77777777" w:rsidR="00031E87" w:rsidRPr="00E02B79" w:rsidRDefault="00031E87" w:rsidP="003A0ABD">
            <w:pPr>
              <w:jc w:val="center"/>
              <w:rPr>
                <w:b/>
                <w:bCs/>
                <w:sz w:val="16"/>
                <w:szCs w:val="16"/>
              </w:rPr>
            </w:pPr>
          </w:p>
        </w:tc>
        <w:tc>
          <w:tcPr>
            <w:tcW w:w="992" w:type="dxa"/>
            <w:vAlign w:val="center"/>
          </w:tcPr>
          <w:p w14:paraId="3CAB0060" w14:textId="32CDA4C8" w:rsidR="00031E87" w:rsidRPr="00F869FA" w:rsidRDefault="00031E87" w:rsidP="00031E87">
            <w:pPr>
              <w:jc w:val="center"/>
              <w:rPr>
                <w:b/>
                <w:bCs/>
              </w:rPr>
            </w:pPr>
            <w:r w:rsidRPr="00031E87">
              <w:rPr>
                <w:rFonts w:ascii="Wingdings" w:hAnsi="Wingdings"/>
                <w:w w:val="99"/>
                <w:sz w:val="28"/>
                <w:szCs w:val="28"/>
              </w:rPr>
              <w:t></w:t>
            </w:r>
          </w:p>
        </w:tc>
        <w:tc>
          <w:tcPr>
            <w:tcW w:w="851" w:type="dxa"/>
            <w:vAlign w:val="center"/>
          </w:tcPr>
          <w:p w14:paraId="073A3154" w14:textId="65D9EE04" w:rsidR="00031E87" w:rsidRPr="00F869FA" w:rsidRDefault="00031E87" w:rsidP="00031E87">
            <w:pPr>
              <w:jc w:val="center"/>
              <w:rPr>
                <w:b/>
                <w:bCs/>
              </w:rPr>
            </w:pPr>
            <w:r w:rsidRPr="00031E87">
              <w:rPr>
                <w:rFonts w:ascii="Wingdings" w:hAnsi="Wingdings"/>
                <w:w w:val="99"/>
                <w:sz w:val="28"/>
                <w:szCs w:val="28"/>
              </w:rPr>
              <w:t></w:t>
            </w:r>
          </w:p>
        </w:tc>
        <w:tc>
          <w:tcPr>
            <w:tcW w:w="707" w:type="dxa"/>
            <w:vAlign w:val="center"/>
          </w:tcPr>
          <w:p w14:paraId="5E831DCF" w14:textId="5DB36A59" w:rsidR="00031E87" w:rsidRPr="00F869FA" w:rsidRDefault="00031E87" w:rsidP="00031E87">
            <w:pPr>
              <w:jc w:val="center"/>
              <w:rPr>
                <w:b/>
                <w:bCs/>
              </w:rPr>
            </w:pPr>
            <w:r w:rsidRPr="00031E87">
              <w:rPr>
                <w:rFonts w:ascii="Wingdings" w:hAnsi="Wingdings"/>
                <w:w w:val="99"/>
                <w:sz w:val="28"/>
                <w:szCs w:val="28"/>
              </w:rPr>
              <w:t></w:t>
            </w:r>
          </w:p>
        </w:tc>
      </w:tr>
      <w:tr w:rsidR="00031E87" w:rsidRPr="00F869FA" w14:paraId="2EC20E20" w14:textId="77777777" w:rsidTr="00E02B79">
        <w:trPr>
          <w:trHeight w:val="850"/>
        </w:trPr>
        <w:tc>
          <w:tcPr>
            <w:tcW w:w="853" w:type="dxa"/>
            <w:vAlign w:val="center"/>
          </w:tcPr>
          <w:p w14:paraId="45ECD62A" w14:textId="642CFECE" w:rsidR="00031E87" w:rsidRPr="00E02B79" w:rsidRDefault="00031E87" w:rsidP="003A0ABD">
            <w:pPr>
              <w:rPr>
                <w:b/>
                <w:bCs/>
                <w:sz w:val="16"/>
                <w:szCs w:val="16"/>
              </w:rPr>
            </w:pPr>
          </w:p>
        </w:tc>
        <w:tc>
          <w:tcPr>
            <w:tcW w:w="850" w:type="dxa"/>
            <w:vAlign w:val="center"/>
          </w:tcPr>
          <w:p w14:paraId="797E1A5A" w14:textId="0E080178" w:rsidR="00031E87" w:rsidRPr="00E02B79" w:rsidRDefault="00031E87" w:rsidP="003A0ABD">
            <w:pPr>
              <w:rPr>
                <w:b/>
                <w:bCs/>
                <w:sz w:val="16"/>
                <w:szCs w:val="16"/>
              </w:rPr>
            </w:pPr>
          </w:p>
        </w:tc>
        <w:tc>
          <w:tcPr>
            <w:tcW w:w="851" w:type="dxa"/>
            <w:vAlign w:val="center"/>
          </w:tcPr>
          <w:p w14:paraId="29E0E665" w14:textId="4D0FFD88" w:rsidR="00031E87" w:rsidRPr="00E02B79" w:rsidRDefault="00031E87" w:rsidP="003A0ABD">
            <w:pPr>
              <w:rPr>
                <w:b/>
                <w:bCs/>
                <w:sz w:val="16"/>
                <w:szCs w:val="16"/>
              </w:rPr>
            </w:pPr>
          </w:p>
        </w:tc>
        <w:tc>
          <w:tcPr>
            <w:tcW w:w="848" w:type="dxa"/>
            <w:vAlign w:val="center"/>
          </w:tcPr>
          <w:p w14:paraId="33F38211" w14:textId="77777777" w:rsidR="00031E87" w:rsidRPr="00E02B79" w:rsidRDefault="00031E87" w:rsidP="00031E87">
            <w:pPr>
              <w:jc w:val="center"/>
              <w:rPr>
                <w:b/>
                <w:bCs/>
                <w:sz w:val="16"/>
                <w:szCs w:val="16"/>
              </w:rPr>
            </w:pPr>
          </w:p>
        </w:tc>
        <w:tc>
          <w:tcPr>
            <w:tcW w:w="2837" w:type="dxa"/>
            <w:vAlign w:val="center"/>
          </w:tcPr>
          <w:p w14:paraId="1FD183B2" w14:textId="77777777" w:rsidR="00031E87" w:rsidRPr="00E02B79" w:rsidRDefault="00031E87" w:rsidP="003A0ABD">
            <w:pPr>
              <w:rPr>
                <w:b/>
                <w:bCs/>
                <w:sz w:val="16"/>
                <w:szCs w:val="16"/>
              </w:rPr>
            </w:pPr>
          </w:p>
        </w:tc>
        <w:tc>
          <w:tcPr>
            <w:tcW w:w="851" w:type="dxa"/>
            <w:vAlign w:val="center"/>
          </w:tcPr>
          <w:p w14:paraId="43B5FC03" w14:textId="77777777" w:rsidR="00031E87" w:rsidRPr="00E02B79" w:rsidRDefault="00031E87" w:rsidP="003A0ABD">
            <w:pPr>
              <w:jc w:val="center"/>
              <w:rPr>
                <w:b/>
                <w:bCs/>
                <w:sz w:val="16"/>
                <w:szCs w:val="16"/>
              </w:rPr>
            </w:pPr>
          </w:p>
        </w:tc>
        <w:tc>
          <w:tcPr>
            <w:tcW w:w="850" w:type="dxa"/>
            <w:vAlign w:val="center"/>
          </w:tcPr>
          <w:p w14:paraId="3791C958" w14:textId="77777777" w:rsidR="00031E87" w:rsidRPr="00E02B79" w:rsidRDefault="00031E87" w:rsidP="003A0ABD">
            <w:pPr>
              <w:jc w:val="center"/>
              <w:rPr>
                <w:b/>
                <w:bCs/>
                <w:sz w:val="16"/>
                <w:szCs w:val="16"/>
              </w:rPr>
            </w:pPr>
          </w:p>
        </w:tc>
        <w:tc>
          <w:tcPr>
            <w:tcW w:w="992" w:type="dxa"/>
            <w:vAlign w:val="center"/>
          </w:tcPr>
          <w:p w14:paraId="6EE60F08" w14:textId="54CFE1B6" w:rsidR="00031E87" w:rsidRPr="00F869FA" w:rsidRDefault="00031E87" w:rsidP="00031E87">
            <w:pPr>
              <w:jc w:val="center"/>
              <w:rPr>
                <w:b/>
                <w:bCs/>
              </w:rPr>
            </w:pPr>
            <w:r w:rsidRPr="00031E87">
              <w:rPr>
                <w:rFonts w:ascii="Wingdings" w:hAnsi="Wingdings"/>
                <w:w w:val="99"/>
                <w:sz w:val="28"/>
                <w:szCs w:val="28"/>
              </w:rPr>
              <w:t></w:t>
            </w:r>
          </w:p>
        </w:tc>
        <w:tc>
          <w:tcPr>
            <w:tcW w:w="851" w:type="dxa"/>
            <w:vAlign w:val="center"/>
          </w:tcPr>
          <w:p w14:paraId="0ADB8C7D" w14:textId="5C7CD722" w:rsidR="00031E87" w:rsidRPr="00F869FA" w:rsidRDefault="00031E87" w:rsidP="00031E87">
            <w:pPr>
              <w:jc w:val="center"/>
              <w:rPr>
                <w:b/>
                <w:bCs/>
              </w:rPr>
            </w:pPr>
            <w:r w:rsidRPr="00031E87">
              <w:rPr>
                <w:rFonts w:ascii="Wingdings" w:hAnsi="Wingdings"/>
                <w:w w:val="99"/>
                <w:sz w:val="28"/>
                <w:szCs w:val="28"/>
              </w:rPr>
              <w:t></w:t>
            </w:r>
          </w:p>
        </w:tc>
        <w:tc>
          <w:tcPr>
            <w:tcW w:w="707" w:type="dxa"/>
            <w:vAlign w:val="center"/>
          </w:tcPr>
          <w:p w14:paraId="23A93E26" w14:textId="4C700088" w:rsidR="00031E87" w:rsidRPr="00F869FA" w:rsidRDefault="00031E87" w:rsidP="00031E87">
            <w:pPr>
              <w:jc w:val="center"/>
              <w:rPr>
                <w:b/>
                <w:bCs/>
              </w:rPr>
            </w:pPr>
            <w:r w:rsidRPr="00031E87">
              <w:rPr>
                <w:rFonts w:ascii="Wingdings" w:hAnsi="Wingdings"/>
                <w:w w:val="99"/>
                <w:sz w:val="28"/>
                <w:szCs w:val="28"/>
              </w:rPr>
              <w:t></w:t>
            </w:r>
          </w:p>
        </w:tc>
      </w:tr>
      <w:tr w:rsidR="00031E87" w:rsidRPr="00F869FA" w14:paraId="6F2EAF33" w14:textId="77777777" w:rsidTr="00E02B79">
        <w:trPr>
          <w:trHeight w:val="850"/>
        </w:trPr>
        <w:tc>
          <w:tcPr>
            <w:tcW w:w="853" w:type="dxa"/>
            <w:vAlign w:val="center"/>
          </w:tcPr>
          <w:p w14:paraId="2E35C6BF" w14:textId="5BDB1A5C" w:rsidR="00031E87" w:rsidRPr="00E02B79" w:rsidRDefault="00031E87" w:rsidP="003A0ABD">
            <w:pPr>
              <w:rPr>
                <w:b/>
                <w:bCs/>
                <w:sz w:val="16"/>
                <w:szCs w:val="16"/>
              </w:rPr>
            </w:pPr>
          </w:p>
        </w:tc>
        <w:tc>
          <w:tcPr>
            <w:tcW w:w="850" w:type="dxa"/>
            <w:vAlign w:val="center"/>
          </w:tcPr>
          <w:p w14:paraId="4453EBEC" w14:textId="2D38171A" w:rsidR="00031E87" w:rsidRPr="00E02B79" w:rsidRDefault="00031E87" w:rsidP="003A0ABD">
            <w:pPr>
              <w:rPr>
                <w:b/>
                <w:bCs/>
                <w:sz w:val="16"/>
                <w:szCs w:val="16"/>
              </w:rPr>
            </w:pPr>
          </w:p>
        </w:tc>
        <w:tc>
          <w:tcPr>
            <w:tcW w:w="851" w:type="dxa"/>
            <w:vAlign w:val="center"/>
          </w:tcPr>
          <w:p w14:paraId="60164F06" w14:textId="75C5E7A0" w:rsidR="00031E87" w:rsidRPr="00E02B79" w:rsidRDefault="00031E87" w:rsidP="003A0ABD">
            <w:pPr>
              <w:rPr>
                <w:b/>
                <w:bCs/>
                <w:sz w:val="16"/>
                <w:szCs w:val="16"/>
              </w:rPr>
            </w:pPr>
          </w:p>
        </w:tc>
        <w:tc>
          <w:tcPr>
            <w:tcW w:w="848" w:type="dxa"/>
            <w:vAlign w:val="center"/>
          </w:tcPr>
          <w:p w14:paraId="52E27783" w14:textId="77777777" w:rsidR="00031E87" w:rsidRPr="00E02B79" w:rsidRDefault="00031E87" w:rsidP="00031E87">
            <w:pPr>
              <w:jc w:val="center"/>
              <w:rPr>
                <w:b/>
                <w:bCs/>
                <w:sz w:val="16"/>
                <w:szCs w:val="16"/>
              </w:rPr>
            </w:pPr>
          </w:p>
        </w:tc>
        <w:tc>
          <w:tcPr>
            <w:tcW w:w="2837" w:type="dxa"/>
            <w:vAlign w:val="center"/>
          </w:tcPr>
          <w:p w14:paraId="550FD0BA" w14:textId="77777777" w:rsidR="00031E87" w:rsidRPr="00E02B79" w:rsidRDefault="00031E87" w:rsidP="003A0ABD">
            <w:pPr>
              <w:rPr>
                <w:b/>
                <w:bCs/>
                <w:sz w:val="16"/>
                <w:szCs w:val="16"/>
              </w:rPr>
            </w:pPr>
          </w:p>
        </w:tc>
        <w:tc>
          <w:tcPr>
            <w:tcW w:w="851" w:type="dxa"/>
            <w:vAlign w:val="center"/>
          </w:tcPr>
          <w:p w14:paraId="5AC75E3D" w14:textId="77777777" w:rsidR="00031E87" w:rsidRPr="00E02B79" w:rsidRDefault="00031E87" w:rsidP="003A0ABD">
            <w:pPr>
              <w:jc w:val="center"/>
              <w:rPr>
                <w:b/>
                <w:bCs/>
                <w:sz w:val="16"/>
                <w:szCs w:val="16"/>
              </w:rPr>
            </w:pPr>
          </w:p>
        </w:tc>
        <w:tc>
          <w:tcPr>
            <w:tcW w:w="850" w:type="dxa"/>
            <w:vAlign w:val="center"/>
          </w:tcPr>
          <w:p w14:paraId="2D772EDE" w14:textId="77777777" w:rsidR="00031E87" w:rsidRPr="00E02B79" w:rsidRDefault="00031E87" w:rsidP="003A0ABD">
            <w:pPr>
              <w:jc w:val="center"/>
              <w:rPr>
                <w:b/>
                <w:bCs/>
                <w:sz w:val="16"/>
                <w:szCs w:val="16"/>
              </w:rPr>
            </w:pPr>
          </w:p>
        </w:tc>
        <w:tc>
          <w:tcPr>
            <w:tcW w:w="992" w:type="dxa"/>
            <w:vAlign w:val="center"/>
          </w:tcPr>
          <w:p w14:paraId="504DB2EB" w14:textId="00F47730" w:rsidR="00031E87" w:rsidRPr="00F869FA" w:rsidRDefault="00031E87" w:rsidP="00031E87">
            <w:pPr>
              <w:jc w:val="center"/>
              <w:rPr>
                <w:b/>
                <w:bCs/>
              </w:rPr>
            </w:pPr>
            <w:r w:rsidRPr="00031E87">
              <w:rPr>
                <w:rFonts w:ascii="Wingdings" w:hAnsi="Wingdings"/>
                <w:w w:val="99"/>
                <w:sz w:val="28"/>
                <w:szCs w:val="28"/>
              </w:rPr>
              <w:t></w:t>
            </w:r>
          </w:p>
        </w:tc>
        <w:tc>
          <w:tcPr>
            <w:tcW w:w="851" w:type="dxa"/>
            <w:vAlign w:val="center"/>
          </w:tcPr>
          <w:p w14:paraId="4FD5CB05" w14:textId="67A4217C" w:rsidR="00031E87" w:rsidRPr="00F869FA" w:rsidRDefault="00031E87" w:rsidP="00031E87">
            <w:pPr>
              <w:jc w:val="center"/>
              <w:rPr>
                <w:b/>
                <w:bCs/>
              </w:rPr>
            </w:pPr>
            <w:r w:rsidRPr="00031E87">
              <w:rPr>
                <w:rFonts w:ascii="Wingdings" w:hAnsi="Wingdings"/>
                <w:w w:val="99"/>
                <w:sz w:val="28"/>
                <w:szCs w:val="28"/>
              </w:rPr>
              <w:t></w:t>
            </w:r>
          </w:p>
        </w:tc>
        <w:tc>
          <w:tcPr>
            <w:tcW w:w="707" w:type="dxa"/>
            <w:vAlign w:val="center"/>
          </w:tcPr>
          <w:p w14:paraId="57DA5D00" w14:textId="4D5C1BCA" w:rsidR="00031E87" w:rsidRPr="00F869FA" w:rsidRDefault="00031E87" w:rsidP="00031E87">
            <w:pPr>
              <w:jc w:val="center"/>
              <w:rPr>
                <w:b/>
                <w:bCs/>
              </w:rPr>
            </w:pPr>
            <w:r w:rsidRPr="00031E87">
              <w:rPr>
                <w:rFonts w:ascii="Wingdings" w:hAnsi="Wingdings"/>
                <w:w w:val="99"/>
                <w:sz w:val="28"/>
                <w:szCs w:val="28"/>
              </w:rPr>
              <w:t></w:t>
            </w:r>
          </w:p>
        </w:tc>
      </w:tr>
      <w:tr w:rsidR="00031E87" w:rsidRPr="00F869FA" w14:paraId="0BB58969" w14:textId="77777777" w:rsidTr="00E02B79">
        <w:trPr>
          <w:trHeight w:val="850"/>
        </w:trPr>
        <w:tc>
          <w:tcPr>
            <w:tcW w:w="853" w:type="dxa"/>
            <w:vAlign w:val="center"/>
          </w:tcPr>
          <w:p w14:paraId="34C78009" w14:textId="2F017F15" w:rsidR="00031E87" w:rsidRPr="00E02B79" w:rsidRDefault="00031E87" w:rsidP="003A0ABD">
            <w:pPr>
              <w:rPr>
                <w:b/>
                <w:bCs/>
                <w:sz w:val="16"/>
                <w:szCs w:val="16"/>
              </w:rPr>
            </w:pPr>
          </w:p>
        </w:tc>
        <w:tc>
          <w:tcPr>
            <w:tcW w:w="850" w:type="dxa"/>
            <w:vAlign w:val="center"/>
          </w:tcPr>
          <w:p w14:paraId="11E5E614" w14:textId="7F8F140F" w:rsidR="00031E87" w:rsidRPr="00E02B79" w:rsidRDefault="00031E87" w:rsidP="003A0ABD">
            <w:pPr>
              <w:rPr>
                <w:b/>
                <w:bCs/>
                <w:sz w:val="16"/>
                <w:szCs w:val="16"/>
              </w:rPr>
            </w:pPr>
          </w:p>
        </w:tc>
        <w:tc>
          <w:tcPr>
            <w:tcW w:w="851" w:type="dxa"/>
            <w:vAlign w:val="center"/>
          </w:tcPr>
          <w:p w14:paraId="6487A180" w14:textId="628E8DE1" w:rsidR="00031E87" w:rsidRPr="00E02B79" w:rsidRDefault="00031E87" w:rsidP="003A0ABD">
            <w:pPr>
              <w:rPr>
                <w:b/>
                <w:bCs/>
                <w:sz w:val="16"/>
                <w:szCs w:val="16"/>
              </w:rPr>
            </w:pPr>
          </w:p>
        </w:tc>
        <w:tc>
          <w:tcPr>
            <w:tcW w:w="848" w:type="dxa"/>
            <w:vAlign w:val="center"/>
          </w:tcPr>
          <w:p w14:paraId="424B893C" w14:textId="77777777" w:rsidR="00031E87" w:rsidRPr="00E02B79" w:rsidRDefault="00031E87" w:rsidP="00031E87">
            <w:pPr>
              <w:jc w:val="center"/>
              <w:rPr>
                <w:b/>
                <w:bCs/>
                <w:sz w:val="16"/>
                <w:szCs w:val="16"/>
              </w:rPr>
            </w:pPr>
          </w:p>
        </w:tc>
        <w:tc>
          <w:tcPr>
            <w:tcW w:w="2837" w:type="dxa"/>
            <w:vAlign w:val="center"/>
          </w:tcPr>
          <w:p w14:paraId="66DCA58D" w14:textId="77777777" w:rsidR="00031E87" w:rsidRPr="00E02B79" w:rsidRDefault="00031E87" w:rsidP="003A0ABD">
            <w:pPr>
              <w:rPr>
                <w:b/>
                <w:bCs/>
                <w:sz w:val="16"/>
                <w:szCs w:val="16"/>
              </w:rPr>
            </w:pPr>
          </w:p>
        </w:tc>
        <w:tc>
          <w:tcPr>
            <w:tcW w:w="851" w:type="dxa"/>
            <w:vAlign w:val="center"/>
          </w:tcPr>
          <w:p w14:paraId="39C7FB7F" w14:textId="77777777" w:rsidR="00031E87" w:rsidRPr="00E02B79" w:rsidRDefault="00031E87" w:rsidP="003A0ABD">
            <w:pPr>
              <w:jc w:val="center"/>
              <w:rPr>
                <w:b/>
                <w:bCs/>
                <w:sz w:val="16"/>
                <w:szCs w:val="16"/>
              </w:rPr>
            </w:pPr>
          </w:p>
        </w:tc>
        <w:tc>
          <w:tcPr>
            <w:tcW w:w="850" w:type="dxa"/>
            <w:vAlign w:val="center"/>
          </w:tcPr>
          <w:p w14:paraId="480818D8" w14:textId="77777777" w:rsidR="00031E87" w:rsidRPr="00E02B79" w:rsidRDefault="00031E87" w:rsidP="003A0ABD">
            <w:pPr>
              <w:jc w:val="center"/>
              <w:rPr>
                <w:b/>
                <w:bCs/>
                <w:sz w:val="16"/>
                <w:szCs w:val="16"/>
              </w:rPr>
            </w:pPr>
          </w:p>
        </w:tc>
        <w:tc>
          <w:tcPr>
            <w:tcW w:w="992" w:type="dxa"/>
            <w:vAlign w:val="center"/>
          </w:tcPr>
          <w:p w14:paraId="2019E1AF" w14:textId="1540A50A" w:rsidR="00031E87" w:rsidRPr="00F869FA" w:rsidRDefault="00031E87" w:rsidP="00031E87">
            <w:pPr>
              <w:jc w:val="center"/>
              <w:rPr>
                <w:b/>
                <w:bCs/>
              </w:rPr>
            </w:pPr>
            <w:r w:rsidRPr="00031E87">
              <w:rPr>
                <w:rFonts w:ascii="Wingdings" w:hAnsi="Wingdings"/>
                <w:w w:val="99"/>
                <w:sz w:val="28"/>
                <w:szCs w:val="28"/>
              </w:rPr>
              <w:t></w:t>
            </w:r>
          </w:p>
        </w:tc>
        <w:tc>
          <w:tcPr>
            <w:tcW w:w="851" w:type="dxa"/>
            <w:vAlign w:val="center"/>
          </w:tcPr>
          <w:p w14:paraId="1BF3C5ED" w14:textId="10862A87" w:rsidR="00031E87" w:rsidRPr="00F869FA" w:rsidRDefault="00031E87" w:rsidP="00031E87">
            <w:pPr>
              <w:jc w:val="center"/>
              <w:rPr>
                <w:b/>
                <w:bCs/>
              </w:rPr>
            </w:pPr>
            <w:r w:rsidRPr="00031E87">
              <w:rPr>
                <w:rFonts w:ascii="Wingdings" w:hAnsi="Wingdings"/>
                <w:w w:val="99"/>
                <w:sz w:val="28"/>
                <w:szCs w:val="28"/>
              </w:rPr>
              <w:t></w:t>
            </w:r>
          </w:p>
        </w:tc>
        <w:tc>
          <w:tcPr>
            <w:tcW w:w="707" w:type="dxa"/>
            <w:vAlign w:val="center"/>
          </w:tcPr>
          <w:p w14:paraId="71FCD648" w14:textId="3556F4E7" w:rsidR="00031E87" w:rsidRPr="00F869FA" w:rsidRDefault="00031E87" w:rsidP="00031E87">
            <w:pPr>
              <w:jc w:val="center"/>
              <w:rPr>
                <w:b/>
                <w:bCs/>
              </w:rPr>
            </w:pPr>
            <w:r w:rsidRPr="00031E87">
              <w:rPr>
                <w:rFonts w:ascii="Wingdings" w:hAnsi="Wingdings"/>
                <w:w w:val="99"/>
                <w:sz w:val="28"/>
                <w:szCs w:val="28"/>
              </w:rPr>
              <w:t></w:t>
            </w:r>
          </w:p>
        </w:tc>
      </w:tr>
    </w:tbl>
    <w:p w14:paraId="0092B33D" w14:textId="77777777" w:rsidR="00340F32" w:rsidRDefault="00340F32" w:rsidP="009A204A">
      <w:pPr>
        <w:pStyle w:val="TableParagraph"/>
        <w:spacing w:before="85" w:line="177" w:lineRule="exact"/>
        <w:ind w:left="112"/>
        <w:rPr>
          <w:sz w:val="12"/>
          <w:szCs w:val="12"/>
        </w:rPr>
        <w:sectPr w:rsidR="00340F32" w:rsidSect="00710006">
          <w:pgSz w:w="11910" w:h="16840"/>
          <w:pgMar w:top="567" w:right="567" w:bottom="567" w:left="567" w:header="0" w:footer="0" w:gutter="0"/>
          <w:cols w:space="720"/>
          <w:docGrid w:linePitch="299"/>
        </w:sectPr>
      </w:pPr>
    </w:p>
    <w:p w14:paraId="0D915579" w14:textId="32EA6107" w:rsidR="00E02FC2" w:rsidRDefault="00E02FC2" w:rsidP="00E02FC2">
      <w:pPr>
        <w:spacing w:line="120" w:lineRule="auto"/>
        <w:rPr>
          <w:sz w:val="12"/>
          <w:szCs w:val="12"/>
          <w:lang w:eastAsia="en-US" w:bidi="en-US"/>
        </w:rPr>
      </w:pPr>
    </w:p>
    <w:tbl>
      <w:tblPr>
        <w:tblW w:w="10490"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3402"/>
      </w:tblGrid>
      <w:tr w:rsidR="00E02FC2" w:rsidRPr="009D6D34" w14:paraId="146AB027" w14:textId="77777777" w:rsidTr="00750962">
        <w:trPr>
          <w:trHeight w:val="284"/>
        </w:trPr>
        <w:tc>
          <w:tcPr>
            <w:tcW w:w="10490" w:type="dxa"/>
            <w:gridSpan w:val="2"/>
            <w:shd w:val="clear" w:color="auto" w:fill="DEDEDE"/>
            <w:vAlign w:val="center"/>
          </w:tcPr>
          <w:p w14:paraId="6A6088BD" w14:textId="1064609E" w:rsidR="00E02FC2" w:rsidRPr="009D6D34" w:rsidRDefault="00E02FC2" w:rsidP="00227527">
            <w:pPr>
              <w:keepNext/>
              <w:rPr>
                <w:b/>
                <w:sz w:val="18"/>
                <w:szCs w:val="18"/>
                <w:lang w:eastAsia="en-US" w:bidi="en-US"/>
              </w:rPr>
            </w:pPr>
            <w:r w:rsidRPr="009D6D34">
              <w:rPr>
                <w:b/>
                <w:sz w:val="18"/>
                <w:szCs w:val="18"/>
                <w:lang w:eastAsia="en-US" w:bidi="en-US"/>
              </w:rPr>
              <w:t xml:space="preserve">Section </w:t>
            </w:r>
            <w:r w:rsidR="0015607C">
              <w:rPr>
                <w:b/>
                <w:sz w:val="18"/>
                <w:szCs w:val="18"/>
                <w:lang w:eastAsia="en-US" w:bidi="en-US"/>
              </w:rPr>
              <w:t>10</w:t>
            </w:r>
            <w:r w:rsidRPr="009D6D34">
              <w:rPr>
                <w:b/>
                <w:sz w:val="18"/>
                <w:szCs w:val="18"/>
                <w:lang w:eastAsia="en-US" w:bidi="en-US"/>
              </w:rPr>
              <w:t xml:space="preserve">: RMS / State </w:t>
            </w:r>
            <w:r w:rsidRPr="009D6D34">
              <w:rPr>
                <w:b/>
                <w:sz w:val="18"/>
                <w:szCs w:val="18"/>
                <w:shd w:val="clear" w:color="auto" w:fill="E6E6E6"/>
                <w:lang w:eastAsia="en-US" w:bidi="en-US"/>
              </w:rPr>
              <w:t xml:space="preserve">Classified Road </w:t>
            </w:r>
          </w:p>
        </w:tc>
      </w:tr>
      <w:tr w:rsidR="00E02FC2" w:rsidRPr="009D6D34" w14:paraId="26C5BCEC" w14:textId="77777777" w:rsidTr="00750962">
        <w:trPr>
          <w:trHeight w:val="340"/>
        </w:trPr>
        <w:tc>
          <w:tcPr>
            <w:tcW w:w="7088" w:type="dxa"/>
            <w:shd w:val="clear" w:color="auto" w:fill="DEDEDE"/>
            <w:vAlign w:val="center"/>
          </w:tcPr>
          <w:p w14:paraId="5BF47473" w14:textId="77777777" w:rsidR="00E02FC2" w:rsidRPr="009D6D34" w:rsidRDefault="00E02FC2" w:rsidP="00227527">
            <w:pPr>
              <w:keepNext/>
              <w:rPr>
                <w:sz w:val="18"/>
                <w:szCs w:val="18"/>
                <w:lang w:eastAsia="en-US" w:bidi="en-US"/>
              </w:rPr>
            </w:pPr>
            <w:r w:rsidRPr="009D6D34">
              <w:rPr>
                <w:sz w:val="18"/>
                <w:szCs w:val="18"/>
                <w:lang w:eastAsia="en-US" w:bidi="en-US"/>
              </w:rPr>
              <w:t>Are the works to be carried out on or near a</w:t>
            </w:r>
            <w:r w:rsidRPr="009D6D34">
              <w:rPr>
                <w:spacing w:val="2"/>
                <w:sz w:val="18"/>
                <w:szCs w:val="18"/>
                <w:lang w:eastAsia="en-US" w:bidi="en-US"/>
              </w:rPr>
              <w:t xml:space="preserve"> RMS State </w:t>
            </w:r>
            <w:r w:rsidRPr="009D6D34">
              <w:rPr>
                <w:sz w:val="18"/>
                <w:szCs w:val="18"/>
                <w:lang w:eastAsia="en-US" w:bidi="en-US"/>
              </w:rPr>
              <w:t>classified road or Traffic light?</w:t>
            </w:r>
          </w:p>
        </w:tc>
        <w:tc>
          <w:tcPr>
            <w:tcW w:w="3402" w:type="dxa"/>
            <w:shd w:val="clear" w:color="auto" w:fill="auto"/>
            <w:vAlign w:val="center"/>
          </w:tcPr>
          <w:p w14:paraId="4C244707" w14:textId="77777777" w:rsidR="00E02FC2" w:rsidRPr="009D6D34" w:rsidRDefault="00E02FC2" w:rsidP="00227527">
            <w:pPr>
              <w:rPr>
                <w:sz w:val="20"/>
                <w:szCs w:val="20"/>
                <w:lang w:eastAsia="en-US" w:bidi="en-US"/>
              </w:rPr>
            </w:pPr>
            <w:r w:rsidRPr="00952E6E">
              <w:rPr>
                <w:sz w:val="24"/>
                <w:szCs w:val="24"/>
                <w:lang w:eastAsia="en-US" w:bidi="en-US"/>
              </w:rPr>
              <w:sym w:font="Wingdings" w:char="F06F"/>
            </w:r>
            <w:r w:rsidRPr="009D6D34">
              <w:rPr>
                <w:sz w:val="20"/>
                <w:szCs w:val="20"/>
                <w:lang w:eastAsia="en-US" w:bidi="en-US"/>
              </w:rPr>
              <w:t xml:space="preserve">  </w:t>
            </w:r>
            <w:r w:rsidRPr="009D6D34">
              <w:rPr>
                <w:sz w:val="18"/>
                <w:szCs w:val="20"/>
                <w:lang w:eastAsia="en-US" w:bidi="en-US"/>
              </w:rPr>
              <w:t>Yes</w:t>
            </w:r>
            <w:r w:rsidRPr="009D6D34">
              <w:rPr>
                <w:sz w:val="20"/>
                <w:szCs w:val="20"/>
                <w:lang w:eastAsia="en-US" w:bidi="en-US"/>
              </w:rPr>
              <w:t xml:space="preserve">   </w:t>
            </w:r>
            <w:r w:rsidRPr="00952E6E">
              <w:rPr>
                <w:sz w:val="24"/>
                <w:szCs w:val="24"/>
                <w:lang w:eastAsia="en-US" w:bidi="en-US"/>
              </w:rPr>
              <w:sym w:font="Wingdings" w:char="F06F"/>
            </w:r>
            <w:r w:rsidRPr="009D6D34">
              <w:rPr>
                <w:b/>
                <w:sz w:val="20"/>
                <w:szCs w:val="20"/>
                <w:lang w:eastAsia="en-US" w:bidi="en-US"/>
              </w:rPr>
              <w:t xml:space="preserve">  </w:t>
            </w:r>
            <w:r w:rsidRPr="009D6D34">
              <w:rPr>
                <w:sz w:val="18"/>
                <w:szCs w:val="20"/>
                <w:lang w:eastAsia="en-US" w:bidi="en-US"/>
              </w:rPr>
              <w:t>No</w:t>
            </w:r>
            <w:r w:rsidRPr="009D6D34">
              <w:rPr>
                <w:sz w:val="20"/>
                <w:szCs w:val="20"/>
                <w:lang w:eastAsia="en-US" w:bidi="en-US"/>
              </w:rPr>
              <w:t xml:space="preserve">  </w:t>
            </w:r>
          </w:p>
        </w:tc>
      </w:tr>
      <w:tr w:rsidR="00E02FC2" w:rsidRPr="009D6D34" w14:paraId="524C81BD" w14:textId="77777777" w:rsidTr="00750962">
        <w:trPr>
          <w:trHeight w:val="340"/>
        </w:trPr>
        <w:tc>
          <w:tcPr>
            <w:tcW w:w="7088" w:type="dxa"/>
            <w:shd w:val="clear" w:color="auto" w:fill="DEDEDE"/>
            <w:vAlign w:val="center"/>
          </w:tcPr>
          <w:p w14:paraId="0AED7A5C" w14:textId="77777777" w:rsidR="00E02FC2" w:rsidRPr="009D6D34" w:rsidRDefault="00E02FC2" w:rsidP="00227527">
            <w:pPr>
              <w:keepNext/>
              <w:rPr>
                <w:sz w:val="18"/>
                <w:szCs w:val="18"/>
                <w:lang w:eastAsia="en-US" w:bidi="en-US"/>
              </w:rPr>
            </w:pPr>
            <w:r w:rsidRPr="009D6D34">
              <w:rPr>
                <w:sz w:val="18"/>
                <w:szCs w:val="18"/>
                <w:lang w:eastAsia="en-US" w:bidi="en-US"/>
              </w:rPr>
              <w:t>Has consent been obtained</w:t>
            </w:r>
            <w:r w:rsidRPr="009D6D34">
              <w:rPr>
                <w:spacing w:val="-4"/>
                <w:sz w:val="18"/>
                <w:szCs w:val="18"/>
                <w:lang w:eastAsia="en-US" w:bidi="en-US"/>
              </w:rPr>
              <w:t xml:space="preserve"> </w:t>
            </w:r>
            <w:r w:rsidRPr="009D6D34">
              <w:rPr>
                <w:sz w:val="18"/>
                <w:szCs w:val="18"/>
                <w:lang w:eastAsia="en-US" w:bidi="en-US"/>
              </w:rPr>
              <w:t>from</w:t>
            </w:r>
            <w:r w:rsidRPr="009D6D34">
              <w:rPr>
                <w:spacing w:val="-1"/>
                <w:sz w:val="18"/>
                <w:szCs w:val="18"/>
                <w:lang w:eastAsia="en-US" w:bidi="en-US"/>
              </w:rPr>
              <w:t xml:space="preserve"> </w:t>
            </w:r>
            <w:r w:rsidRPr="009D6D34">
              <w:rPr>
                <w:sz w:val="18"/>
                <w:szCs w:val="18"/>
                <w:lang w:eastAsia="en-US" w:bidi="en-US"/>
              </w:rPr>
              <w:t>RMS?</w:t>
            </w:r>
          </w:p>
        </w:tc>
        <w:tc>
          <w:tcPr>
            <w:tcW w:w="3402" w:type="dxa"/>
            <w:shd w:val="clear" w:color="auto" w:fill="auto"/>
            <w:vAlign w:val="center"/>
          </w:tcPr>
          <w:p w14:paraId="537BDFFB" w14:textId="77777777" w:rsidR="00E02FC2" w:rsidRPr="009D6D34" w:rsidRDefault="00E02FC2" w:rsidP="00227527">
            <w:pPr>
              <w:rPr>
                <w:sz w:val="20"/>
                <w:szCs w:val="20"/>
                <w:lang w:eastAsia="en-US" w:bidi="en-US"/>
              </w:rPr>
            </w:pPr>
            <w:r w:rsidRPr="00952E6E">
              <w:rPr>
                <w:sz w:val="24"/>
                <w:szCs w:val="24"/>
                <w:lang w:eastAsia="en-US" w:bidi="en-US"/>
              </w:rPr>
              <w:sym w:font="Wingdings" w:char="F06F"/>
            </w:r>
            <w:r w:rsidRPr="009D6D34">
              <w:rPr>
                <w:sz w:val="20"/>
                <w:szCs w:val="20"/>
                <w:lang w:eastAsia="en-US" w:bidi="en-US"/>
              </w:rPr>
              <w:t xml:space="preserve">  </w:t>
            </w:r>
            <w:r w:rsidRPr="009D6D34">
              <w:rPr>
                <w:sz w:val="18"/>
                <w:szCs w:val="20"/>
                <w:lang w:eastAsia="en-US" w:bidi="en-US"/>
              </w:rPr>
              <w:t>Yes</w:t>
            </w:r>
            <w:r w:rsidRPr="009D6D34">
              <w:rPr>
                <w:sz w:val="20"/>
                <w:szCs w:val="20"/>
                <w:lang w:eastAsia="en-US" w:bidi="en-US"/>
              </w:rPr>
              <w:t xml:space="preserve">   </w:t>
            </w:r>
            <w:r w:rsidRPr="00952E6E">
              <w:rPr>
                <w:sz w:val="24"/>
                <w:szCs w:val="24"/>
                <w:lang w:eastAsia="en-US" w:bidi="en-US"/>
              </w:rPr>
              <w:sym w:font="Wingdings" w:char="F06F"/>
            </w:r>
            <w:r w:rsidRPr="009D6D34">
              <w:rPr>
                <w:b/>
                <w:sz w:val="20"/>
                <w:szCs w:val="20"/>
                <w:lang w:eastAsia="en-US" w:bidi="en-US"/>
              </w:rPr>
              <w:t xml:space="preserve">  </w:t>
            </w:r>
            <w:r w:rsidRPr="009D6D34">
              <w:rPr>
                <w:sz w:val="18"/>
                <w:szCs w:val="20"/>
                <w:lang w:eastAsia="en-US" w:bidi="en-US"/>
              </w:rPr>
              <w:t>No</w:t>
            </w:r>
            <w:r w:rsidRPr="009D6D34">
              <w:rPr>
                <w:sz w:val="20"/>
                <w:szCs w:val="20"/>
                <w:lang w:eastAsia="en-US" w:bidi="en-US"/>
              </w:rPr>
              <w:t xml:space="preserve">  </w:t>
            </w:r>
          </w:p>
        </w:tc>
      </w:tr>
    </w:tbl>
    <w:p w14:paraId="1D241DA0" w14:textId="77777777" w:rsidR="00E02FC2" w:rsidRPr="00E02FC2" w:rsidRDefault="00E02FC2" w:rsidP="00A31A71">
      <w:pPr>
        <w:pStyle w:val="BodyText"/>
        <w:spacing w:before="11" w:line="120" w:lineRule="auto"/>
        <w:rPr>
          <w:bCs/>
          <w:sz w:val="18"/>
          <w:szCs w:val="18"/>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1"/>
        <w:gridCol w:w="8"/>
        <w:gridCol w:w="6654"/>
        <w:gridCol w:w="1134"/>
        <w:gridCol w:w="851"/>
        <w:gridCol w:w="1134"/>
      </w:tblGrid>
      <w:tr w:rsidR="00466A15" w:rsidRPr="00BD5C7B" w14:paraId="148A8BF5" w14:textId="77777777" w:rsidTr="00750962">
        <w:trPr>
          <w:trHeight w:val="284"/>
        </w:trPr>
        <w:tc>
          <w:tcPr>
            <w:tcW w:w="10482" w:type="dxa"/>
            <w:gridSpan w:val="6"/>
            <w:shd w:val="clear" w:color="auto" w:fill="DEDEDE"/>
            <w:vAlign w:val="center"/>
          </w:tcPr>
          <w:p w14:paraId="2506E4F7" w14:textId="7DFAE8CE" w:rsidR="00466A15" w:rsidRPr="00BD5C7B" w:rsidRDefault="00EC3007" w:rsidP="005E772E">
            <w:pPr>
              <w:pStyle w:val="TableParagraph"/>
              <w:ind w:left="108"/>
              <w:rPr>
                <w:sz w:val="18"/>
                <w:szCs w:val="18"/>
              </w:rPr>
            </w:pPr>
            <w:r w:rsidRPr="00BD5C7B">
              <w:rPr>
                <w:b/>
                <w:sz w:val="18"/>
                <w:szCs w:val="18"/>
              </w:rPr>
              <w:t xml:space="preserve">Section </w:t>
            </w:r>
            <w:r w:rsidR="00E72856" w:rsidRPr="00BD5C7B">
              <w:rPr>
                <w:b/>
                <w:sz w:val="18"/>
                <w:szCs w:val="18"/>
              </w:rPr>
              <w:t>1</w:t>
            </w:r>
            <w:r w:rsidR="0015607C">
              <w:rPr>
                <w:b/>
                <w:sz w:val="18"/>
                <w:szCs w:val="18"/>
              </w:rPr>
              <w:t>1</w:t>
            </w:r>
            <w:r w:rsidRPr="00BD5C7B">
              <w:rPr>
                <w:b/>
                <w:sz w:val="18"/>
                <w:szCs w:val="18"/>
              </w:rPr>
              <w:t xml:space="preserve">: </w:t>
            </w:r>
            <w:r w:rsidR="00831226">
              <w:rPr>
                <w:b/>
                <w:sz w:val="18"/>
                <w:szCs w:val="18"/>
              </w:rPr>
              <w:t xml:space="preserve">Filming and Photography Permit </w:t>
            </w:r>
            <w:r w:rsidRPr="00BD5C7B">
              <w:rPr>
                <w:b/>
                <w:sz w:val="18"/>
                <w:szCs w:val="18"/>
              </w:rPr>
              <w:t>Fees</w:t>
            </w:r>
          </w:p>
        </w:tc>
      </w:tr>
      <w:tr w:rsidR="00466A15" w:rsidRPr="00BD5C7B" w14:paraId="5EDAB1CE" w14:textId="77777777" w:rsidTr="00750962">
        <w:trPr>
          <w:trHeight w:val="701"/>
        </w:trPr>
        <w:tc>
          <w:tcPr>
            <w:tcW w:w="10482" w:type="dxa"/>
            <w:gridSpan w:val="6"/>
            <w:shd w:val="clear" w:color="auto" w:fill="D9D9D9" w:themeFill="background1" w:themeFillShade="D9"/>
          </w:tcPr>
          <w:p w14:paraId="222800A2" w14:textId="1777CF47" w:rsidR="00466A15" w:rsidRPr="005E772E" w:rsidRDefault="00EC3007" w:rsidP="005E772E">
            <w:pPr>
              <w:pStyle w:val="TableParagraph"/>
              <w:spacing w:before="40" w:after="40"/>
              <w:ind w:left="108" w:right="330"/>
              <w:rPr>
                <w:sz w:val="18"/>
                <w:szCs w:val="18"/>
              </w:rPr>
            </w:pPr>
            <w:r w:rsidRPr="005E772E">
              <w:rPr>
                <w:sz w:val="18"/>
                <w:szCs w:val="18"/>
              </w:rPr>
              <w:t xml:space="preserve">Council does not require </w:t>
            </w:r>
            <w:r w:rsidR="006E45CB">
              <w:rPr>
                <w:sz w:val="18"/>
                <w:szCs w:val="18"/>
              </w:rPr>
              <w:t>payment a</w:t>
            </w:r>
            <w:r w:rsidR="009D07A8">
              <w:rPr>
                <w:sz w:val="18"/>
                <w:szCs w:val="18"/>
              </w:rPr>
              <w:t>t lodgement</w:t>
            </w:r>
            <w:r w:rsidR="006E45CB">
              <w:rPr>
                <w:sz w:val="18"/>
                <w:szCs w:val="18"/>
              </w:rPr>
              <w:t>,</w:t>
            </w:r>
            <w:r w:rsidRPr="005E772E">
              <w:rPr>
                <w:sz w:val="18"/>
                <w:szCs w:val="18"/>
              </w:rPr>
              <w:t xml:space="preserve"> but the following application fees may be applicable on advice from a Council officer prior to issue of any permit. All fees and charges can be found here: </w:t>
            </w:r>
            <w:hyperlink r:id="rId16">
              <w:r w:rsidRPr="005E772E">
                <w:rPr>
                  <w:sz w:val="18"/>
                  <w:szCs w:val="18"/>
                  <w:u w:val="single"/>
                </w:rPr>
                <w:t>www.innerwest.nsw.gov.au/FeesAndCharges</w:t>
              </w:r>
            </w:hyperlink>
          </w:p>
          <w:p w14:paraId="534D7DAA" w14:textId="77777777" w:rsidR="00466A15" w:rsidRPr="00BD5C7B" w:rsidRDefault="00EC3007" w:rsidP="005E772E">
            <w:pPr>
              <w:pStyle w:val="TableParagraph"/>
              <w:spacing w:before="40" w:after="40" w:line="192" w:lineRule="exact"/>
              <w:ind w:left="108"/>
              <w:rPr>
                <w:b/>
                <w:sz w:val="18"/>
                <w:szCs w:val="18"/>
              </w:rPr>
            </w:pPr>
            <w:r w:rsidRPr="005E772E">
              <w:rPr>
                <w:b/>
                <w:sz w:val="18"/>
                <w:szCs w:val="18"/>
              </w:rPr>
              <w:t xml:space="preserve">Student Films and Not-For Profit organisations </w:t>
            </w:r>
            <w:r w:rsidRPr="005E772E">
              <w:rPr>
                <w:b/>
                <w:sz w:val="18"/>
                <w:szCs w:val="18"/>
                <w:u w:val="single"/>
              </w:rPr>
              <w:t>do not</w:t>
            </w:r>
            <w:r w:rsidRPr="005E772E">
              <w:rPr>
                <w:b/>
                <w:sz w:val="18"/>
                <w:szCs w:val="18"/>
              </w:rPr>
              <w:t xml:space="preserve"> normally </w:t>
            </w:r>
            <w:r w:rsidRPr="005E772E">
              <w:rPr>
                <w:b/>
                <w:sz w:val="18"/>
                <w:szCs w:val="18"/>
                <w:shd w:val="clear" w:color="auto" w:fill="D9D9D9" w:themeFill="background1" w:themeFillShade="D9"/>
              </w:rPr>
              <w:t>incur</w:t>
            </w:r>
            <w:r w:rsidRPr="005E772E">
              <w:rPr>
                <w:b/>
                <w:sz w:val="18"/>
                <w:szCs w:val="18"/>
              </w:rPr>
              <w:t xml:space="preserve"> a fee.</w:t>
            </w:r>
          </w:p>
        </w:tc>
      </w:tr>
      <w:tr w:rsidR="0088655B" w:rsidRPr="00BD5C7B" w14:paraId="785B05BE" w14:textId="77777777" w:rsidTr="00750962">
        <w:trPr>
          <w:trHeight w:val="284"/>
        </w:trPr>
        <w:tc>
          <w:tcPr>
            <w:tcW w:w="7363" w:type="dxa"/>
            <w:gridSpan w:val="3"/>
            <w:shd w:val="clear" w:color="auto" w:fill="D9D9D9" w:themeFill="background1" w:themeFillShade="D9"/>
            <w:vAlign w:val="center"/>
          </w:tcPr>
          <w:p w14:paraId="49BE3F31" w14:textId="77777777" w:rsidR="0088655B" w:rsidRPr="00BD5C7B" w:rsidRDefault="0088655B" w:rsidP="00B323CB">
            <w:pPr>
              <w:pStyle w:val="TableParagraph"/>
              <w:spacing w:line="215" w:lineRule="exact"/>
              <w:ind w:left="108"/>
              <w:rPr>
                <w:b/>
                <w:sz w:val="18"/>
                <w:szCs w:val="18"/>
              </w:rPr>
            </w:pPr>
            <w:bookmarkStart w:id="4" w:name="_Hlk31661704"/>
            <w:r>
              <w:rPr>
                <w:b/>
                <w:sz w:val="18"/>
                <w:szCs w:val="18"/>
              </w:rPr>
              <w:t xml:space="preserve">Description </w:t>
            </w:r>
          </w:p>
        </w:tc>
        <w:tc>
          <w:tcPr>
            <w:tcW w:w="1134" w:type="dxa"/>
            <w:shd w:val="clear" w:color="auto" w:fill="D9D9D9" w:themeFill="background1" w:themeFillShade="D9"/>
            <w:vAlign w:val="center"/>
          </w:tcPr>
          <w:p w14:paraId="228B23C7" w14:textId="670C6C23" w:rsidR="0088655B" w:rsidRPr="00BD5C7B" w:rsidRDefault="0088655B" w:rsidP="007129BB">
            <w:pPr>
              <w:pStyle w:val="TableParagraph"/>
              <w:spacing w:line="215" w:lineRule="exact"/>
              <w:jc w:val="center"/>
              <w:rPr>
                <w:b/>
                <w:sz w:val="18"/>
                <w:szCs w:val="18"/>
              </w:rPr>
            </w:pPr>
            <w:r>
              <w:rPr>
                <w:b/>
                <w:sz w:val="18"/>
                <w:szCs w:val="18"/>
              </w:rPr>
              <w:t>Fee $</w:t>
            </w:r>
          </w:p>
        </w:tc>
        <w:tc>
          <w:tcPr>
            <w:tcW w:w="851" w:type="dxa"/>
            <w:shd w:val="clear" w:color="auto" w:fill="D9D9D9" w:themeFill="background1" w:themeFillShade="D9"/>
            <w:vAlign w:val="center"/>
          </w:tcPr>
          <w:p w14:paraId="1C54DAA2" w14:textId="037BAE54" w:rsidR="0088655B" w:rsidRPr="00BD5C7B" w:rsidRDefault="0088655B" w:rsidP="007129BB">
            <w:pPr>
              <w:pStyle w:val="TableParagraph"/>
              <w:spacing w:line="215" w:lineRule="exact"/>
              <w:jc w:val="center"/>
              <w:rPr>
                <w:b/>
                <w:sz w:val="18"/>
                <w:szCs w:val="18"/>
              </w:rPr>
            </w:pPr>
            <w:r>
              <w:rPr>
                <w:b/>
                <w:sz w:val="18"/>
                <w:szCs w:val="18"/>
              </w:rPr>
              <w:t>Quantity</w:t>
            </w:r>
          </w:p>
        </w:tc>
        <w:tc>
          <w:tcPr>
            <w:tcW w:w="1134" w:type="dxa"/>
            <w:shd w:val="clear" w:color="auto" w:fill="D9D9D9" w:themeFill="background1" w:themeFillShade="D9"/>
            <w:vAlign w:val="center"/>
          </w:tcPr>
          <w:p w14:paraId="06E41DE1" w14:textId="6407257F" w:rsidR="0088655B" w:rsidRPr="00BD5C7B" w:rsidRDefault="007129BB" w:rsidP="007129BB">
            <w:pPr>
              <w:pStyle w:val="TableParagraph"/>
              <w:spacing w:line="215" w:lineRule="exact"/>
              <w:jc w:val="center"/>
              <w:rPr>
                <w:b/>
                <w:sz w:val="18"/>
                <w:szCs w:val="18"/>
              </w:rPr>
            </w:pPr>
            <w:r>
              <w:rPr>
                <w:b/>
                <w:sz w:val="18"/>
                <w:szCs w:val="18"/>
              </w:rPr>
              <w:t>Charge</w:t>
            </w:r>
            <w:r w:rsidR="0088655B">
              <w:rPr>
                <w:b/>
                <w:sz w:val="18"/>
                <w:szCs w:val="18"/>
              </w:rPr>
              <w:t xml:space="preserve"> $</w:t>
            </w:r>
          </w:p>
        </w:tc>
      </w:tr>
      <w:tr w:rsidR="00590EA0" w:rsidRPr="00BD5C7B" w14:paraId="1EE37881" w14:textId="77777777" w:rsidTr="00750962">
        <w:trPr>
          <w:trHeight w:val="284"/>
        </w:trPr>
        <w:tc>
          <w:tcPr>
            <w:tcW w:w="10482" w:type="dxa"/>
            <w:gridSpan w:val="6"/>
            <w:shd w:val="clear" w:color="auto" w:fill="DEDEDE"/>
            <w:vAlign w:val="center"/>
          </w:tcPr>
          <w:p w14:paraId="2AD740F3" w14:textId="65717755" w:rsidR="00590EA0" w:rsidRPr="00BD5C7B" w:rsidRDefault="005C2350" w:rsidP="00B323CB">
            <w:pPr>
              <w:pStyle w:val="TableParagraph"/>
              <w:spacing w:line="192" w:lineRule="exact"/>
              <w:ind w:left="111"/>
              <w:rPr>
                <w:b/>
                <w:sz w:val="18"/>
                <w:szCs w:val="18"/>
              </w:rPr>
            </w:pPr>
            <w:r>
              <w:rPr>
                <w:b/>
                <w:sz w:val="18"/>
                <w:szCs w:val="18"/>
              </w:rPr>
              <w:t>1</w:t>
            </w:r>
            <w:r w:rsidR="0015607C">
              <w:rPr>
                <w:b/>
                <w:sz w:val="18"/>
                <w:szCs w:val="18"/>
              </w:rPr>
              <w:t>1</w:t>
            </w:r>
            <w:r>
              <w:rPr>
                <w:b/>
                <w:sz w:val="18"/>
                <w:szCs w:val="18"/>
              </w:rPr>
              <w:t xml:space="preserve">.1 </w:t>
            </w:r>
            <w:r w:rsidR="00590EA0">
              <w:rPr>
                <w:b/>
                <w:sz w:val="18"/>
                <w:szCs w:val="18"/>
              </w:rPr>
              <w:t xml:space="preserve">Filming </w:t>
            </w:r>
            <w:r w:rsidR="00590EA0" w:rsidRPr="00BD5C7B">
              <w:rPr>
                <w:b/>
                <w:sz w:val="18"/>
                <w:szCs w:val="18"/>
              </w:rPr>
              <w:t>Classification</w:t>
            </w:r>
            <w:r w:rsidR="0082361D">
              <w:rPr>
                <w:b/>
                <w:sz w:val="18"/>
                <w:szCs w:val="18"/>
              </w:rPr>
              <w:t xml:space="preserve"> (See Section </w:t>
            </w:r>
            <w:r w:rsidR="003802DB">
              <w:rPr>
                <w:b/>
                <w:sz w:val="18"/>
                <w:szCs w:val="18"/>
              </w:rPr>
              <w:t>5</w:t>
            </w:r>
            <w:r w:rsidR="00452C1B">
              <w:rPr>
                <w:b/>
                <w:sz w:val="18"/>
                <w:szCs w:val="18"/>
              </w:rPr>
              <w:t>.1 above)</w:t>
            </w:r>
          </w:p>
        </w:tc>
      </w:tr>
      <w:tr w:rsidR="007129BB" w:rsidRPr="00BD5C7B" w14:paraId="4198D712" w14:textId="77777777" w:rsidTr="00750962">
        <w:trPr>
          <w:trHeight w:val="340"/>
        </w:trPr>
        <w:tc>
          <w:tcPr>
            <w:tcW w:w="701" w:type="dxa"/>
            <w:vAlign w:val="center"/>
          </w:tcPr>
          <w:p w14:paraId="1792B89E" w14:textId="277ADC5D" w:rsidR="007129BB" w:rsidRPr="00740990" w:rsidRDefault="007129BB" w:rsidP="007129BB">
            <w:pPr>
              <w:pStyle w:val="TableParagraph"/>
              <w:ind w:left="107"/>
              <w:rPr>
                <w:sz w:val="28"/>
                <w:szCs w:val="28"/>
              </w:rPr>
            </w:pPr>
            <w:r w:rsidRPr="00740990">
              <w:rPr>
                <w:rFonts w:ascii="Wingdings" w:hAnsi="Wingdings"/>
                <w:w w:val="99"/>
                <w:sz w:val="28"/>
                <w:szCs w:val="28"/>
              </w:rPr>
              <w:t></w:t>
            </w:r>
          </w:p>
        </w:tc>
        <w:tc>
          <w:tcPr>
            <w:tcW w:w="6662" w:type="dxa"/>
            <w:gridSpan w:val="2"/>
            <w:vAlign w:val="center"/>
          </w:tcPr>
          <w:p w14:paraId="4207385D" w14:textId="77777777" w:rsidR="007129BB" w:rsidRPr="00BD5C7B" w:rsidRDefault="007129BB" w:rsidP="007129BB">
            <w:pPr>
              <w:pStyle w:val="TableParagraph"/>
              <w:spacing w:line="206" w:lineRule="exact"/>
              <w:ind w:left="108" w:right="148"/>
              <w:rPr>
                <w:sz w:val="18"/>
                <w:szCs w:val="18"/>
              </w:rPr>
            </w:pPr>
            <w:r w:rsidRPr="00BD5C7B">
              <w:rPr>
                <w:sz w:val="18"/>
                <w:szCs w:val="18"/>
              </w:rPr>
              <w:t>Ultra-Low</w:t>
            </w:r>
          </w:p>
        </w:tc>
        <w:tc>
          <w:tcPr>
            <w:tcW w:w="1134" w:type="dxa"/>
            <w:vAlign w:val="center"/>
          </w:tcPr>
          <w:p w14:paraId="2A0A1BC8" w14:textId="499FC038" w:rsidR="007129BB" w:rsidRPr="00BD5C7B" w:rsidRDefault="007129BB" w:rsidP="007129BB">
            <w:pPr>
              <w:pStyle w:val="TableParagraph"/>
              <w:spacing w:line="206" w:lineRule="exact"/>
              <w:jc w:val="center"/>
              <w:rPr>
                <w:sz w:val="18"/>
                <w:szCs w:val="18"/>
              </w:rPr>
            </w:pPr>
            <w:r w:rsidRPr="00BD5C7B">
              <w:rPr>
                <w:sz w:val="18"/>
                <w:szCs w:val="18"/>
              </w:rPr>
              <w:t>$0.00</w:t>
            </w:r>
          </w:p>
        </w:tc>
        <w:tc>
          <w:tcPr>
            <w:tcW w:w="851" w:type="dxa"/>
            <w:vAlign w:val="center"/>
          </w:tcPr>
          <w:p w14:paraId="72C1515F" w14:textId="6EAB707C" w:rsidR="007129BB" w:rsidRPr="00BD5C7B" w:rsidRDefault="007129BB" w:rsidP="007129BB">
            <w:pPr>
              <w:pStyle w:val="TableParagraph"/>
              <w:spacing w:line="206" w:lineRule="exact"/>
              <w:jc w:val="center"/>
              <w:rPr>
                <w:sz w:val="18"/>
                <w:szCs w:val="18"/>
              </w:rPr>
            </w:pPr>
          </w:p>
        </w:tc>
        <w:tc>
          <w:tcPr>
            <w:tcW w:w="1134" w:type="dxa"/>
            <w:vAlign w:val="center"/>
          </w:tcPr>
          <w:p w14:paraId="7D5BB0C1" w14:textId="78CB10B0" w:rsidR="007129BB" w:rsidRPr="00BD5C7B" w:rsidRDefault="007129BB" w:rsidP="007129BB">
            <w:pPr>
              <w:pStyle w:val="TableParagraph"/>
              <w:jc w:val="center"/>
              <w:rPr>
                <w:sz w:val="18"/>
                <w:szCs w:val="18"/>
              </w:rPr>
            </w:pPr>
          </w:p>
        </w:tc>
      </w:tr>
      <w:tr w:rsidR="007129BB" w:rsidRPr="00BD5C7B" w14:paraId="2CB63047" w14:textId="77777777" w:rsidTr="00750962">
        <w:trPr>
          <w:trHeight w:val="340"/>
        </w:trPr>
        <w:tc>
          <w:tcPr>
            <w:tcW w:w="701" w:type="dxa"/>
            <w:vAlign w:val="center"/>
          </w:tcPr>
          <w:p w14:paraId="1F7FAA3A" w14:textId="61564865" w:rsidR="007129BB" w:rsidRPr="006503EF" w:rsidRDefault="00740990" w:rsidP="007129BB">
            <w:pPr>
              <w:pStyle w:val="TableParagraph"/>
              <w:spacing w:line="335" w:lineRule="exact"/>
              <w:ind w:left="107"/>
              <w:rPr>
                <w:sz w:val="24"/>
                <w:szCs w:val="24"/>
              </w:rPr>
            </w:pPr>
            <w:r w:rsidRPr="00740990">
              <w:rPr>
                <w:rFonts w:ascii="Wingdings" w:hAnsi="Wingdings"/>
                <w:w w:val="99"/>
                <w:sz w:val="28"/>
                <w:szCs w:val="28"/>
              </w:rPr>
              <w:t></w:t>
            </w:r>
          </w:p>
        </w:tc>
        <w:tc>
          <w:tcPr>
            <w:tcW w:w="6662" w:type="dxa"/>
            <w:gridSpan w:val="2"/>
            <w:vAlign w:val="center"/>
          </w:tcPr>
          <w:p w14:paraId="1C5C948F" w14:textId="77777777" w:rsidR="007129BB" w:rsidRPr="00BD5C7B" w:rsidRDefault="007129BB" w:rsidP="007129BB">
            <w:pPr>
              <w:pStyle w:val="TableParagraph"/>
              <w:ind w:left="108"/>
              <w:rPr>
                <w:sz w:val="18"/>
                <w:szCs w:val="18"/>
              </w:rPr>
            </w:pPr>
            <w:r w:rsidRPr="00BD5C7B">
              <w:rPr>
                <w:sz w:val="18"/>
                <w:szCs w:val="18"/>
              </w:rPr>
              <w:t>Low</w:t>
            </w:r>
          </w:p>
        </w:tc>
        <w:tc>
          <w:tcPr>
            <w:tcW w:w="1134" w:type="dxa"/>
            <w:vAlign w:val="center"/>
          </w:tcPr>
          <w:p w14:paraId="26BBF889" w14:textId="109DF233" w:rsidR="007129BB" w:rsidRPr="00BD5C7B" w:rsidRDefault="007129BB" w:rsidP="007129BB">
            <w:pPr>
              <w:pStyle w:val="TableParagraph"/>
              <w:jc w:val="center"/>
              <w:rPr>
                <w:sz w:val="18"/>
                <w:szCs w:val="18"/>
              </w:rPr>
            </w:pPr>
            <w:r w:rsidRPr="00BD5C7B">
              <w:rPr>
                <w:sz w:val="18"/>
                <w:szCs w:val="18"/>
              </w:rPr>
              <w:t>$150.00</w:t>
            </w:r>
          </w:p>
        </w:tc>
        <w:tc>
          <w:tcPr>
            <w:tcW w:w="851" w:type="dxa"/>
            <w:vAlign w:val="center"/>
          </w:tcPr>
          <w:p w14:paraId="7FB240FE" w14:textId="04F73FF0" w:rsidR="007129BB" w:rsidRPr="00BD5C7B" w:rsidRDefault="007129BB" w:rsidP="007129BB">
            <w:pPr>
              <w:pStyle w:val="TableParagraph"/>
              <w:jc w:val="center"/>
              <w:rPr>
                <w:sz w:val="18"/>
                <w:szCs w:val="18"/>
              </w:rPr>
            </w:pPr>
          </w:p>
        </w:tc>
        <w:tc>
          <w:tcPr>
            <w:tcW w:w="1134" w:type="dxa"/>
            <w:vAlign w:val="center"/>
          </w:tcPr>
          <w:p w14:paraId="74744CE0" w14:textId="214C3B88" w:rsidR="007129BB" w:rsidRPr="00BD5C7B" w:rsidRDefault="007129BB" w:rsidP="007129BB">
            <w:pPr>
              <w:pStyle w:val="TableParagraph"/>
              <w:jc w:val="center"/>
              <w:rPr>
                <w:sz w:val="18"/>
                <w:szCs w:val="18"/>
              </w:rPr>
            </w:pPr>
          </w:p>
        </w:tc>
      </w:tr>
      <w:tr w:rsidR="007129BB" w:rsidRPr="00BD5C7B" w14:paraId="3BD0AA03" w14:textId="77777777" w:rsidTr="00750962">
        <w:trPr>
          <w:trHeight w:val="340"/>
        </w:trPr>
        <w:tc>
          <w:tcPr>
            <w:tcW w:w="701" w:type="dxa"/>
            <w:vAlign w:val="center"/>
          </w:tcPr>
          <w:p w14:paraId="6466D3DB" w14:textId="7651E7C7" w:rsidR="007129BB" w:rsidRPr="006503EF" w:rsidRDefault="00740990" w:rsidP="007129BB">
            <w:pPr>
              <w:pStyle w:val="TableParagraph"/>
              <w:ind w:left="107"/>
              <w:rPr>
                <w:sz w:val="24"/>
                <w:szCs w:val="24"/>
              </w:rPr>
            </w:pPr>
            <w:r w:rsidRPr="00740990">
              <w:rPr>
                <w:rFonts w:ascii="Wingdings" w:hAnsi="Wingdings"/>
                <w:w w:val="99"/>
                <w:sz w:val="28"/>
                <w:szCs w:val="28"/>
              </w:rPr>
              <w:t></w:t>
            </w:r>
          </w:p>
        </w:tc>
        <w:tc>
          <w:tcPr>
            <w:tcW w:w="6662" w:type="dxa"/>
            <w:gridSpan w:val="2"/>
            <w:vAlign w:val="center"/>
          </w:tcPr>
          <w:p w14:paraId="0E37EC6D" w14:textId="77777777" w:rsidR="007129BB" w:rsidRPr="00BD5C7B" w:rsidRDefault="007129BB" w:rsidP="007129BB">
            <w:pPr>
              <w:pStyle w:val="TableParagraph"/>
              <w:spacing w:line="206" w:lineRule="exact"/>
              <w:ind w:left="108" w:right="148"/>
              <w:rPr>
                <w:sz w:val="18"/>
                <w:szCs w:val="18"/>
              </w:rPr>
            </w:pPr>
            <w:r w:rsidRPr="00BD5C7B">
              <w:rPr>
                <w:sz w:val="18"/>
                <w:szCs w:val="18"/>
              </w:rPr>
              <w:t>Medium</w:t>
            </w:r>
          </w:p>
        </w:tc>
        <w:tc>
          <w:tcPr>
            <w:tcW w:w="1134" w:type="dxa"/>
            <w:vAlign w:val="center"/>
          </w:tcPr>
          <w:p w14:paraId="1275C048" w14:textId="43885504" w:rsidR="007129BB" w:rsidRPr="00BD5C7B" w:rsidRDefault="007129BB" w:rsidP="007129BB">
            <w:pPr>
              <w:pStyle w:val="TableParagraph"/>
              <w:spacing w:line="206" w:lineRule="exact"/>
              <w:jc w:val="center"/>
              <w:rPr>
                <w:sz w:val="18"/>
                <w:szCs w:val="18"/>
              </w:rPr>
            </w:pPr>
            <w:r w:rsidRPr="00BD5C7B">
              <w:rPr>
                <w:sz w:val="18"/>
                <w:szCs w:val="18"/>
              </w:rPr>
              <w:t>$300.00</w:t>
            </w:r>
          </w:p>
        </w:tc>
        <w:tc>
          <w:tcPr>
            <w:tcW w:w="851" w:type="dxa"/>
            <w:vAlign w:val="center"/>
          </w:tcPr>
          <w:p w14:paraId="57DA5E03" w14:textId="7343E1BC" w:rsidR="007129BB" w:rsidRPr="00BD5C7B" w:rsidRDefault="007129BB" w:rsidP="007129BB">
            <w:pPr>
              <w:pStyle w:val="TableParagraph"/>
              <w:spacing w:line="206" w:lineRule="exact"/>
              <w:jc w:val="center"/>
              <w:rPr>
                <w:sz w:val="18"/>
                <w:szCs w:val="18"/>
              </w:rPr>
            </w:pPr>
          </w:p>
        </w:tc>
        <w:tc>
          <w:tcPr>
            <w:tcW w:w="1134" w:type="dxa"/>
            <w:vAlign w:val="center"/>
          </w:tcPr>
          <w:p w14:paraId="6F5570AE" w14:textId="0494932C" w:rsidR="007129BB" w:rsidRPr="00BD5C7B" w:rsidRDefault="007129BB" w:rsidP="007129BB">
            <w:pPr>
              <w:pStyle w:val="TableParagraph"/>
              <w:jc w:val="center"/>
              <w:rPr>
                <w:sz w:val="18"/>
                <w:szCs w:val="18"/>
              </w:rPr>
            </w:pPr>
          </w:p>
        </w:tc>
      </w:tr>
      <w:tr w:rsidR="007129BB" w:rsidRPr="00BD5C7B" w14:paraId="3FA64C26" w14:textId="77777777" w:rsidTr="00750962">
        <w:trPr>
          <w:trHeight w:val="340"/>
        </w:trPr>
        <w:tc>
          <w:tcPr>
            <w:tcW w:w="701" w:type="dxa"/>
            <w:vAlign w:val="center"/>
          </w:tcPr>
          <w:p w14:paraId="4F171705" w14:textId="0BA80368" w:rsidR="007129BB" w:rsidRPr="006503EF" w:rsidRDefault="00740990" w:rsidP="007129BB">
            <w:pPr>
              <w:pStyle w:val="TableParagraph"/>
              <w:spacing w:line="332" w:lineRule="exact"/>
              <w:ind w:left="107"/>
              <w:rPr>
                <w:sz w:val="24"/>
                <w:szCs w:val="24"/>
              </w:rPr>
            </w:pPr>
            <w:r w:rsidRPr="00740990">
              <w:rPr>
                <w:rFonts w:ascii="Wingdings" w:hAnsi="Wingdings"/>
                <w:w w:val="99"/>
                <w:sz w:val="28"/>
                <w:szCs w:val="28"/>
              </w:rPr>
              <w:t></w:t>
            </w:r>
          </w:p>
        </w:tc>
        <w:tc>
          <w:tcPr>
            <w:tcW w:w="6662" w:type="dxa"/>
            <w:gridSpan w:val="2"/>
            <w:vAlign w:val="center"/>
          </w:tcPr>
          <w:p w14:paraId="21C54A51" w14:textId="77777777" w:rsidR="007129BB" w:rsidRPr="00BD5C7B" w:rsidRDefault="007129BB" w:rsidP="007129BB">
            <w:pPr>
              <w:pStyle w:val="TableParagraph"/>
              <w:ind w:left="108"/>
              <w:rPr>
                <w:sz w:val="18"/>
                <w:szCs w:val="18"/>
              </w:rPr>
            </w:pPr>
            <w:r w:rsidRPr="00BD5C7B">
              <w:rPr>
                <w:sz w:val="18"/>
                <w:szCs w:val="18"/>
              </w:rPr>
              <w:t>High</w:t>
            </w:r>
          </w:p>
        </w:tc>
        <w:tc>
          <w:tcPr>
            <w:tcW w:w="1134" w:type="dxa"/>
            <w:vAlign w:val="center"/>
          </w:tcPr>
          <w:p w14:paraId="28C0B887" w14:textId="2A98A446" w:rsidR="007129BB" w:rsidRPr="00BD5C7B" w:rsidRDefault="007129BB" w:rsidP="007129BB">
            <w:pPr>
              <w:pStyle w:val="TableParagraph"/>
              <w:jc w:val="center"/>
              <w:rPr>
                <w:sz w:val="18"/>
                <w:szCs w:val="18"/>
              </w:rPr>
            </w:pPr>
            <w:r w:rsidRPr="00BD5C7B">
              <w:rPr>
                <w:sz w:val="18"/>
                <w:szCs w:val="18"/>
              </w:rPr>
              <w:t>$500.00</w:t>
            </w:r>
          </w:p>
        </w:tc>
        <w:tc>
          <w:tcPr>
            <w:tcW w:w="851" w:type="dxa"/>
            <w:vAlign w:val="center"/>
          </w:tcPr>
          <w:p w14:paraId="43DB042A" w14:textId="05FEF9E4" w:rsidR="007129BB" w:rsidRPr="00BD5C7B" w:rsidRDefault="007129BB" w:rsidP="007129BB">
            <w:pPr>
              <w:pStyle w:val="TableParagraph"/>
              <w:jc w:val="center"/>
              <w:rPr>
                <w:sz w:val="18"/>
                <w:szCs w:val="18"/>
              </w:rPr>
            </w:pPr>
          </w:p>
        </w:tc>
        <w:tc>
          <w:tcPr>
            <w:tcW w:w="1134" w:type="dxa"/>
            <w:vAlign w:val="center"/>
          </w:tcPr>
          <w:p w14:paraId="443BA7EF" w14:textId="52DEAC64" w:rsidR="007129BB" w:rsidRPr="00BD5C7B" w:rsidRDefault="007129BB" w:rsidP="007129BB">
            <w:pPr>
              <w:pStyle w:val="TableParagraph"/>
              <w:jc w:val="center"/>
              <w:rPr>
                <w:sz w:val="18"/>
                <w:szCs w:val="18"/>
              </w:rPr>
            </w:pPr>
          </w:p>
        </w:tc>
      </w:tr>
      <w:tr w:rsidR="009E7E47" w:rsidRPr="00BD5C7B" w14:paraId="25EE8A29" w14:textId="77777777" w:rsidTr="00750962">
        <w:trPr>
          <w:trHeight w:val="454"/>
        </w:trPr>
        <w:tc>
          <w:tcPr>
            <w:tcW w:w="10482" w:type="dxa"/>
            <w:gridSpan w:val="6"/>
            <w:shd w:val="clear" w:color="auto" w:fill="DEDEDE"/>
            <w:vAlign w:val="center"/>
          </w:tcPr>
          <w:p w14:paraId="1ECFD36C" w14:textId="7059BA7F" w:rsidR="009E7E47" w:rsidRPr="00BD5C7B" w:rsidRDefault="007924D7" w:rsidP="00DF7BB3">
            <w:pPr>
              <w:pStyle w:val="TableParagraph"/>
              <w:ind w:left="108"/>
              <w:rPr>
                <w:b/>
                <w:sz w:val="16"/>
                <w:szCs w:val="16"/>
              </w:rPr>
            </w:pPr>
            <w:r>
              <w:rPr>
                <w:b/>
                <w:sz w:val="18"/>
                <w:szCs w:val="18"/>
              </w:rPr>
              <w:t>1</w:t>
            </w:r>
            <w:r w:rsidR="0015607C">
              <w:rPr>
                <w:b/>
                <w:sz w:val="18"/>
                <w:szCs w:val="18"/>
              </w:rPr>
              <w:t>1</w:t>
            </w:r>
            <w:r>
              <w:rPr>
                <w:b/>
                <w:sz w:val="18"/>
                <w:szCs w:val="18"/>
              </w:rPr>
              <w:t xml:space="preserve">.2 </w:t>
            </w:r>
            <w:r w:rsidR="009E7E47" w:rsidRPr="00BD5C7B">
              <w:rPr>
                <w:b/>
                <w:sz w:val="18"/>
                <w:szCs w:val="18"/>
              </w:rPr>
              <w:t xml:space="preserve">Additional Charges – Urgent Applications </w:t>
            </w:r>
            <w:r w:rsidR="009E7E47" w:rsidRPr="00BD5C7B">
              <w:rPr>
                <w:sz w:val="18"/>
                <w:szCs w:val="18"/>
              </w:rPr>
              <w:t xml:space="preserve">(Note: </w:t>
            </w:r>
            <w:r w:rsidR="00BA6226">
              <w:rPr>
                <w:sz w:val="18"/>
                <w:szCs w:val="18"/>
              </w:rPr>
              <w:t xml:space="preserve">These fees are additional to any of the above fees and it </w:t>
            </w:r>
            <w:r w:rsidR="00DF7BB3">
              <w:rPr>
                <w:sz w:val="18"/>
                <w:szCs w:val="18"/>
              </w:rPr>
              <w:t xml:space="preserve">is not implied that </w:t>
            </w:r>
            <w:r w:rsidR="009E7E47" w:rsidRPr="00BD5C7B">
              <w:rPr>
                <w:sz w:val="18"/>
                <w:szCs w:val="18"/>
              </w:rPr>
              <w:t xml:space="preserve">Council will </w:t>
            </w:r>
            <w:r w:rsidR="00323DD2">
              <w:rPr>
                <w:sz w:val="18"/>
                <w:szCs w:val="18"/>
              </w:rPr>
              <w:t xml:space="preserve">meet these timeframes for an </w:t>
            </w:r>
            <w:r w:rsidR="009E7E47" w:rsidRPr="00BD5C7B">
              <w:rPr>
                <w:sz w:val="18"/>
                <w:szCs w:val="18"/>
              </w:rPr>
              <w:t>approv</w:t>
            </w:r>
            <w:r w:rsidR="00323DD2">
              <w:rPr>
                <w:sz w:val="18"/>
                <w:szCs w:val="18"/>
              </w:rPr>
              <w:t>al</w:t>
            </w:r>
            <w:r w:rsidR="00AE6C1C">
              <w:rPr>
                <w:sz w:val="18"/>
                <w:szCs w:val="18"/>
              </w:rPr>
              <w:t>)</w:t>
            </w:r>
          </w:p>
        </w:tc>
      </w:tr>
      <w:bookmarkEnd w:id="4"/>
      <w:tr w:rsidR="003C4B39" w:rsidRPr="00BD5C7B" w14:paraId="5B00027F" w14:textId="77777777" w:rsidTr="00750962">
        <w:trPr>
          <w:trHeight w:val="432"/>
        </w:trPr>
        <w:tc>
          <w:tcPr>
            <w:tcW w:w="701" w:type="dxa"/>
          </w:tcPr>
          <w:p w14:paraId="4B371C03" w14:textId="1307502A" w:rsidR="003C4B39" w:rsidRPr="00327FD8" w:rsidRDefault="00740990" w:rsidP="003C4B39">
            <w:pPr>
              <w:pStyle w:val="TableParagraph"/>
              <w:spacing w:before="26"/>
              <w:ind w:left="107"/>
              <w:rPr>
                <w:sz w:val="24"/>
                <w:szCs w:val="24"/>
              </w:rPr>
            </w:pPr>
            <w:r w:rsidRPr="00740990">
              <w:rPr>
                <w:rFonts w:ascii="Wingdings" w:hAnsi="Wingdings"/>
                <w:w w:val="99"/>
                <w:sz w:val="28"/>
                <w:szCs w:val="28"/>
              </w:rPr>
              <w:t></w:t>
            </w:r>
          </w:p>
        </w:tc>
        <w:tc>
          <w:tcPr>
            <w:tcW w:w="6662" w:type="dxa"/>
            <w:gridSpan w:val="2"/>
            <w:vAlign w:val="center"/>
          </w:tcPr>
          <w:p w14:paraId="31185205" w14:textId="77777777" w:rsidR="003C4B39" w:rsidRPr="00BD5C7B" w:rsidRDefault="003C4B39" w:rsidP="003C4B39">
            <w:pPr>
              <w:pStyle w:val="TableParagraph"/>
              <w:spacing w:line="206" w:lineRule="exact"/>
              <w:ind w:left="143"/>
              <w:rPr>
                <w:sz w:val="18"/>
                <w:szCs w:val="18"/>
              </w:rPr>
            </w:pPr>
            <w:r w:rsidRPr="00BD5C7B">
              <w:rPr>
                <w:sz w:val="18"/>
                <w:szCs w:val="18"/>
              </w:rPr>
              <w:t>Application is submitted</w:t>
            </w:r>
            <w:r>
              <w:rPr>
                <w:sz w:val="18"/>
                <w:szCs w:val="18"/>
              </w:rPr>
              <w:t xml:space="preserve"> with</w:t>
            </w:r>
            <w:r w:rsidRPr="00BD5C7B">
              <w:rPr>
                <w:sz w:val="18"/>
                <w:szCs w:val="18"/>
              </w:rPr>
              <w:t xml:space="preserve"> less than 5 business days notification</w:t>
            </w:r>
          </w:p>
        </w:tc>
        <w:tc>
          <w:tcPr>
            <w:tcW w:w="1134" w:type="dxa"/>
            <w:vAlign w:val="center"/>
          </w:tcPr>
          <w:p w14:paraId="0D0F6276" w14:textId="047E0E09" w:rsidR="003C4B39" w:rsidRPr="005A5C97" w:rsidRDefault="003C4B39" w:rsidP="003C4B39">
            <w:pPr>
              <w:pStyle w:val="TableParagraph"/>
              <w:spacing w:line="206" w:lineRule="exact"/>
              <w:ind w:left="143"/>
              <w:jc w:val="center"/>
              <w:rPr>
                <w:sz w:val="18"/>
                <w:szCs w:val="18"/>
              </w:rPr>
            </w:pPr>
            <w:r w:rsidRPr="005A5C97">
              <w:rPr>
                <w:sz w:val="18"/>
                <w:szCs w:val="18"/>
              </w:rPr>
              <w:t>$</w:t>
            </w:r>
            <w:r w:rsidR="003223A3" w:rsidRPr="005A5C97">
              <w:rPr>
                <w:sz w:val="18"/>
                <w:szCs w:val="18"/>
              </w:rPr>
              <w:t>2</w:t>
            </w:r>
            <w:r w:rsidR="00F74541">
              <w:rPr>
                <w:sz w:val="18"/>
                <w:szCs w:val="18"/>
              </w:rPr>
              <w:t>99.60</w:t>
            </w:r>
          </w:p>
        </w:tc>
        <w:tc>
          <w:tcPr>
            <w:tcW w:w="851" w:type="dxa"/>
            <w:vAlign w:val="center"/>
          </w:tcPr>
          <w:p w14:paraId="1C3A861E" w14:textId="506440D7" w:rsidR="003C4B39" w:rsidRPr="00BD5C7B" w:rsidRDefault="003C4B39" w:rsidP="003C4B39">
            <w:pPr>
              <w:pStyle w:val="TableParagraph"/>
              <w:spacing w:line="206" w:lineRule="exact"/>
              <w:ind w:left="143"/>
              <w:jc w:val="center"/>
              <w:rPr>
                <w:sz w:val="18"/>
                <w:szCs w:val="18"/>
              </w:rPr>
            </w:pPr>
          </w:p>
        </w:tc>
        <w:tc>
          <w:tcPr>
            <w:tcW w:w="1134" w:type="dxa"/>
            <w:vAlign w:val="center"/>
          </w:tcPr>
          <w:p w14:paraId="0C37FD60" w14:textId="2E37003E" w:rsidR="003C4B39" w:rsidRPr="00BD5C7B" w:rsidRDefault="003C4B39" w:rsidP="003C4B39">
            <w:pPr>
              <w:pStyle w:val="TableParagraph"/>
              <w:ind w:left="143"/>
              <w:jc w:val="center"/>
              <w:rPr>
                <w:sz w:val="18"/>
                <w:szCs w:val="18"/>
              </w:rPr>
            </w:pPr>
          </w:p>
        </w:tc>
      </w:tr>
      <w:tr w:rsidR="003C4B39" w:rsidRPr="00BD5C7B" w14:paraId="09B452AD" w14:textId="77777777" w:rsidTr="00750962">
        <w:trPr>
          <w:trHeight w:val="340"/>
        </w:trPr>
        <w:tc>
          <w:tcPr>
            <w:tcW w:w="701" w:type="dxa"/>
          </w:tcPr>
          <w:p w14:paraId="2A6CABF0" w14:textId="499F7352" w:rsidR="003C4B39" w:rsidRPr="00327FD8" w:rsidRDefault="00740990" w:rsidP="003C4B39">
            <w:pPr>
              <w:pStyle w:val="TableParagraph"/>
              <w:spacing w:line="335" w:lineRule="exact"/>
              <w:ind w:left="107"/>
              <w:rPr>
                <w:sz w:val="24"/>
                <w:szCs w:val="24"/>
              </w:rPr>
            </w:pPr>
            <w:r w:rsidRPr="00740990">
              <w:rPr>
                <w:rFonts w:ascii="Wingdings" w:hAnsi="Wingdings"/>
                <w:w w:val="99"/>
                <w:sz w:val="28"/>
                <w:szCs w:val="28"/>
              </w:rPr>
              <w:t></w:t>
            </w:r>
            <w:r w:rsidR="003C4B39" w:rsidRPr="00327FD8">
              <w:rPr>
                <w:rFonts w:ascii="Times New Roman" w:hAnsi="Times New Roman"/>
                <w:sz w:val="24"/>
                <w:szCs w:val="24"/>
              </w:rPr>
              <w:t xml:space="preserve"> </w:t>
            </w:r>
          </w:p>
        </w:tc>
        <w:tc>
          <w:tcPr>
            <w:tcW w:w="6662" w:type="dxa"/>
            <w:gridSpan w:val="2"/>
            <w:vAlign w:val="center"/>
          </w:tcPr>
          <w:p w14:paraId="1BB42485" w14:textId="77777777" w:rsidR="003C4B39" w:rsidRPr="00BD5C7B" w:rsidRDefault="003C4B39" w:rsidP="003C4B39">
            <w:pPr>
              <w:pStyle w:val="TableParagraph"/>
              <w:ind w:left="143"/>
              <w:rPr>
                <w:sz w:val="18"/>
                <w:szCs w:val="18"/>
              </w:rPr>
            </w:pPr>
            <w:r w:rsidRPr="00BD5C7B">
              <w:rPr>
                <w:sz w:val="18"/>
                <w:szCs w:val="18"/>
              </w:rPr>
              <w:t>Application is submitted with</w:t>
            </w:r>
            <w:r>
              <w:rPr>
                <w:sz w:val="18"/>
                <w:szCs w:val="18"/>
              </w:rPr>
              <w:t xml:space="preserve"> less than</w:t>
            </w:r>
            <w:r w:rsidRPr="00BD5C7B">
              <w:rPr>
                <w:sz w:val="18"/>
                <w:szCs w:val="18"/>
              </w:rPr>
              <w:t xml:space="preserve"> 24 hours notification</w:t>
            </w:r>
          </w:p>
        </w:tc>
        <w:tc>
          <w:tcPr>
            <w:tcW w:w="1134" w:type="dxa"/>
            <w:vAlign w:val="center"/>
          </w:tcPr>
          <w:p w14:paraId="68E9CD78" w14:textId="5E161907" w:rsidR="003C4B39" w:rsidRPr="005A5C97" w:rsidRDefault="003C4B39" w:rsidP="003C4B39">
            <w:pPr>
              <w:pStyle w:val="TableParagraph"/>
              <w:ind w:left="143"/>
              <w:jc w:val="center"/>
              <w:rPr>
                <w:sz w:val="18"/>
                <w:szCs w:val="18"/>
              </w:rPr>
            </w:pPr>
            <w:r w:rsidRPr="005A5C97">
              <w:rPr>
                <w:sz w:val="18"/>
                <w:szCs w:val="18"/>
              </w:rPr>
              <w:t>$</w:t>
            </w:r>
            <w:r w:rsidR="003223A3" w:rsidRPr="005A5C97">
              <w:rPr>
                <w:sz w:val="18"/>
                <w:szCs w:val="18"/>
              </w:rPr>
              <w:t>3</w:t>
            </w:r>
            <w:r w:rsidR="00F74541">
              <w:rPr>
                <w:sz w:val="18"/>
                <w:szCs w:val="18"/>
              </w:rPr>
              <w:t>80.10</w:t>
            </w:r>
          </w:p>
        </w:tc>
        <w:tc>
          <w:tcPr>
            <w:tcW w:w="851" w:type="dxa"/>
            <w:vAlign w:val="center"/>
          </w:tcPr>
          <w:p w14:paraId="260CDBF3" w14:textId="253FCD4F" w:rsidR="003C4B39" w:rsidRPr="00BD5C7B" w:rsidRDefault="003C4B39" w:rsidP="003C4B39">
            <w:pPr>
              <w:pStyle w:val="TableParagraph"/>
              <w:ind w:left="143"/>
              <w:jc w:val="center"/>
              <w:rPr>
                <w:sz w:val="18"/>
                <w:szCs w:val="18"/>
              </w:rPr>
            </w:pPr>
          </w:p>
        </w:tc>
        <w:tc>
          <w:tcPr>
            <w:tcW w:w="1134" w:type="dxa"/>
            <w:vAlign w:val="center"/>
          </w:tcPr>
          <w:p w14:paraId="565EB0E0" w14:textId="0F1123EB" w:rsidR="003C4B39" w:rsidRPr="00BD5C7B" w:rsidRDefault="003C4B39" w:rsidP="003C4B39">
            <w:pPr>
              <w:pStyle w:val="TableParagraph"/>
              <w:ind w:left="143"/>
              <w:jc w:val="center"/>
              <w:rPr>
                <w:sz w:val="18"/>
                <w:szCs w:val="18"/>
              </w:rPr>
            </w:pPr>
          </w:p>
        </w:tc>
      </w:tr>
      <w:tr w:rsidR="003C4B39" w:rsidRPr="00BD5C7B" w14:paraId="2393C93D" w14:textId="77777777" w:rsidTr="00750962">
        <w:trPr>
          <w:trHeight w:val="284"/>
        </w:trPr>
        <w:tc>
          <w:tcPr>
            <w:tcW w:w="10482" w:type="dxa"/>
            <w:gridSpan w:val="6"/>
            <w:shd w:val="clear" w:color="auto" w:fill="D9D9D9" w:themeFill="background1" w:themeFillShade="D9"/>
            <w:vAlign w:val="center"/>
          </w:tcPr>
          <w:p w14:paraId="69C41CDA" w14:textId="751940F5" w:rsidR="003C4B39" w:rsidRPr="00BD5C7B" w:rsidRDefault="007924D7" w:rsidP="003C4B39">
            <w:pPr>
              <w:pStyle w:val="TableParagraph"/>
              <w:spacing w:line="213" w:lineRule="exact"/>
              <w:ind w:left="108"/>
              <w:rPr>
                <w:b/>
                <w:sz w:val="18"/>
                <w:szCs w:val="18"/>
              </w:rPr>
            </w:pPr>
            <w:r>
              <w:rPr>
                <w:b/>
                <w:sz w:val="18"/>
                <w:szCs w:val="18"/>
              </w:rPr>
              <w:t>1</w:t>
            </w:r>
            <w:r w:rsidR="0015607C">
              <w:rPr>
                <w:b/>
                <w:sz w:val="18"/>
                <w:szCs w:val="18"/>
              </w:rPr>
              <w:t>1</w:t>
            </w:r>
            <w:r>
              <w:rPr>
                <w:b/>
                <w:sz w:val="18"/>
                <w:szCs w:val="18"/>
              </w:rPr>
              <w:t xml:space="preserve">.3 </w:t>
            </w:r>
            <w:r w:rsidR="003C4B39" w:rsidRPr="00BD5C7B">
              <w:rPr>
                <w:b/>
                <w:sz w:val="18"/>
                <w:szCs w:val="18"/>
              </w:rPr>
              <w:t>Traffic Management Assessment</w:t>
            </w:r>
            <w:r w:rsidR="003C4B39">
              <w:rPr>
                <w:b/>
                <w:sz w:val="18"/>
                <w:szCs w:val="18"/>
              </w:rPr>
              <w:t xml:space="preserve"> (See Section </w:t>
            </w:r>
            <w:r w:rsidR="003802DB">
              <w:rPr>
                <w:b/>
                <w:sz w:val="18"/>
                <w:szCs w:val="18"/>
              </w:rPr>
              <w:t>5</w:t>
            </w:r>
            <w:r w:rsidR="003C4B39">
              <w:rPr>
                <w:b/>
                <w:sz w:val="18"/>
                <w:szCs w:val="18"/>
              </w:rPr>
              <w:t>.2 above)</w:t>
            </w:r>
          </w:p>
        </w:tc>
      </w:tr>
      <w:tr w:rsidR="003C4B39" w:rsidRPr="00BD5C7B" w14:paraId="72B2323A" w14:textId="77777777" w:rsidTr="00750962">
        <w:trPr>
          <w:trHeight w:val="340"/>
        </w:trPr>
        <w:tc>
          <w:tcPr>
            <w:tcW w:w="701" w:type="dxa"/>
            <w:vAlign w:val="center"/>
          </w:tcPr>
          <w:p w14:paraId="779BEE2B" w14:textId="0428F64A" w:rsidR="003C4B39" w:rsidRPr="00BD5C7B" w:rsidRDefault="00740990" w:rsidP="003C4B39">
            <w:pPr>
              <w:pStyle w:val="TableParagraph"/>
              <w:spacing w:line="337" w:lineRule="exact"/>
              <w:ind w:left="107"/>
              <w:rPr>
                <w:sz w:val="18"/>
                <w:szCs w:val="18"/>
              </w:rPr>
            </w:pPr>
            <w:r w:rsidRPr="00740990">
              <w:rPr>
                <w:rFonts w:ascii="Wingdings" w:hAnsi="Wingdings"/>
                <w:w w:val="99"/>
                <w:sz w:val="28"/>
                <w:szCs w:val="28"/>
              </w:rPr>
              <w:t></w:t>
            </w:r>
          </w:p>
        </w:tc>
        <w:tc>
          <w:tcPr>
            <w:tcW w:w="6662" w:type="dxa"/>
            <w:gridSpan w:val="2"/>
            <w:vAlign w:val="center"/>
          </w:tcPr>
          <w:p w14:paraId="79615014" w14:textId="77777777" w:rsidR="003C4B39" w:rsidRPr="00BD5C7B" w:rsidRDefault="003C4B39" w:rsidP="003C4B39">
            <w:pPr>
              <w:pStyle w:val="TableParagraph"/>
              <w:ind w:left="143"/>
              <w:rPr>
                <w:sz w:val="18"/>
                <w:szCs w:val="18"/>
              </w:rPr>
            </w:pPr>
            <w:r w:rsidRPr="00BD5C7B">
              <w:rPr>
                <w:sz w:val="18"/>
                <w:szCs w:val="18"/>
              </w:rPr>
              <w:t>Low</w:t>
            </w:r>
          </w:p>
        </w:tc>
        <w:tc>
          <w:tcPr>
            <w:tcW w:w="1134" w:type="dxa"/>
            <w:vAlign w:val="center"/>
          </w:tcPr>
          <w:p w14:paraId="254A0A00" w14:textId="727BC53D" w:rsidR="003C4B39" w:rsidRPr="00BD5C7B" w:rsidRDefault="003C4B39" w:rsidP="003C4B39">
            <w:pPr>
              <w:pStyle w:val="TableParagraph"/>
              <w:jc w:val="center"/>
              <w:rPr>
                <w:sz w:val="18"/>
                <w:szCs w:val="18"/>
              </w:rPr>
            </w:pPr>
            <w:r w:rsidRPr="00BD5C7B">
              <w:rPr>
                <w:sz w:val="18"/>
                <w:szCs w:val="18"/>
              </w:rPr>
              <w:t>$150.00</w:t>
            </w:r>
          </w:p>
        </w:tc>
        <w:tc>
          <w:tcPr>
            <w:tcW w:w="851" w:type="dxa"/>
            <w:vAlign w:val="center"/>
          </w:tcPr>
          <w:p w14:paraId="340CCCA0" w14:textId="294C90F2" w:rsidR="003C4B39" w:rsidRPr="00BD5C7B" w:rsidRDefault="003C4B39" w:rsidP="003C4B39">
            <w:pPr>
              <w:pStyle w:val="TableParagraph"/>
              <w:jc w:val="center"/>
              <w:rPr>
                <w:sz w:val="18"/>
                <w:szCs w:val="18"/>
              </w:rPr>
            </w:pPr>
          </w:p>
        </w:tc>
        <w:tc>
          <w:tcPr>
            <w:tcW w:w="1134" w:type="dxa"/>
            <w:vAlign w:val="center"/>
          </w:tcPr>
          <w:p w14:paraId="6A12EA44" w14:textId="5AF185D0" w:rsidR="003C4B39" w:rsidRPr="00BD5C7B" w:rsidRDefault="003C4B39" w:rsidP="003C4B39">
            <w:pPr>
              <w:pStyle w:val="TableParagraph"/>
              <w:jc w:val="center"/>
              <w:rPr>
                <w:sz w:val="18"/>
                <w:szCs w:val="18"/>
              </w:rPr>
            </w:pPr>
          </w:p>
        </w:tc>
      </w:tr>
      <w:tr w:rsidR="003C4B39" w:rsidRPr="00BD5C7B" w14:paraId="39EA0DAD" w14:textId="77777777" w:rsidTr="00750962">
        <w:trPr>
          <w:trHeight w:val="340"/>
        </w:trPr>
        <w:tc>
          <w:tcPr>
            <w:tcW w:w="701" w:type="dxa"/>
            <w:vAlign w:val="center"/>
          </w:tcPr>
          <w:p w14:paraId="393DE11E" w14:textId="0781F796" w:rsidR="003C4B39" w:rsidRPr="00BD5C7B" w:rsidRDefault="00740990" w:rsidP="003C4B39">
            <w:pPr>
              <w:pStyle w:val="TableParagraph"/>
              <w:spacing w:line="335" w:lineRule="exact"/>
              <w:ind w:left="107"/>
              <w:rPr>
                <w:sz w:val="18"/>
                <w:szCs w:val="18"/>
              </w:rPr>
            </w:pPr>
            <w:r w:rsidRPr="00740990">
              <w:rPr>
                <w:rFonts w:ascii="Wingdings" w:hAnsi="Wingdings"/>
                <w:w w:val="99"/>
                <w:sz w:val="28"/>
                <w:szCs w:val="28"/>
              </w:rPr>
              <w:t></w:t>
            </w:r>
          </w:p>
        </w:tc>
        <w:tc>
          <w:tcPr>
            <w:tcW w:w="6662" w:type="dxa"/>
            <w:gridSpan w:val="2"/>
            <w:vAlign w:val="center"/>
          </w:tcPr>
          <w:p w14:paraId="594BFB63" w14:textId="77777777" w:rsidR="003C4B39" w:rsidRPr="00BD5C7B" w:rsidRDefault="003C4B39" w:rsidP="003C4B39">
            <w:pPr>
              <w:pStyle w:val="TableParagraph"/>
              <w:ind w:left="143"/>
              <w:rPr>
                <w:sz w:val="18"/>
                <w:szCs w:val="18"/>
              </w:rPr>
            </w:pPr>
            <w:r w:rsidRPr="00BD5C7B">
              <w:rPr>
                <w:sz w:val="18"/>
                <w:szCs w:val="18"/>
              </w:rPr>
              <w:t>Medium</w:t>
            </w:r>
          </w:p>
        </w:tc>
        <w:tc>
          <w:tcPr>
            <w:tcW w:w="1134" w:type="dxa"/>
            <w:vAlign w:val="center"/>
          </w:tcPr>
          <w:p w14:paraId="52F7EF5D" w14:textId="114AA5A1" w:rsidR="003C4B39" w:rsidRPr="00BD5C7B" w:rsidRDefault="003C4B39" w:rsidP="003C4B39">
            <w:pPr>
              <w:pStyle w:val="TableParagraph"/>
              <w:jc w:val="center"/>
              <w:rPr>
                <w:sz w:val="18"/>
                <w:szCs w:val="18"/>
              </w:rPr>
            </w:pPr>
            <w:r w:rsidRPr="00BD5C7B">
              <w:rPr>
                <w:sz w:val="18"/>
                <w:szCs w:val="18"/>
              </w:rPr>
              <w:t>$300.00</w:t>
            </w:r>
          </w:p>
        </w:tc>
        <w:tc>
          <w:tcPr>
            <w:tcW w:w="851" w:type="dxa"/>
            <w:vAlign w:val="center"/>
          </w:tcPr>
          <w:p w14:paraId="15F21418" w14:textId="467D8B0B" w:rsidR="003C4B39" w:rsidRPr="00BD5C7B" w:rsidRDefault="003C4B39" w:rsidP="003C4B39">
            <w:pPr>
              <w:pStyle w:val="TableParagraph"/>
              <w:jc w:val="center"/>
              <w:rPr>
                <w:sz w:val="18"/>
                <w:szCs w:val="18"/>
              </w:rPr>
            </w:pPr>
          </w:p>
        </w:tc>
        <w:tc>
          <w:tcPr>
            <w:tcW w:w="1134" w:type="dxa"/>
            <w:vAlign w:val="center"/>
          </w:tcPr>
          <w:p w14:paraId="02F9882E" w14:textId="7EA7756B" w:rsidR="003C4B39" w:rsidRPr="00BD5C7B" w:rsidRDefault="003C4B39" w:rsidP="003C4B39">
            <w:pPr>
              <w:pStyle w:val="TableParagraph"/>
              <w:jc w:val="center"/>
              <w:rPr>
                <w:sz w:val="18"/>
                <w:szCs w:val="18"/>
              </w:rPr>
            </w:pPr>
          </w:p>
        </w:tc>
      </w:tr>
      <w:tr w:rsidR="003C4B39" w:rsidRPr="00BD5C7B" w14:paraId="13FA30BE" w14:textId="77777777" w:rsidTr="00750962">
        <w:trPr>
          <w:trHeight w:val="340"/>
        </w:trPr>
        <w:tc>
          <w:tcPr>
            <w:tcW w:w="701" w:type="dxa"/>
            <w:vAlign w:val="center"/>
          </w:tcPr>
          <w:p w14:paraId="631B6BD5" w14:textId="5382C771" w:rsidR="003C4B39" w:rsidRPr="00BD5C7B" w:rsidRDefault="00740990" w:rsidP="003C4B39">
            <w:pPr>
              <w:pStyle w:val="TableParagraph"/>
              <w:spacing w:line="335" w:lineRule="exact"/>
              <w:ind w:left="107"/>
              <w:rPr>
                <w:sz w:val="18"/>
                <w:szCs w:val="18"/>
              </w:rPr>
            </w:pPr>
            <w:r w:rsidRPr="00740990">
              <w:rPr>
                <w:rFonts w:ascii="Wingdings" w:hAnsi="Wingdings"/>
                <w:w w:val="99"/>
                <w:sz w:val="28"/>
                <w:szCs w:val="28"/>
              </w:rPr>
              <w:t></w:t>
            </w:r>
          </w:p>
        </w:tc>
        <w:tc>
          <w:tcPr>
            <w:tcW w:w="6662" w:type="dxa"/>
            <w:gridSpan w:val="2"/>
            <w:vAlign w:val="center"/>
          </w:tcPr>
          <w:p w14:paraId="365FCC8A" w14:textId="7BB019A2" w:rsidR="003C4B39" w:rsidRPr="00BD5C7B" w:rsidRDefault="003C4B39" w:rsidP="003C4B39">
            <w:pPr>
              <w:pStyle w:val="TableParagraph"/>
              <w:ind w:left="143"/>
              <w:rPr>
                <w:sz w:val="18"/>
                <w:szCs w:val="18"/>
              </w:rPr>
            </w:pPr>
            <w:r w:rsidRPr="00BD5C7B">
              <w:rPr>
                <w:sz w:val="18"/>
                <w:szCs w:val="18"/>
              </w:rPr>
              <w:t>High</w:t>
            </w:r>
            <w:r>
              <w:rPr>
                <w:sz w:val="18"/>
                <w:szCs w:val="18"/>
              </w:rPr>
              <w:t xml:space="preserve"> (Price on Application)</w:t>
            </w:r>
          </w:p>
        </w:tc>
        <w:tc>
          <w:tcPr>
            <w:tcW w:w="1134" w:type="dxa"/>
            <w:vAlign w:val="center"/>
          </w:tcPr>
          <w:p w14:paraId="1436A121" w14:textId="2DD4553D" w:rsidR="003C4B39" w:rsidRPr="00BD5C7B" w:rsidRDefault="003C4B39" w:rsidP="003C4B39">
            <w:pPr>
              <w:pStyle w:val="TableParagraph"/>
              <w:jc w:val="center"/>
              <w:rPr>
                <w:sz w:val="18"/>
                <w:szCs w:val="18"/>
              </w:rPr>
            </w:pPr>
            <w:r w:rsidRPr="00BD5C7B">
              <w:rPr>
                <w:sz w:val="18"/>
                <w:szCs w:val="18"/>
              </w:rPr>
              <w:t>P.O.A</w:t>
            </w:r>
            <w:r>
              <w:rPr>
                <w:sz w:val="18"/>
                <w:szCs w:val="18"/>
              </w:rPr>
              <w:t>.</w:t>
            </w:r>
          </w:p>
        </w:tc>
        <w:tc>
          <w:tcPr>
            <w:tcW w:w="851" w:type="dxa"/>
            <w:vAlign w:val="center"/>
          </w:tcPr>
          <w:p w14:paraId="2E04ADE3" w14:textId="5ADB9E96" w:rsidR="003C4B39" w:rsidRPr="00BD5C7B" w:rsidRDefault="003C4B39" w:rsidP="003C4B39">
            <w:pPr>
              <w:pStyle w:val="TableParagraph"/>
              <w:jc w:val="center"/>
              <w:rPr>
                <w:sz w:val="18"/>
                <w:szCs w:val="18"/>
              </w:rPr>
            </w:pPr>
          </w:p>
        </w:tc>
        <w:tc>
          <w:tcPr>
            <w:tcW w:w="1134" w:type="dxa"/>
            <w:vAlign w:val="center"/>
          </w:tcPr>
          <w:p w14:paraId="048F9956" w14:textId="7950898C" w:rsidR="003C4B39" w:rsidRPr="00BD5C7B" w:rsidRDefault="003C4B39" w:rsidP="003C4B39">
            <w:pPr>
              <w:pStyle w:val="TableParagraph"/>
              <w:jc w:val="center"/>
              <w:rPr>
                <w:sz w:val="18"/>
                <w:szCs w:val="18"/>
              </w:rPr>
            </w:pPr>
          </w:p>
        </w:tc>
      </w:tr>
      <w:tr w:rsidR="003C4B39" w:rsidRPr="00BD5C7B" w14:paraId="4A3D6F04" w14:textId="77777777" w:rsidTr="009B34A7">
        <w:trPr>
          <w:trHeight w:val="454"/>
        </w:trPr>
        <w:tc>
          <w:tcPr>
            <w:tcW w:w="10482" w:type="dxa"/>
            <w:gridSpan w:val="6"/>
            <w:tcBorders>
              <w:bottom w:val="single" w:sz="8" w:space="0" w:color="auto"/>
            </w:tcBorders>
            <w:vAlign w:val="center"/>
          </w:tcPr>
          <w:p w14:paraId="002C9ADB" w14:textId="77777777" w:rsidR="003C4B39" w:rsidRPr="00BD5C7B" w:rsidRDefault="003C4B39" w:rsidP="003C4B39">
            <w:pPr>
              <w:pStyle w:val="TableParagraph"/>
              <w:spacing w:line="180" w:lineRule="exact"/>
              <w:ind w:left="107"/>
              <w:rPr>
                <w:sz w:val="18"/>
                <w:szCs w:val="18"/>
              </w:rPr>
            </w:pPr>
            <w:r w:rsidRPr="00BD5C7B">
              <w:rPr>
                <w:sz w:val="18"/>
                <w:szCs w:val="18"/>
              </w:rPr>
              <w:t xml:space="preserve">Note: For a list of State and Regional Roads within the Inner West Council please go to the following link; </w:t>
            </w:r>
            <w:hyperlink r:id="rId17" w:history="1">
              <w:r w:rsidRPr="00BD5C7B">
                <w:rPr>
                  <w:rStyle w:val="Hyperlink"/>
                  <w:sz w:val="18"/>
                  <w:szCs w:val="18"/>
                </w:rPr>
                <w:t>https://www.innerwest.nsw.gov.au/live/information-for-residents/roads-and-footpaths/roads</w:t>
              </w:r>
            </w:hyperlink>
            <w:r w:rsidRPr="00BD5C7B">
              <w:rPr>
                <w:sz w:val="18"/>
                <w:szCs w:val="18"/>
              </w:rPr>
              <w:t xml:space="preserve"> </w:t>
            </w:r>
          </w:p>
        </w:tc>
      </w:tr>
      <w:tr w:rsidR="003C4B39" w:rsidRPr="00BD5C7B" w14:paraId="66417406" w14:textId="77777777" w:rsidTr="009B34A7">
        <w:trPr>
          <w:trHeight w:val="284"/>
        </w:trPr>
        <w:tc>
          <w:tcPr>
            <w:tcW w:w="10482" w:type="dxa"/>
            <w:gridSpan w:val="6"/>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1D8D3C8" w14:textId="57F38E24" w:rsidR="003C4B39" w:rsidRPr="00BD5C7B" w:rsidRDefault="007924D7" w:rsidP="003C4B39">
            <w:pPr>
              <w:pStyle w:val="TableParagraph"/>
              <w:spacing w:line="213" w:lineRule="exact"/>
              <w:ind w:left="142"/>
              <w:rPr>
                <w:b/>
                <w:sz w:val="18"/>
                <w:szCs w:val="18"/>
              </w:rPr>
            </w:pPr>
            <w:r>
              <w:rPr>
                <w:b/>
                <w:sz w:val="18"/>
                <w:szCs w:val="18"/>
              </w:rPr>
              <w:t>1</w:t>
            </w:r>
            <w:r w:rsidR="0015607C">
              <w:rPr>
                <w:b/>
                <w:sz w:val="18"/>
                <w:szCs w:val="18"/>
              </w:rPr>
              <w:t>1</w:t>
            </w:r>
            <w:r>
              <w:rPr>
                <w:b/>
                <w:sz w:val="18"/>
                <w:szCs w:val="18"/>
              </w:rPr>
              <w:t xml:space="preserve">.4 </w:t>
            </w:r>
            <w:r w:rsidR="003C4B39" w:rsidRPr="00BD5C7B">
              <w:rPr>
                <w:b/>
                <w:sz w:val="18"/>
                <w:szCs w:val="18"/>
              </w:rPr>
              <w:t xml:space="preserve">Parking Essential Vehicles/ Unit Base </w:t>
            </w:r>
            <w:r w:rsidR="003C4B39">
              <w:rPr>
                <w:b/>
                <w:sz w:val="18"/>
                <w:szCs w:val="18"/>
              </w:rPr>
              <w:t>and</w:t>
            </w:r>
            <w:r w:rsidR="003C4B39" w:rsidRPr="00BD5C7B">
              <w:rPr>
                <w:b/>
                <w:sz w:val="18"/>
                <w:szCs w:val="18"/>
              </w:rPr>
              <w:t xml:space="preserve"> Road Occupation Charges</w:t>
            </w:r>
          </w:p>
        </w:tc>
      </w:tr>
      <w:tr w:rsidR="003C4B39" w:rsidRPr="00BD5C7B" w14:paraId="247D6F8C" w14:textId="77777777" w:rsidTr="009B34A7">
        <w:trPr>
          <w:trHeight w:val="284"/>
        </w:trPr>
        <w:tc>
          <w:tcPr>
            <w:tcW w:w="10482" w:type="dxa"/>
            <w:gridSpan w:val="6"/>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2954B7B" w14:textId="75E42F3D" w:rsidR="003C4B39" w:rsidRPr="00BD5C7B" w:rsidRDefault="007924D7" w:rsidP="00891692">
            <w:pPr>
              <w:pStyle w:val="TableParagraph"/>
              <w:ind w:left="601"/>
              <w:rPr>
                <w:b/>
                <w:sz w:val="18"/>
                <w:szCs w:val="18"/>
              </w:rPr>
            </w:pPr>
            <w:r>
              <w:rPr>
                <w:b/>
                <w:sz w:val="18"/>
                <w:szCs w:val="18"/>
              </w:rPr>
              <w:t>1</w:t>
            </w:r>
            <w:r w:rsidR="0015607C">
              <w:rPr>
                <w:b/>
                <w:sz w:val="18"/>
                <w:szCs w:val="18"/>
              </w:rPr>
              <w:t>1</w:t>
            </w:r>
            <w:r>
              <w:rPr>
                <w:b/>
                <w:sz w:val="18"/>
                <w:szCs w:val="18"/>
              </w:rPr>
              <w:t xml:space="preserve">.4.1 </w:t>
            </w:r>
            <w:r w:rsidR="003C4B39" w:rsidRPr="00BD5C7B">
              <w:rPr>
                <w:b/>
                <w:sz w:val="18"/>
                <w:szCs w:val="18"/>
              </w:rPr>
              <w:t>Barricading of parking spaces in a</w:t>
            </w:r>
            <w:r w:rsidR="003C4B39">
              <w:rPr>
                <w:b/>
                <w:sz w:val="18"/>
                <w:szCs w:val="18"/>
              </w:rPr>
              <w:t>n</w:t>
            </w:r>
            <w:r w:rsidR="003C4B39" w:rsidRPr="00BD5C7B">
              <w:rPr>
                <w:b/>
                <w:sz w:val="18"/>
                <w:szCs w:val="18"/>
              </w:rPr>
              <w:t xml:space="preserve"> unrestricted area</w:t>
            </w:r>
          </w:p>
        </w:tc>
      </w:tr>
      <w:tr w:rsidR="003C4B39" w:rsidRPr="00BD5C7B" w14:paraId="670C86E3" w14:textId="77777777" w:rsidTr="009B34A7">
        <w:trPr>
          <w:trHeight w:val="340"/>
        </w:trPr>
        <w:tc>
          <w:tcPr>
            <w:tcW w:w="709" w:type="dxa"/>
            <w:gridSpan w:val="2"/>
            <w:tcBorders>
              <w:top w:val="single" w:sz="8" w:space="0" w:color="auto"/>
              <w:left w:val="single" w:sz="8" w:space="0" w:color="auto"/>
              <w:bottom w:val="single" w:sz="8" w:space="0" w:color="auto"/>
              <w:right w:val="single" w:sz="8" w:space="0" w:color="auto"/>
            </w:tcBorders>
            <w:vAlign w:val="center"/>
          </w:tcPr>
          <w:p w14:paraId="7B2D1ABC" w14:textId="7AF324D9" w:rsidR="003C4B39" w:rsidRPr="00BD5C7B" w:rsidRDefault="00740990" w:rsidP="003C4B39">
            <w:pPr>
              <w:pStyle w:val="TableParagraph"/>
              <w:spacing w:line="335" w:lineRule="exact"/>
              <w:ind w:left="142"/>
              <w:rPr>
                <w:sz w:val="18"/>
                <w:szCs w:val="18"/>
              </w:rPr>
            </w:pPr>
            <w:r w:rsidRPr="00740990">
              <w:rPr>
                <w:rFonts w:ascii="Wingdings" w:hAnsi="Wingdings"/>
                <w:w w:val="99"/>
                <w:sz w:val="28"/>
                <w:szCs w:val="28"/>
              </w:rPr>
              <w:t></w:t>
            </w:r>
          </w:p>
        </w:tc>
        <w:tc>
          <w:tcPr>
            <w:tcW w:w="6654" w:type="dxa"/>
            <w:tcBorders>
              <w:top w:val="single" w:sz="8" w:space="0" w:color="auto"/>
              <w:left w:val="single" w:sz="8" w:space="0" w:color="auto"/>
              <w:bottom w:val="single" w:sz="8" w:space="0" w:color="auto"/>
              <w:right w:val="single" w:sz="8" w:space="0" w:color="auto"/>
            </w:tcBorders>
            <w:vAlign w:val="center"/>
          </w:tcPr>
          <w:p w14:paraId="731D40F1" w14:textId="77777777" w:rsidR="003C4B39" w:rsidRPr="00BD5C7B" w:rsidRDefault="003C4B39" w:rsidP="003C4B39">
            <w:pPr>
              <w:pStyle w:val="TableParagraph"/>
              <w:ind w:left="133"/>
              <w:rPr>
                <w:sz w:val="18"/>
                <w:szCs w:val="18"/>
              </w:rPr>
            </w:pPr>
            <w:r w:rsidRPr="00BD5C7B">
              <w:rPr>
                <w:rFonts w:eastAsia="TimesNewRoman"/>
                <w:sz w:val="18"/>
                <w:szCs w:val="18"/>
              </w:rPr>
              <w:t>Parking essential vehicles, road occupation for filming or unit base plans</w:t>
            </w:r>
          </w:p>
        </w:tc>
        <w:tc>
          <w:tcPr>
            <w:tcW w:w="1134" w:type="dxa"/>
            <w:tcBorders>
              <w:top w:val="single" w:sz="8" w:space="0" w:color="auto"/>
              <w:left w:val="single" w:sz="8" w:space="0" w:color="auto"/>
              <w:bottom w:val="single" w:sz="8" w:space="0" w:color="auto"/>
              <w:right w:val="single" w:sz="8" w:space="0" w:color="auto"/>
            </w:tcBorders>
            <w:vAlign w:val="center"/>
          </w:tcPr>
          <w:p w14:paraId="44516240" w14:textId="0C3B150B" w:rsidR="003C4B39" w:rsidRPr="00BD5C7B" w:rsidRDefault="003C4B39" w:rsidP="003C4B39">
            <w:pPr>
              <w:pStyle w:val="TableParagraph"/>
              <w:ind w:left="142"/>
              <w:jc w:val="center"/>
              <w:rPr>
                <w:sz w:val="18"/>
                <w:szCs w:val="18"/>
              </w:rPr>
            </w:pPr>
            <w:r>
              <w:rPr>
                <w:sz w:val="18"/>
                <w:szCs w:val="18"/>
              </w:rPr>
              <w:t>$150.00</w:t>
            </w:r>
          </w:p>
        </w:tc>
        <w:tc>
          <w:tcPr>
            <w:tcW w:w="851" w:type="dxa"/>
            <w:tcBorders>
              <w:top w:val="single" w:sz="8" w:space="0" w:color="auto"/>
              <w:left w:val="single" w:sz="8" w:space="0" w:color="auto"/>
              <w:bottom w:val="single" w:sz="8" w:space="0" w:color="auto"/>
              <w:right w:val="single" w:sz="8" w:space="0" w:color="auto"/>
            </w:tcBorders>
            <w:vAlign w:val="center"/>
          </w:tcPr>
          <w:p w14:paraId="0C678613" w14:textId="0720099B" w:rsidR="003C4B39" w:rsidRPr="00BD5C7B" w:rsidRDefault="003C4B39" w:rsidP="003C4B39">
            <w:pPr>
              <w:pStyle w:val="TableParagraph"/>
              <w:ind w:left="142"/>
              <w:jc w:val="center"/>
              <w:rPr>
                <w:sz w:val="18"/>
                <w:szCs w:val="18"/>
              </w:rPr>
            </w:pPr>
          </w:p>
        </w:tc>
        <w:tc>
          <w:tcPr>
            <w:tcW w:w="1134" w:type="dxa"/>
            <w:tcBorders>
              <w:top w:val="single" w:sz="8" w:space="0" w:color="auto"/>
              <w:left w:val="single" w:sz="8" w:space="0" w:color="auto"/>
              <w:bottom w:val="single" w:sz="8" w:space="0" w:color="auto"/>
              <w:right w:val="single" w:sz="8" w:space="0" w:color="auto"/>
            </w:tcBorders>
            <w:vAlign w:val="center"/>
          </w:tcPr>
          <w:p w14:paraId="7A8F5067" w14:textId="51A3058F" w:rsidR="003C4B39" w:rsidRPr="00BD5C7B" w:rsidRDefault="003C4B39" w:rsidP="003C4B39">
            <w:pPr>
              <w:pStyle w:val="TableParagraph"/>
              <w:ind w:left="142"/>
              <w:jc w:val="center"/>
              <w:rPr>
                <w:sz w:val="18"/>
                <w:szCs w:val="18"/>
              </w:rPr>
            </w:pPr>
          </w:p>
        </w:tc>
      </w:tr>
      <w:tr w:rsidR="003C4B39" w:rsidRPr="00BD5C7B" w14:paraId="142C431C" w14:textId="77777777" w:rsidTr="009B34A7">
        <w:trPr>
          <w:trHeight w:val="284"/>
        </w:trPr>
        <w:tc>
          <w:tcPr>
            <w:tcW w:w="10482" w:type="dxa"/>
            <w:gridSpan w:val="6"/>
            <w:tcBorders>
              <w:top w:val="single" w:sz="8" w:space="0" w:color="auto"/>
              <w:left w:val="single" w:sz="8" w:space="0" w:color="auto"/>
              <w:bottom w:val="single" w:sz="8" w:space="0" w:color="auto"/>
              <w:right w:val="single" w:sz="8" w:space="0" w:color="auto"/>
            </w:tcBorders>
            <w:shd w:val="clear" w:color="auto" w:fill="DEDEDE"/>
            <w:vAlign w:val="center"/>
          </w:tcPr>
          <w:p w14:paraId="669F9BE3" w14:textId="5248A8BE" w:rsidR="003C4B39" w:rsidRPr="00BD5C7B" w:rsidRDefault="007924D7" w:rsidP="00891692">
            <w:pPr>
              <w:pStyle w:val="TableParagraph"/>
              <w:ind w:left="601"/>
              <w:rPr>
                <w:b/>
                <w:sz w:val="18"/>
                <w:szCs w:val="18"/>
              </w:rPr>
            </w:pPr>
            <w:r>
              <w:rPr>
                <w:b/>
                <w:sz w:val="18"/>
                <w:szCs w:val="18"/>
              </w:rPr>
              <w:t>1</w:t>
            </w:r>
            <w:r w:rsidR="0015607C">
              <w:rPr>
                <w:b/>
                <w:sz w:val="18"/>
                <w:szCs w:val="18"/>
              </w:rPr>
              <w:t>1</w:t>
            </w:r>
            <w:r>
              <w:rPr>
                <w:b/>
                <w:sz w:val="18"/>
                <w:szCs w:val="18"/>
              </w:rPr>
              <w:t xml:space="preserve">.4.2 </w:t>
            </w:r>
            <w:r w:rsidR="003C4B39" w:rsidRPr="00BD5C7B">
              <w:rPr>
                <w:b/>
                <w:sz w:val="18"/>
                <w:szCs w:val="18"/>
              </w:rPr>
              <w:t>Barricading within Restricted Parking area</w:t>
            </w:r>
            <w:r w:rsidR="003C4B39">
              <w:rPr>
                <w:b/>
                <w:sz w:val="18"/>
                <w:szCs w:val="18"/>
              </w:rPr>
              <w:t xml:space="preserve"> (</w:t>
            </w:r>
            <w:r w:rsidR="003C4B39" w:rsidRPr="00BD5C7B">
              <w:rPr>
                <w:b/>
                <w:sz w:val="18"/>
                <w:szCs w:val="18"/>
              </w:rPr>
              <w:t>in addition to above $150.00 Fee</w:t>
            </w:r>
            <w:r w:rsidR="003C4B39">
              <w:rPr>
                <w:b/>
                <w:sz w:val="18"/>
                <w:szCs w:val="18"/>
              </w:rPr>
              <w:t>)</w:t>
            </w:r>
          </w:p>
        </w:tc>
      </w:tr>
    </w:tbl>
    <w:tbl>
      <w:tblPr>
        <w:tblStyle w:val="TableGrid"/>
        <w:tblW w:w="10490" w:type="dxa"/>
        <w:tblInd w:w="13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709"/>
        <w:gridCol w:w="6662"/>
        <w:gridCol w:w="1134"/>
        <w:gridCol w:w="853"/>
        <w:gridCol w:w="19"/>
        <w:gridCol w:w="1113"/>
      </w:tblGrid>
      <w:tr w:rsidR="008372F5" w:rsidRPr="00BD5C7B" w14:paraId="0EC1FEC2" w14:textId="77777777" w:rsidTr="009B34A7">
        <w:trPr>
          <w:trHeight w:val="340"/>
        </w:trPr>
        <w:tc>
          <w:tcPr>
            <w:tcW w:w="709" w:type="dxa"/>
            <w:tcBorders>
              <w:top w:val="single" w:sz="8" w:space="0" w:color="auto"/>
              <w:left w:val="single" w:sz="8" w:space="0" w:color="auto"/>
              <w:bottom w:val="single" w:sz="8" w:space="0" w:color="auto"/>
              <w:right w:val="single" w:sz="8" w:space="0" w:color="auto"/>
            </w:tcBorders>
          </w:tcPr>
          <w:p w14:paraId="240EE930" w14:textId="201BFF43" w:rsidR="008372F5" w:rsidRPr="00BD5C7B" w:rsidRDefault="00740990" w:rsidP="000112AC">
            <w:pPr>
              <w:ind w:left="34"/>
              <w:rPr>
                <w:sz w:val="18"/>
                <w:szCs w:val="18"/>
              </w:rPr>
            </w:pPr>
            <w:r w:rsidRPr="00740990">
              <w:rPr>
                <w:rFonts w:ascii="Wingdings" w:hAnsi="Wingdings"/>
                <w:w w:val="99"/>
                <w:sz w:val="28"/>
                <w:szCs w:val="28"/>
              </w:rPr>
              <w:t></w:t>
            </w:r>
          </w:p>
        </w:tc>
        <w:tc>
          <w:tcPr>
            <w:tcW w:w="6662" w:type="dxa"/>
            <w:tcBorders>
              <w:top w:val="single" w:sz="8" w:space="0" w:color="auto"/>
              <w:left w:val="single" w:sz="8" w:space="0" w:color="auto"/>
              <w:bottom w:val="single" w:sz="8" w:space="0" w:color="auto"/>
              <w:right w:val="single" w:sz="8" w:space="0" w:color="auto"/>
            </w:tcBorders>
            <w:shd w:val="clear" w:color="auto" w:fill="auto"/>
            <w:vAlign w:val="center"/>
          </w:tcPr>
          <w:p w14:paraId="62C311CE" w14:textId="14E05EF1" w:rsidR="008372F5" w:rsidRPr="00BD5C7B" w:rsidRDefault="008372F5" w:rsidP="000112AC">
            <w:pPr>
              <w:pStyle w:val="Default"/>
              <w:ind w:left="33"/>
              <w:rPr>
                <w:sz w:val="18"/>
                <w:szCs w:val="18"/>
              </w:rPr>
            </w:pPr>
            <w:r>
              <w:rPr>
                <w:sz w:val="18"/>
                <w:szCs w:val="18"/>
              </w:rPr>
              <w:t>Six (</w:t>
            </w:r>
            <w:r w:rsidRPr="00BD5C7B">
              <w:rPr>
                <w:sz w:val="18"/>
                <w:szCs w:val="18"/>
              </w:rPr>
              <w:t>6</w:t>
            </w:r>
            <w:r>
              <w:rPr>
                <w:sz w:val="18"/>
                <w:szCs w:val="18"/>
              </w:rPr>
              <w:t>)</w:t>
            </w:r>
            <w:r w:rsidRPr="00BD5C7B">
              <w:rPr>
                <w:sz w:val="18"/>
                <w:szCs w:val="18"/>
              </w:rPr>
              <w:t xml:space="preserve"> or less Parking Spaces</w:t>
            </w:r>
            <w:r w:rsidR="006E371F">
              <w:rPr>
                <w:sz w:val="18"/>
                <w:szCs w:val="18"/>
              </w:rPr>
              <w:t xml:space="preserve"> </w:t>
            </w:r>
            <w:r w:rsidR="008E4CB9">
              <w:rPr>
                <w:sz w:val="18"/>
                <w:szCs w:val="18"/>
              </w:rPr>
              <w:t>–</w:t>
            </w:r>
            <w:r w:rsidR="006E371F">
              <w:rPr>
                <w:sz w:val="18"/>
                <w:szCs w:val="18"/>
              </w:rPr>
              <w:t xml:space="preserve"> </w:t>
            </w:r>
            <w:r w:rsidR="008E4CB9">
              <w:rPr>
                <w:sz w:val="18"/>
                <w:szCs w:val="18"/>
              </w:rPr>
              <w:t>minimum charge</w:t>
            </w:r>
            <w:r w:rsidR="007D5D78">
              <w:rPr>
                <w:sz w:val="18"/>
                <w:szCs w:val="18"/>
              </w:rPr>
              <w:t xml:space="preserve"> OR</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708EE96B" w14:textId="04399EA5" w:rsidR="008372F5" w:rsidRPr="004C35C1" w:rsidRDefault="008372F5" w:rsidP="000112AC">
            <w:pPr>
              <w:pStyle w:val="Default"/>
              <w:ind w:left="142"/>
              <w:jc w:val="center"/>
              <w:rPr>
                <w:sz w:val="18"/>
                <w:szCs w:val="18"/>
              </w:rPr>
            </w:pPr>
            <w:r w:rsidRPr="004C35C1">
              <w:rPr>
                <w:sz w:val="18"/>
                <w:szCs w:val="18"/>
              </w:rPr>
              <w:t>$</w:t>
            </w:r>
            <w:r w:rsidR="003223A3" w:rsidRPr="004C35C1">
              <w:rPr>
                <w:sz w:val="18"/>
                <w:szCs w:val="18"/>
              </w:rPr>
              <w:t>1</w:t>
            </w:r>
            <w:r w:rsidR="004C35C1">
              <w:rPr>
                <w:sz w:val="18"/>
                <w:szCs w:val="18"/>
              </w:rPr>
              <w:t>32</w:t>
            </w:r>
            <w:r w:rsidRPr="004C35C1">
              <w:rPr>
                <w:sz w:val="18"/>
                <w:szCs w:val="18"/>
              </w:rPr>
              <w:t>.</w:t>
            </w:r>
            <w:r w:rsidR="004C35C1">
              <w:rPr>
                <w:sz w:val="18"/>
                <w:szCs w:val="18"/>
              </w:rPr>
              <w:t>7</w:t>
            </w:r>
            <w:r w:rsidR="003223A3" w:rsidRPr="004C35C1">
              <w:rPr>
                <w:sz w:val="18"/>
                <w:szCs w:val="18"/>
              </w:rPr>
              <w:t>0</w:t>
            </w:r>
          </w:p>
        </w:tc>
        <w:tc>
          <w:tcPr>
            <w:tcW w:w="87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59DA90E" w14:textId="77777777" w:rsidR="008372F5" w:rsidRPr="005A5C97" w:rsidRDefault="008372F5" w:rsidP="000112AC">
            <w:pPr>
              <w:pStyle w:val="Default"/>
              <w:ind w:left="142"/>
              <w:jc w:val="center"/>
              <w:rPr>
                <w:sz w:val="18"/>
                <w:szCs w:val="18"/>
              </w:rPr>
            </w:pPr>
          </w:p>
        </w:tc>
        <w:tc>
          <w:tcPr>
            <w:tcW w:w="1113" w:type="dxa"/>
            <w:tcBorders>
              <w:top w:val="single" w:sz="8" w:space="0" w:color="auto"/>
              <w:left w:val="single" w:sz="8" w:space="0" w:color="auto"/>
              <w:bottom w:val="single" w:sz="8" w:space="0" w:color="auto"/>
              <w:right w:val="single" w:sz="8" w:space="0" w:color="auto"/>
            </w:tcBorders>
            <w:shd w:val="clear" w:color="auto" w:fill="auto"/>
            <w:vAlign w:val="center"/>
          </w:tcPr>
          <w:p w14:paraId="6B148F15" w14:textId="0BD76ED1" w:rsidR="008372F5" w:rsidRPr="00BD5C7B" w:rsidRDefault="008372F5" w:rsidP="000112AC">
            <w:pPr>
              <w:pStyle w:val="Default"/>
              <w:ind w:left="142"/>
              <w:jc w:val="center"/>
              <w:rPr>
                <w:sz w:val="18"/>
                <w:szCs w:val="18"/>
              </w:rPr>
            </w:pPr>
          </w:p>
        </w:tc>
      </w:tr>
      <w:tr w:rsidR="008372F5" w:rsidRPr="00BD5C7B" w14:paraId="465CEB3D" w14:textId="77777777" w:rsidTr="009B34A7">
        <w:trPr>
          <w:trHeight w:val="340"/>
        </w:trPr>
        <w:tc>
          <w:tcPr>
            <w:tcW w:w="709" w:type="dxa"/>
            <w:tcBorders>
              <w:top w:val="single" w:sz="8" w:space="0" w:color="auto"/>
              <w:left w:val="single" w:sz="8" w:space="0" w:color="auto"/>
              <w:bottom w:val="single" w:sz="8" w:space="0" w:color="auto"/>
              <w:right w:val="single" w:sz="8" w:space="0" w:color="auto"/>
            </w:tcBorders>
          </w:tcPr>
          <w:p w14:paraId="23644F1D" w14:textId="761C93B0" w:rsidR="008372F5" w:rsidRPr="00BD5C7B" w:rsidRDefault="00740990" w:rsidP="000112AC">
            <w:pPr>
              <w:ind w:left="34"/>
              <w:rPr>
                <w:sz w:val="18"/>
                <w:szCs w:val="18"/>
              </w:rPr>
            </w:pPr>
            <w:r w:rsidRPr="00740990">
              <w:rPr>
                <w:rFonts w:ascii="Wingdings" w:hAnsi="Wingdings"/>
                <w:w w:val="99"/>
                <w:sz w:val="28"/>
                <w:szCs w:val="28"/>
              </w:rPr>
              <w:t></w:t>
            </w:r>
          </w:p>
        </w:tc>
        <w:tc>
          <w:tcPr>
            <w:tcW w:w="6662" w:type="dxa"/>
            <w:tcBorders>
              <w:top w:val="single" w:sz="8" w:space="0" w:color="auto"/>
              <w:left w:val="single" w:sz="8" w:space="0" w:color="auto"/>
              <w:bottom w:val="single" w:sz="8" w:space="0" w:color="auto"/>
              <w:right w:val="single" w:sz="8" w:space="0" w:color="auto"/>
            </w:tcBorders>
            <w:shd w:val="clear" w:color="auto" w:fill="auto"/>
            <w:vAlign w:val="center"/>
          </w:tcPr>
          <w:p w14:paraId="532B9869" w14:textId="3017597F" w:rsidR="008372F5" w:rsidRPr="00BD5C7B" w:rsidRDefault="008372F5" w:rsidP="000112AC">
            <w:pPr>
              <w:pStyle w:val="Default"/>
              <w:ind w:left="33"/>
              <w:rPr>
                <w:sz w:val="18"/>
                <w:szCs w:val="18"/>
              </w:rPr>
            </w:pPr>
            <w:r w:rsidRPr="00BD5C7B">
              <w:rPr>
                <w:sz w:val="18"/>
                <w:szCs w:val="18"/>
              </w:rPr>
              <w:t>More than 6 Parking Spaces</w:t>
            </w:r>
            <w:r>
              <w:rPr>
                <w:sz w:val="18"/>
                <w:szCs w:val="18"/>
              </w:rPr>
              <w:t xml:space="preserve"> </w:t>
            </w:r>
            <w:r w:rsidR="006E371F">
              <w:rPr>
                <w:sz w:val="18"/>
                <w:szCs w:val="18"/>
              </w:rPr>
              <w:t>–</w:t>
            </w:r>
            <w:r>
              <w:rPr>
                <w:sz w:val="18"/>
                <w:szCs w:val="18"/>
              </w:rPr>
              <w:t xml:space="preserve"> </w:t>
            </w:r>
            <w:r w:rsidR="006E371F">
              <w:rPr>
                <w:sz w:val="18"/>
                <w:szCs w:val="18"/>
              </w:rPr>
              <w:t>rate per space</w:t>
            </w:r>
            <w:r w:rsidR="00240F0B">
              <w:rPr>
                <w:sz w:val="18"/>
                <w:szCs w:val="18"/>
              </w:rPr>
              <w:t xml:space="preserve"> per day</w:t>
            </w:r>
            <w:r w:rsidR="00582326">
              <w:rPr>
                <w:sz w:val="18"/>
                <w:szCs w:val="18"/>
              </w:rPr>
              <w:t>*</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4A82C810" w14:textId="478CEFC6" w:rsidR="008372F5" w:rsidRPr="004C35C1" w:rsidRDefault="008372F5" w:rsidP="000112AC">
            <w:pPr>
              <w:pStyle w:val="Default"/>
              <w:ind w:left="142"/>
              <w:jc w:val="center"/>
              <w:rPr>
                <w:sz w:val="18"/>
                <w:szCs w:val="18"/>
              </w:rPr>
            </w:pPr>
            <w:r w:rsidRPr="004C35C1">
              <w:rPr>
                <w:sz w:val="18"/>
                <w:szCs w:val="18"/>
              </w:rPr>
              <w:t>$</w:t>
            </w:r>
            <w:r w:rsidR="003223A3" w:rsidRPr="004C35C1">
              <w:rPr>
                <w:sz w:val="18"/>
                <w:szCs w:val="18"/>
              </w:rPr>
              <w:t>2</w:t>
            </w:r>
            <w:r w:rsidR="004C35C1">
              <w:rPr>
                <w:sz w:val="18"/>
                <w:szCs w:val="18"/>
              </w:rPr>
              <w:t>3</w:t>
            </w:r>
            <w:r w:rsidRPr="004C35C1">
              <w:rPr>
                <w:sz w:val="18"/>
                <w:szCs w:val="18"/>
              </w:rPr>
              <w:t>.</w:t>
            </w:r>
            <w:r w:rsidR="004C35C1">
              <w:rPr>
                <w:sz w:val="18"/>
                <w:szCs w:val="18"/>
              </w:rPr>
              <w:t>94</w:t>
            </w:r>
          </w:p>
        </w:tc>
        <w:tc>
          <w:tcPr>
            <w:tcW w:w="87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641F870" w14:textId="77777777" w:rsidR="008372F5" w:rsidRPr="005A5C97" w:rsidRDefault="008372F5" w:rsidP="000112AC">
            <w:pPr>
              <w:pStyle w:val="Default"/>
              <w:ind w:left="142"/>
              <w:jc w:val="center"/>
              <w:rPr>
                <w:sz w:val="18"/>
                <w:szCs w:val="18"/>
              </w:rPr>
            </w:pPr>
          </w:p>
        </w:tc>
        <w:tc>
          <w:tcPr>
            <w:tcW w:w="1113" w:type="dxa"/>
            <w:tcBorders>
              <w:top w:val="single" w:sz="8" w:space="0" w:color="auto"/>
              <w:left w:val="single" w:sz="8" w:space="0" w:color="auto"/>
              <w:bottom w:val="single" w:sz="8" w:space="0" w:color="auto"/>
              <w:right w:val="single" w:sz="8" w:space="0" w:color="auto"/>
            </w:tcBorders>
            <w:shd w:val="clear" w:color="auto" w:fill="auto"/>
            <w:vAlign w:val="center"/>
          </w:tcPr>
          <w:p w14:paraId="5A3BE213" w14:textId="332CA7BC" w:rsidR="008372F5" w:rsidRPr="00BD5C7B" w:rsidRDefault="008372F5" w:rsidP="000112AC">
            <w:pPr>
              <w:pStyle w:val="Default"/>
              <w:ind w:left="142"/>
              <w:jc w:val="center"/>
              <w:rPr>
                <w:sz w:val="18"/>
                <w:szCs w:val="18"/>
              </w:rPr>
            </w:pPr>
          </w:p>
        </w:tc>
      </w:tr>
      <w:tr w:rsidR="006F3D07" w:rsidRPr="00BD5C7B" w14:paraId="201C379E" w14:textId="77777777" w:rsidTr="009B34A7">
        <w:trPr>
          <w:trHeight w:val="284"/>
        </w:trPr>
        <w:tc>
          <w:tcPr>
            <w:tcW w:w="10490" w:type="dxa"/>
            <w:gridSpan w:val="6"/>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9F1E649" w14:textId="338D3528" w:rsidR="006F3D07" w:rsidRPr="00BD5C7B" w:rsidRDefault="007924D7" w:rsidP="00891692">
            <w:pPr>
              <w:pStyle w:val="TableParagraph"/>
              <w:ind w:left="601"/>
              <w:rPr>
                <w:rFonts w:ascii="Times New Roman"/>
                <w:b/>
                <w:sz w:val="18"/>
                <w:szCs w:val="18"/>
              </w:rPr>
            </w:pPr>
            <w:r>
              <w:rPr>
                <w:b/>
                <w:sz w:val="18"/>
                <w:szCs w:val="18"/>
              </w:rPr>
              <w:t>1</w:t>
            </w:r>
            <w:r w:rsidR="0015607C">
              <w:rPr>
                <w:b/>
                <w:sz w:val="18"/>
                <w:szCs w:val="18"/>
              </w:rPr>
              <w:t>1</w:t>
            </w:r>
            <w:r>
              <w:rPr>
                <w:b/>
                <w:sz w:val="18"/>
                <w:szCs w:val="18"/>
              </w:rPr>
              <w:t xml:space="preserve">.4.3 </w:t>
            </w:r>
            <w:r w:rsidR="006F3D07" w:rsidRPr="00BD5C7B">
              <w:rPr>
                <w:b/>
                <w:sz w:val="18"/>
                <w:szCs w:val="18"/>
              </w:rPr>
              <w:t>Barricading in a Metered Parking area</w:t>
            </w:r>
            <w:r w:rsidR="00B841A4">
              <w:rPr>
                <w:b/>
                <w:sz w:val="18"/>
                <w:szCs w:val="18"/>
              </w:rPr>
              <w:t xml:space="preserve"> (</w:t>
            </w:r>
            <w:r w:rsidR="00B841A4" w:rsidRPr="00BD5C7B">
              <w:rPr>
                <w:b/>
                <w:sz w:val="18"/>
                <w:szCs w:val="18"/>
              </w:rPr>
              <w:t>in addition to above $150.00 Fee</w:t>
            </w:r>
            <w:r w:rsidR="00B841A4">
              <w:rPr>
                <w:b/>
                <w:sz w:val="18"/>
                <w:szCs w:val="18"/>
              </w:rPr>
              <w:t>)</w:t>
            </w:r>
          </w:p>
        </w:tc>
      </w:tr>
      <w:tr w:rsidR="008372F5" w:rsidRPr="00BD5C7B" w14:paraId="5E406B40" w14:textId="77777777" w:rsidTr="009B34A7">
        <w:trPr>
          <w:trHeight w:val="340"/>
        </w:trPr>
        <w:tc>
          <w:tcPr>
            <w:tcW w:w="709" w:type="dxa"/>
            <w:tcBorders>
              <w:top w:val="single" w:sz="8" w:space="0" w:color="auto"/>
              <w:left w:val="single" w:sz="8" w:space="0" w:color="auto"/>
              <w:bottom w:val="single" w:sz="8" w:space="0" w:color="auto"/>
              <w:right w:val="single" w:sz="8" w:space="0" w:color="auto"/>
            </w:tcBorders>
            <w:vAlign w:val="center"/>
          </w:tcPr>
          <w:p w14:paraId="0649B1CF" w14:textId="514ED091" w:rsidR="008372F5" w:rsidRPr="00BD5C7B" w:rsidRDefault="00740990" w:rsidP="000112AC">
            <w:pPr>
              <w:ind w:left="34"/>
              <w:rPr>
                <w:sz w:val="18"/>
                <w:szCs w:val="18"/>
              </w:rPr>
            </w:pPr>
            <w:r w:rsidRPr="00740990">
              <w:rPr>
                <w:rFonts w:ascii="Wingdings" w:hAnsi="Wingdings"/>
                <w:w w:val="99"/>
                <w:sz w:val="28"/>
                <w:szCs w:val="28"/>
              </w:rPr>
              <w:t></w:t>
            </w:r>
          </w:p>
        </w:tc>
        <w:tc>
          <w:tcPr>
            <w:tcW w:w="6662" w:type="dxa"/>
            <w:tcBorders>
              <w:top w:val="single" w:sz="8" w:space="0" w:color="auto"/>
              <w:left w:val="single" w:sz="8" w:space="0" w:color="auto"/>
              <w:bottom w:val="single" w:sz="8" w:space="0" w:color="auto"/>
              <w:right w:val="single" w:sz="8" w:space="0" w:color="auto"/>
            </w:tcBorders>
            <w:shd w:val="clear" w:color="auto" w:fill="auto"/>
            <w:vAlign w:val="center"/>
          </w:tcPr>
          <w:p w14:paraId="73B21184" w14:textId="325ACFBF" w:rsidR="008372F5" w:rsidRPr="00BD5C7B" w:rsidRDefault="00B841A4" w:rsidP="000112AC">
            <w:pPr>
              <w:pStyle w:val="Default"/>
              <w:ind w:left="33"/>
              <w:rPr>
                <w:sz w:val="18"/>
                <w:szCs w:val="18"/>
              </w:rPr>
            </w:pPr>
            <w:r>
              <w:rPr>
                <w:sz w:val="18"/>
                <w:szCs w:val="18"/>
              </w:rPr>
              <w:t>F</w:t>
            </w:r>
            <w:r w:rsidR="008372F5" w:rsidRPr="00BD5C7B">
              <w:rPr>
                <w:sz w:val="18"/>
                <w:szCs w:val="18"/>
              </w:rPr>
              <w:t>ee for Suspension of parking meter</w:t>
            </w:r>
            <w:r w:rsidR="000E763B">
              <w:rPr>
                <w:sz w:val="18"/>
                <w:szCs w:val="18"/>
              </w:rPr>
              <w:t>s</w:t>
            </w:r>
            <w:r>
              <w:rPr>
                <w:sz w:val="18"/>
                <w:szCs w:val="18"/>
              </w:rPr>
              <w:t xml:space="preserve"> </w:t>
            </w:r>
            <w:r w:rsidR="006E3A60">
              <w:rPr>
                <w:sz w:val="18"/>
                <w:szCs w:val="18"/>
              </w:rPr>
              <w:t>– rate per bay</w:t>
            </w:r>
            <w:r w:rsidR="00CA2EEB">
              <w:rPr>
                <w:sz w:val="18"/>
                <w:szCs w:val="18"/>
              </w:rPr>
              <w:t xml:space="preserve"> per day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1156E62C" w14:textId="55A532E3" w:rsidR="008372F5" w:rsidRPr="003A29E6" w:rsidRDefault="008372F5" w:rsidP="000112AC">
            <w:pPr>
              <w:pStyle w:val="Default"/>
              <w:ind w:left="142"/>
              <w:jc w:val="center"/>
              <w:rPr>
                <w:sz w:val="18"/>
                <w:szCs w:val="18"/>
              </w:rPr>
            </w:pPr>
            <w:r w:rsidRPr="003A29E6">
              <w:rPr>
                <w:sz w:val="18"/>
                <w:szCs w:val="18"/>
              </w:rPr>
              <w:t>$</w:t>
            </w:r>
            <w:r w:rsidR="00F74541">
              <w:rPr>
                <w:sz w:val="18"/>
                <w:szCs w:val="18"/>
              </w:rPr>
              <w:t>63.90</w:t>
            </w:r>
          </w:p>
        </w:tc>
        <w:tc>
          <w:tcPr>
            <w:tcW w:w="853" w:type="dxa"/>
            <w:tcBorders>
              <w:top w:val="single" w:sz="8" w:space="0" w:color="auto"/>
              <w:left w:val="single" w:sz="8" w:space="0" w:color="auto"/>
              <w:bottom w:val="single" w:sz="8" w:space="0" w:color="auto"/>
              <w:right w:val="single" w:sz="8" w:space="0" w:color="auto"/>
            </w:tcBorders>
            <w:shd w:val="clear" w:color="auto" w:fill="auto"/>
            <w:vAlign w:val="center"/>
          </w:tcPr>
          <w:p w14:paraId="4DC8EB25" w14:textId="77777777" w:rsidR="008372F5" w:rsidRPr="00BD5C7B" w:rsidRDefault="008372F5" w:rsidP="000112AC">
            <w:pPr>
              <w:pStyle w:val="Default"/>
              <w:ind w:left="142"/>
              <w:jc w:val="center"/>
              <w:rPr>
                <w:sz w:val="18"/>
                <w:szCs w:val="18"/>
              </w:rPr>
            </w:pPr>
          </w:p>
        </w:tc>
        <w:tc>
          <w:tcPr>
            <w:tcW w:w="113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4370826" w14:textId="5134DA93" w:rsidR="008372F5" w:rsidRPr="00BD5C7B" w:rsidRDefault="008372F5" w:rsidP="000112AC">
            <w:pPr>
              <w:pStyle w:val="Default"/>
              <w:ind w:left="142"/>
              <w:jc w:val="center"/>
              <w:rPr>
                <w:sz w:val="18"/>
                <w:szCs w:val="18"/>
              </w:rPr>
            </w:pPr>
          </w:p>
        </w:tc>
      </w:tr>
      <w:tr w:rsidR="008E4CB9" w:rsidRPr="00BD5C7B" w14:paraId="22AD4DA1" w14:textId="77777777" w:rsidTr="009B34A7">
        <w:trPr>
          <w:trHeight w:val="284"/>
        </w:trPr>
        <w:tc>
          <w:tcPr>
            <w:tcW w:w="10490" w:type="dxa"/>
            <w:gridSpan w:val="6"/>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28FD363" w14:textId="54868E76" w:rsidR="008E4CB9" w:rsidRPr="00BD5C7B" w:rsidRDefault="00582326" w:rsidP="009B411E">
            <w:pPr>
              <w:pStyle w:val="TableParagraph"/>
              <w:ind w:left="34"/>
              <w:jc w:val="both"/>
              <w:rPr>
                <w:sz w:val="18"/>
                <w:szCs w:val="18"/>
              </w:rPr>
            </w:pPr>
            <w:r w:rsidRPr="005A5C97">
              <w:rPr>
                <w:sz w:val="18"/>
                <w:szCs w:val="18"/>
              </w:rPr>
              <w:t>*</w:t>
            </w:r>
            <w:r w:rsidR="008E4CB9" w:rsidRPr="005A5C97">
              <w:rPr>
                <w:sz w:val="18"/>
                <w:szCs w:val="18"/>
              </w:rPr>
              <w:t>Calculations</w:t>
            </w:r>
            <w:r w:rsidRPr="005A5C97">
              <w:rPr>
                <w:sz w:val="18"/>
                <w:szCs w:val="18"/>
              </w:rPr>
              <w:t xml:space="preserve"> </w:t>
            </w:r>
            <w:r w:rsidR="0037334A" w:rsidRPr="005A5C97">
              <w:rPr>
                <w:sz w:val="18"/>
                <w:szCs w:val="18"/>
              </w:rPr>
              <w:t>for rate per car spa</w:t>
            </w:r>
            <w:r w:rsidR="00BB208A" w:rsidRPr="005A5C97">
              <w:rPr>
                <w:sz w:val="18"/>
                <w:szCs w:val="18"/>
              </w:rPr>
              <w:t>ce</w:t>
            </w:r>
            <w:r w:rsidR="008E4CB9" w:rsidRPr="005A5C97">
              <w:rPr>
                <w:sz w:val="18"/>
                <w:szCs w:val="18"/>
              </w:rPr>
              <w:t xml:space="preserve"> = $1</w:t>
            </w:r>
            <w:r w:rsidR="004C35C1">
              <w:rPr>
                <w:sz w:val="18"/>
                <w:szCs w:val="18"/>
              </w:rPr>
              <w:t>3</w:t>
            </w:r>
            <w:r w:rsidR="008E4CB9" w:rsidRPr="005A5C97">
              <w:rPr>
                <w:sz w:val="18"/>
                <w:szCs w:val="18"/>
              </w:rPr>
              <w:t>.</w:t>
            </w:r>
            <w:r w:rsidR="004C35C1">
              <w:rPr>
                <w:sz w:val="18"/>
                <w:szCs w:val="18"/>
              </w:rPr>
              <w:t>3</w:t>
            </w:r>
            <w:r w:rsidR="003223A3" w:rsidRPr="005A5C97">
              <w:rPr>
                <w:sz w:val="18"/>
                <w:szCs w:val="18"/>
              </w:rPr>
              <w:t xml:space="preserve">0 </w:t>
            </w:r>
            <w:r w:rsidR="008E4CB9" w:rsidRPr="005A5C97">
              <w:rPr>
                <w:sz w:val="18"/>
                <w:szCs w:val="18"/>
              </w:rPr>
              <w:t>x 12.6</w:t>
            </w:r>
            <w:r w:rsidR="00F94A4C" w:rsidRPr="005A5C97">
              <w:rPr>
                <w:sz w:val="18"/>
                <w:szCs w:val="18"/>
              </w:rPr>
              <w:t>m</w:t>
            </w:r>
            <w:r w:rsidR="00342C4C" w:rsidRPr="005A5C97">
              <w:rPr>
                <w:sz w:val="18"/>
                <w:szCs w:val="18"/>
              </w:rPr>
              <w:t>²</w:t>
            </w:r>
            <w:r w:rsidR="008E4CB9" w:rsidRPr="005A5C97">
              <w:rPr>
                <w:sz w:val="18"/>
                <w:szCs w:val="18"/>
              </w:rPr>
              <w:t xml:space="preserve"> </w:t>
            </w:r>
            <w:r w:rsidR="00342C4C" w:rsidRPr="005A5C97">
              <w:rPr>
                <w:sz w:val="18"/>
                <w:szCs w:val="18"/>
              </w:rPr>
              <w:t>(</w:t>
            </w:r>
            <w:r w:rsidR="0037334A" w:rsidRPr="005A5C97">
              <w:rPr>
                <w:sz w:val="18"/>
                <w:szCs w:val="18"/>
              </w:rPr>
              <w:t xml:space="preserve">car parking space area) </w:t>
            </w:r>
            <w:r w:rsidR="008E4CB9" w:rsidRPr="005A5C97">
              <w:rPr>
                <w:sz w:val="18"/>
                <w:szCs w:val="18"/>
              </w:rPr>
              <w:t xml:space="preserve">divided by 7 days </w:t>
            </w:r>
            <w:r w:rsidR="00BB208A" w:rsidRPr="005A5C97">
              <w:rPr>
                <w:sz w:val="18"/>
                <w:szCs w:val="18"/>
              </w:rPr>
              <w:t>=</w:t>
            </w:r>
            <w:r w:rsidR="008E4CB9" w:rsidRPr="005A5C97">
              <w:rPr>
                <w:sz w:val="18"/>
                <w:szCs w:val="18"/>
              </w:rPr>
              <w:t xml:space="preserve"> daily rate of </w:t>
            </w:r>
            <w:r w:rsidR="008E4CB9" w:rsidRPr="005A5C97">
              <w:rPr>
                <w:bCs/>
                <w:sz w:val="18"/>
                <w:szCs w:val="18"/>
              </w:rPr>
              <w:t>$</w:t>
            </w:r>
            <w:r w:rsidR="003223A3" w:rsidRPr="005A5C97">
              <w:rPr>
                <w:bCs/>
                <w:sz w:val="18"/>
                <w:szCs w:val="18"/>
              </w:rPr>
              <w:t>2</w:t>
            </w:r>
            <w:r w:rsidR="004C35C1">
              <w:rPr>
                <w:bCs/>
                <w:sz w:val="18"/>
                <w:szCs w:val="18"/>
              </w:rPr>
              <w:t>3</w:t>
            </w:r>
            <w:r w:rsidR="008E4CB9" w:rsidRPr="005A5C97">
              <w:rPr>
                <w:bCs/>
                <w:sz w:val="18"/>
                <w:szCs w:val="18"/>
              </w:rPr>
              <w:t>.</w:t>
            </w:r>
            <w:r w:rsidR="004C35C1">
              <w:rPr>
                <w:bCs/>
                <w:sz w:val="18"/>
                <w:szCs w:val="18"/>
              </w:rPr>
              <w:t>94</w:t>
            </w:r>
          </w:p>
        </w:tc>
      </w:tr>
      <w:tr w:rsidR="00DF2A0C" w:rsidRPr="00BD5C7B" w14:paraId="312F1757" w14:textId="77777777" w:rsidTr="009B34A7">
        <w:trPr>
          <w:trHeight w:val="284"/>
        </w:trPr>
        <w:tc>
          <w:tcPr>
            <w:tcW w:w="10490" w:type="dxa"/>
            <w:gridSpan w:val="6"/>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367D3A4" w14:textId="4E63E1D4" w:rsidR="00DF2A0C" w:rsidRPr="005A5C97" w:rsidRDefault="00DF2A0C" w:rsidP="009B411E">
            <w:pPr>
              <w:pStyle w:val="TableParagraph"/>
              <w:ind w:left="34"/>
              <w:jc w:val="both"/>
              <w:rPr>
                <w:sz w:val="18"/>
                <w:szCs w:val="18"/>
              </w:rPr>
            </w:pPr>
            <w:r>
              <w:rPr>
                <w:b/>
                <w:sz w:val="18"/>
                <w:szCs w:val="18"/>
              </w:rPr>
              <w:t>1</w:t>
            </w:r>
            <w:r w:rsidR="00482910">
              <w:rPr>
                <w:b/>
                <w:sz w:val="18"/>
                <w:szCs w:val="18"/>
              </w:rPr>
              <w:t>1</w:t>
            </w:r>
            <w:r>
              <w:rPr>
                <w:b/>
                <w:sz w:val="18"/>
                <w:szCs w:val="18"/>
              </w:rPr>
              <w:t>.5 Other Fees</w:t>
            </w:r>
          </w:p>
        </w:tc>
      </w:tr>
    </w:tbl>
    <w:tbl>
      <w:tblPr>
        <w:tblW w:w="0" w:type="auto"/>
        <w:tblInd w:w="14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left w:w="0" w:type="dxa"/>
          <w:right w:w="0" w:type="dxa"/>
        </w:tblCellMar>
        <w:tblLook w:val="01E0" w:firstRow="1" w:lastRow="1" w:firstColumn="1" w:lastColumn="1" w:noHBand="0" w:noVBand="0"/>
      </w:tblPr>
      <w:tblGrid>
        <w:gridCol w:w="709"/>
        <w:gridCol w:w="6654"/>
        <w:gridCol w:w="1134"/>
        <w:gridCol w:w="851"/>
        <w:gridCol w:w="1134"/>
      </w:tblGrid>
      <w:tr w:rsidR="00DF2A0C" w:rsidRPr="00BD5C7B" w14:paraId="35057D25" w14:textId="77777777" w:rsidTr="00DF2A0C">
        <w:trPr>
          <w:trHeight w:val="340"/>
        </w:trPr>
        <w:tc>
          <w:tcPr>
            <w:tcW w:w="709" w:type="dxa"/>
            <w:tcBorders>
              <w:top w:val="nil"/>
            </w:tcBorders>
          </w:tcPr>
          <w:p w14:paraId="18D6AB80" w14:textId="517DF214" w:rsidR="00DF2A0C" w:rsidRPr="006503EF" w:rsidRDefault="00740990" w:rsidP="00761CC5">
            <w:pPr>
              <w:pStyle w:val="TableParagraph"/>
              <w:spacing w:line="335" w:lineRule="exact"/>
              <w:ind w:left="142"/>
              <w:rPr>
                <w:rFonts w:ascii="Wingdings" w:hAnsi="Wingdings"/>
                <w:w w:val="99"/>
                <w:sz w:val="24"/>
                <w:szCs w:val="24"/>
              </w:rPr>
            </w:pPr>
            <w:r w:rsidRPr="00740990">
              <w:rPr>
                <w:rFonts w:ascii="Wingdings" w:hAnsi="Wingdings"/>
                <w:w w:val="99"/>
                <w:sz w:val="28"/>
                <w:szCs w:val="28"/>
              </w:rPr>
              <w:t></w:t>
            </w:r>
          </w:p>
        </w:tc>
        <w:tc>
          <w:tcPr>
            <w:tcW w:w="6654" w:type="dxa"/>
            <w:tcBorders>
              <w:top w:val="nil"/>
            </w:tcBorders>
            <w:vAlign w:val="center"/>
          </w:tcPr>
          <w:p w14:paraId="7E7E12BB" w14:textId="1F51E61A" w:rsidR="00DF2A0C" w:rsidRPr="00BD5C7B" w:rsidRDefault="00BD4D6F" w:rsidP="00761CC5">
            <w:pPr>
              <w:pStyle w:val="TableParagraph"/>
              <w:ind w:left="133"/>
              <w:rPr>
                <w:rFonts w:eastAsia="TimesNewRoman"/>
                <w:sz w:val="18"/>
                <w:szCs w:val="18"/>
              </w:rPr>
            </w:pPr>
            <w:r w:rsidRPr="00BD4D6F">
              <w:rPr>
                <w:rFonts w:eastAsia="Times New Roman"/>
                <w:color w:val="000000"/>
                <w:sz w:val="18"/>
                <w:szCs w:val="18"/>
              </w:rPr>
              <w:t>Catering in Councils Park/Parkland</w:t>
            </w:r>
          </w:p>
        </w:tc>
        <w:tc>
          <w:tcPr>
            <w:tcW w:w="1134" w:type="dxa"/>
            <w:tcBorders>
              <w:top w:val="nil"/>
            </w:tcBorders>
            <w:vAlign w:val="center"/>
          </w:tcPr>
          <w:p w14:paraId="45A189D8" w14:textId="25EA3E6D" w:rsidR="00DF2A0C" w:rsidRDefault="00DF2A0C" w:rsidP="00761CC5">
            <w:pPr>
              <w:pStyle w:val="TableParagraph"/>
              <w:ind w:left="142"/>
              <w:jc w:val="center"/>
              <w:rPr>
                <w:sz w:val="18"/>
                <w:szCs w:val="18"/>
              </w:rPr>
            </w:pPr>
            <w:r>
              <w:rPr>
                <w:sz w:val="18"/>
                <w:szCs w:val="18"/>
              </w:rPr>
              <w:t>$5</w:t>
            </w:r>
            <w:r w:rsidR="00F74541">
              <w:rPr>
                <w:sz w:val="18"/>
                <w:szCs w:val="18"/>
              </w:rPr>
              <w:t>3.50</w:t>
            </w:r>
          </w:p>
        </w:tc>
        <w:tc>
          <w:tcPr>
            <w:tcW w:w="851" w:type="dxa"/>
            <w:tcBorders>
              <w:top w:val="nil"/>
            </w:tcBorders>
            <w:vAlign w:val="center"/>
          </w:tcPr>
          <w:p w14:paraId="6131EB53" w14:textId="77777777" w:rsidR="00DF2A0C" w:rsidRPr="00BD5C7B" w:rsidRDefault="00DF2A0C" w:rsidP="00761CC5">
            <w:pPr>
              <w:pStyle w:val="TableParagraph"/>
              <w:ind w:left="142"/>
              <w:jc w:val="center"/>
              <w:rPr>
                <w:sz w:val="18"/>
                <w:szCs w:val="18"/>
              </w:rPr>
            </w:pPr>
          </w:p>
        </w:tc>
        <w:tc>
          <w:tcPr>
            <w:tcW w:w="1134" w:type="dxa"/>
            <w:tcBorders>
              <w:top w:val="nil"/>
            </w:tcBorders>
            <w:vAlign w:val="center"/>
          </w:tcPr>
          <w:p w14:paraId="531DB069" w14:textId="77777777" w:rsidR="00DF2A0C" w:rsidRPr="00BD5C7B" w:rsidRDefault="00DF2A0C" w:rsidP="00761CC5">
            <w:pPr>
              <w:pStyle w:val="TableParagraph"/>
              <w:ind w:left="142"/>
              <w:jc w:val="center"/>
              <w:rPr>
                <w:sz w:val="18"/>
                <w:szCs w:val="18"/>
              </w:rPr>
            </w:pPr>
          </w:p>
        </w:tc>
      </w:tr>
      <w:tr w:rsidR="00DF2A0C" w:rsidRPr="00BD5C7B" w14:paraId="6E717835" w14:textId="77777777" w:rsidTr="00761CC5">
        <w:trPr>
          <w:trHeight w:val="340"/>
        </w:trPr>
        <w:tc>
          <w:tcPr>
            <w:tcW w:w="709" w:type="dxa"/>
          </w:tcPr>
          <w:p w14:paraId="690ECA8E" w14:textId="5033CD5E" w:rsidR="00DF2A0C" w:rsidRPr="006503EF" w:rsidRDefault="00740990" w:rsidP="00761CC5">
            <w:pPr>
              <w:pStyle w:val="TableParagraph"/>
              <w:spacing w:line="335" w:lineRule="exact"/>
              <w:ind w:left="142"/>
              <w:rPr>
                <w:rFonts w:ascii="Wingdings" w:hAnsi="Wingdings"/>
                <w:w w:val="99"/>
                <w:sz w:val="24"/>
                <w:szCs w:val="24"/>
              </w:rPr>
            </w:pPr>
            <w:r w:rsidRPr="00740990">
              <w:rPr>
                <w:rFonts w:ascii="Wingdings" w:hAnsi="Wingdings"/>
                <w:w w:val="99"/>
                <w:sz w:val="28"/>
                <w:szCs w:val="28"/>
              </w:rPr>
              <w:t></w:t>
            </w:r>
          </w:p>
        </w:tc>
        <w:tc>
          <w:tcPr>
            <w:tcW w:w="6654" w:type="dxa"/>
            <w:vAlign w:val="center"/>
          </w:tcPr>
          <w:p w14:paraId="777DA7B0" w14:textId="77777777" w:rsidR="00DF2A0C" w:rsidRPr="00BD5C7B" w:rsidRDefault="00DF2A0C" w:rsidP="00761CC5">
            <w:pPr>
              <w:pStyle w:val="TableParagraph"/>
              <w:ind w:left="133"/>
              <w:rPr>
                <w:rFonts w:eastAsia="TimesNewRoman"/>
                <w:sz w:val="18"/>
                <w:szCs w:val="18"/>
              </w:rPr>
            </w:pPr>
            <w:r>
              <w:rPr>
                <w:rFonts w:eastAsia="TimesNewRoman"/>
                <w:sz w:val="18"/>
                <w:szCs w:val="18"/>
              </w:rPr>
              <w:t>Site inspection for High Impact Filming – per application</w:t>
            </w:r>
          </w:p>
        </w:tc>
        <w:tc>
          <w:tcPr>
            <w:tcW w:w="1134" w:type="dxa"/>
            <w:vAlign w:val="center"/>
          </w:tcPr>
          <w:p w14:paraId="2A96FFAD" w14:textId="75D28F32" w:rsidR="00DF2A0C" w:rsidRDefault="00DF2A0C" w:rsidP="00761CC5">
            <w:pPr>
              <w:pStyle w:val="TableParagraph"/>
              <w:ind w:left="142"/>
              <w:jc w:val="center"/>
              <w:rPr>
                <w:sz w:val="18"/>
                <w:szCs w:val="18"/>
              </w:rPr>
            </w:pPr>
            <w:r>
              <w:rPr>
                <w:sz w:val="18"/>
                <w:szCs w:val="18"/>
              </w:rPr>
              <w:t>$</w:t>
            </w:r>
            <w:r w:rsidR="00F74541">
              <w:rPr>
                <w:sz w:val="18"/>
                <w:szCs w:val="18"/>
              </w:rPr>
              <w:t>188.60</w:t>
            </w:r>
          </w:p>
        </w:tc>
        <w:tc>
          <w:tcPr>
            <w:tcW w:w="851" w:type="dxa"/>
            <w:vAlign w:val="center"/>
          </w:tcPr>
          <w:p w14:paraId="7DDB69AF" w14:textId="77777777" w:rsidR="00DF2A0C" w:rsidRPr="00BD5C7B" w:rsidRDefault="00DF2A0C" w:rsidP="00761CC5">
            <w:pPr>
              <w:pStyle w:val="TableParagraph"/>
              <w:ind w:left="142"/>
              <w:jc w:val="center"/>
              <w:rPr>
                <w:sz w:val="18"/>
                <w:szCs w:val="18"/>
              </w:rPr>
            </w:pPr>
          </w:p>
        </w:tc>
        <w:tc>
          <w:tcPr>
            <w:tcW w:w="1134" w:type="dxa"/>
            <w:vAlign w:val="center"/>
          </w:tcPr>
          <w:p w14:paraId="6572569B" w14:textId="77777777" w:rsidR="00DF2A0C" w:rsidRPr="00BD5C7B" w:rsidRDefault="00DF2A0C" w:rsidP="00761CC5">
            <w:pPr>
              <w:pStyle w:val="TableParagraph"/>
              <w:ind w:left="142"/>
              <w:jc w:val="center"/>
              <w:rPr>
                <w:sz w:val="18"/>
                <w:szCs w:val="18"/>
              </w:rPr>
            </w:pPr>
          </w:p>
        </w:tc>
      </w:tr>
    </w:tbl>
    <w:p w14:paraId="376487CD" w14:textId="50B7C8EE" w:rsidR="00DF2A0C" w:rsidRDefault="00DF2A0C" w:rsidP="001314FC">
      <w:pPr>
        <w:pStyle w:val="BodyText"/>
        <w:spacing w:before="9" w:after="1"/>
        <w:rPr>
          <w:b/>
          <w:sz w:val="15"/>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4252"/>
        <w:gridCol w:w="1560"/>
        <w:gridCol w:w="3289"/>
      </w:tblGrid>
      <w:tr w:rsidR="00577067" w:rsidRPr="00AC53F5" w14:paraId="50AE9212" w14:textId="77777777" w:rsidTr="00007F29">
        <w:trPr>
          <w:trHeight w:val="283"/>
        </w:trPr>
        <w:tc>
          <w:tcPr>
            <w:tcW w:w="10519" w:type="dxa"/>
            <w:gridSpan w:val="4"/>
            <w:shd w:val="clear" w:color="auto" w:fill="DEDEDE"/>
            <w:vAlign w:val="center"/>
          </w:tcPr>
          <w:p w14:paraId="6A22B60A" w14:textId="01EBD62C" w:rsidR="00577067" w:rsidRPr="00577067" w:rsidRDefault="00577067" w:rsidP="00577067">
            <w:pPr>
              <w:rPr>
                <w:b/>
                <w:sz w:val="18"/>
                <w:szCs w:val="18"/>
              </w:rPr>
            </w:pPr>
            <w:r w:rsidRPr="00577067">
              <w:rPr>
                <w:b/>
                <w:sz w:val="18"/>
                <w:szCs w:val="18"/>
              </w:rPr>
              <w:t xml:space="preserve">Section </w:t>
            </w:r>
            <w:r w:rsidR="00482910">
              <w:rPr>
                <w:b/>
                <w:sz w:val="18"/>
                <w:szCs w:val="18"/>
              </w:rPr>
              <w:t>12</w:t>
            </w:r>
            <w:r w:rsidRPr="00577067">
              <w:rPr>
                <w:b/>
                <w:sz w:val="18"/>
                <w:szCs w:val="18"/>
              </w:rPr>
              <w:t>: Consent of owner/s to film on private Property</w:t>
            </w:r>
          </w:p>
        </w:tc>
      </w:tr>
      <w:tr w:rsidR="00577067" w:rsidRPr="00AC53F5" w14:paraId="68F08710" w14:textId="77777777" w:rsidTr="00007F29">
        <w:trPr>
          <w:trHeight w:val="340"/>
        </w:trPr>
        <w:tc>
          <w:tcPr>
            <w:tcW w:w="10519" w:type="dxa"/>
            <w:gridSpan w:val="4"/>
            <w:shd w:val="clear" w:color="auto" w:fill="auto"/>
            <w:vAlign w:val="center"/>
          </w:tcPr>
          <w:p w14:paraId="5426A0B8" w14:textId="7C327539" w:rsidR="00577067" w:rsidRPr="00AC53F5" w:rsidRDefault="00577067" w:rsidP="005A5C97">
            <w:pPr>
              <w:rPr>
                <w:sz w:val="18"/>
                <w:szCs w:val="18"/>
              </w:rPr>
            </w:pPr>
            <w:r w:rsidRPr="00AC53F5">
              <w:rPr>
                <w:sz w:val="18"/>
                <w:szCs w:val="18"/>
              </w:rPr>
              <w:t>As the owner of the above</w:t>
            </w:r>
            <w:r>
              <w:rPr>
                <w:sz w:val="18"/>
                <w:szCs w:val="18"/>
              </w:rPr>
              <w:t>-</w:t>
            </w:r>
            <w:r w:rsidRPr="00AC53F5">
              <w:rPr>
                <w:sz w:val="18"/>
                <w:szCs w:val="18"/>
              </w:rPr>
              <w:t xml:space="preserve">mentioned </w:t>
            </w:r>
            <w:r>
              <w:rPr>
                <w:sz w:val="18"/>
                <w:szCs w:val="18"/>
              </w:rPr>
              <w:t>p</w:t>
            </w:r>
            <w:r w:rsidRPr="00AC53F5">
              <w:rPr>
                <w:sz w:val="18"/>
                <w:szCs w:val="18"/>
              </w:rPr>
              <w:t>roperty</w:t>
            </w:r>
            <w:r>
              <w:rPr>
                <w:sz w:val="18"/>
                <w:szCs w:val="18"/>
              </w:rPr>
              <w:t>(</w:t>
            </w:r>
            <w:r w:rsidRPr="00AC53F5">
              <w:rPr>
                <w:sz w:val="18"/>
                <w:szCs w:val="18"/>
              </w:rPr>
              <w:t>s</w:t>
            </w:r>
            <w:r>
              <w:rPr>
                <w:sz w:val="18"/>
                <w:szCs w:val="18"/>
              </w:rPr>
              <w:t>),</w:t>
            </w:r>
            <w:r w:rsidRPr="00AC53F5">
              <w:rPr>
                <w:sz w:val="18"/>
                <w:szCs w:val="18"/>
              </w:rPr>
              <w:t xml:space="preserve"> I/We consent to this Proposal.</w:t>
            </w:r>
          </w:p>
        </w:tc>
      </w:tr>
      <w:tr w:rsidR="00E94218" w:rsidRPr="00BD5C7B" w14:paraId="5CAE8C89" w14:textId="77777777" w:rsidTr="00740990">
        <w:trPr>
          <w:trHeight w:val="567"/>
        </w:trPr>
        <w:tc>
          <w:tcPr>
            <w:tcW w:w="1418" w:type="dxa"/>
            <w:shd w:val="clear" w:color="auto" w:fill="DEDEDE"/>
            <w:vAlign w:val="center"/>
          </w:tcPr>
          <w:p w14:paraId="08E86300" w14:textId="42CA47CD" w:rsidR="00E94218" w:rsidRDefault="00E94218" w:rsidP="00740990">
            <w:pPr>
              <w:rPr>
                <w:sz w:val="18"/>
                <w:szCs w:val="18"/>
              </w:rPr>
            </w:pPr>
            <w:r>
              <w:rPr>
                <w:sz w:val="18"/>
                <w:szCs w:val="18"/>
              </w:rPr>
              <w:t>Name(s)</w:t>
            </w:r>
          </w:p>
        </w:tc>
        <w:tc>
          <w:tcPr>
            <w:tcW w:w="4252" w:type="dxa"/>
            <w:shd w:val="clear" w:color="auto" w:fill="auto"/>
            <w:vAlign w:val="center"/>
          </w:tcPr>
          <w:p w14:paraId="562AA933" w14:textId="77777777" w:rsidR="00E94218" w:rsidRPr="00E94218" w:rsidRDefault="00E94218" w:rsidP="00740990">
            <w:pPr>
              <w:rPr>
                <w:sz w:val="20"/>
                <w:szCs w:val="20"/>
              </w:rPr>
            </w:pPr>
          </w:p>
        </w:tc>
        <w:tc>
          <w:tcPr>
            <w:tcW w:w="1560" w:type="dxa"/>
            <w:vMerge w:val="restart"/>
            <w:shd w:val="clear" w:color="auto" w:fill="DEDEDE"/>
            <w:vAlign w:val="center"/>
          </w:tcPr>
          <w:p w14:paraId="3DA9FE31" w14:textId="6E384711" w:rsidR="00E94218" w:rsidRPr="00E94218" w:rsidRDefault="00E94218" w:rsidP="00740990">
            <w:pPr>
              <w:rPr>
                <w:sz w:val="20"/>
                <w:szCs w:val="20"/>
              </w:rPr>
            </w:pPr>
            <w:r w:rsidRPr="00E94218">
              <w:rPr>
                <w:sz w:val="20"/>
                <w:szCs w:val="20"/>
              </w:rPr>
              <w:t>Date</w:t>
            </w:r>
          </w:p>
        </w:tc>
        <w:tc>
          <w:tcPr>
            <w:tcW w:w="3289" w:type="dxa"/>
            <w:vMerge w:val="restart"/>
            <w:vAlign w:val="center"/>
          </w:tcPr>
          <w:p w14:paraId="17EDA3C4" w14:textId="77777777" w:rsidR="00E94218" w:rsidRPr="00E94218" w:rsidRDefault="00E94218" w:rsidP="00740990">
            <w:pPr>
              <w:rPr>
                <w:sz w:val="20"/>
                <w:szCs w:val="20"/>
              </w:rPr>
            </w:pPr>
            <w:r w:rsidRPr="00E94218">
              <w:rPr>
                <w:sz w:val="20"/>
                <w:szCs w:val="20"/>
              </w:rPr>
              <w:t>_____/______/______</w:t>
            </w:r>
          </w:p>
          <w:p w14:paraId="3D897086" w14:textId="77777777" w:rsidR="00E94218" w:rsidRPr="00E94218" w:rsidRDefault="00E94218" w:rsidP="00740990">
            <w:pPr>
              <w:rPr>
                <w:sz w:val="20"/>
                <w:szCs w:val="20"/>
              </w:rPr>
            </w:pPr>
          </w:p>
        </w:tc>
      </w:tr>
      <w:tr w:rsidR="00E94218" w:rsidRPr="00BD5C7B" w14:paraId="4BEFD753" w14:textId="77777777" w:rsidTr="00740990">
        <w:trPr>
          <w:trHeight w:val="778"/>
        </w:trPr>
        <w:tc>
          <w:tcPr>
            <w:tcW w:w="1418" w:type="dxa"/>
            <w:shd w:val="clear" w:color="auto" w:fill="DEDEDE"/>
            <w:vAlign w:val="center"/>
          </w:tcPr>
          <w:p w14:paraId="551147BB" w14:textId="15A8690F" w:rsidR="00E94218" w:rsidRPr="00BD5C7B" w:rsidRDefault="00E94218" w:rsidP="00E94218">
            <w:pPr>
              <w:rPr>
                <w:sz w:val="18"/>
                <w:szCs w:val="18"/>
              </w:rPr>
            </w:pPr>
            <w:r>
              <w:rPr>
                <w:sz w:val="18"/>
                <w:szCs w:val="18"/>
              </w:rPr>
              <w:t>Signature(s)</w:t>
            </w:r>
            <w:r w:rsidRPr="00BD5C7B">
              <w:rPr>
                <w:sz w:val="18"/>
                <w:szCs w:val="18"/>
              </w:rPr>
              <w:t xml:space="preserve"> </w:t>
            </w:r>
          </w:p>
        </w:tc>
        <w:tc>
          <w:tcPr>
            <w:tcW w:w="4252" w:type="dxa"/>
            <w:shd w:val="clear" w:color="auto" w:fill="auto"/>
            <w:vAlign w:val="center"/>
          </w:tcPr>
          <w:p w14:paraId="12F9C048" w14:textId="77777777" w:rsidR="00E94218" w:rsidRPr="00E94218" w:rsidRDefault="00E94218" w:rsidP="00740990">
            <w:pPr>
              <w:rPr>
                <w:sz w:val="20"/>
                <w:szCs w:val="20"/>
              </w:rPr>
            </w:pPr>
          </w:p>
        </w:tc>
        <w:tc>
          <w:tcPr>
            <w:tcW w:w="1560" w:type="dxa"/>
            <w:vMerge/>
            <w:shd w:val="clear" w:color="auto" w:fill="DEDEDE"/>
          </w:tcPr>
          <w:p w14:paraId="12523A7D" w14:textId="3EF23DC3" w:rsidR="00E94218" w:rsidRPr="00E94218" w:rsidRDefault="00E94218" w:rsidP="00720E82">
            <w:pPr>
              <w:rPr>
                <w:sz w:val="20"/>
                <w:szCs w:val="20"/>
              </w:rPr>
            </w:pPr>
          </w:p>
        </w:tc>
        <w:tc>
          <w:tcPr>
            <w:tcW w:w="3289" w:type="dxa"/>
            <w:vMerge/>
            <w:vAlign w:val="center"/>
          </w:tcPr>
          <w:p w14:paraId="7E382BA8" w14:textId="77777777" w:rsidR="00E94218" w:rsidRPr="00E94218" w:rsidRDefault="00E94218" w:rsidP="00E94218">
            <w:pPr>
              <w:rPr>
                <w:sz w:val="20"/>
                <w:szCs w:val="20"/>
              </w:rPr>
            </w:pPr>
          </w:p>
        </w:tc>
      </w:tr>
    </w:tbl>
    <w:p w14:paraId="5E76736D" w14:textId="77777777" w:rsidR="001A6E22" w:rsidRDefault="001A6E22" w:rsidP="00007F29">
      <w:pPr>
        <w:spacing w:line="120" w:lineRule="auto"/>
        <w:sectPr w:rsidR="001A6E22" w:rsidSect="00710006">
          <w:pgSz w:w="11910" w:h="16840"/>
          <w:pgMar w:top="567" w:right="567" w:bottom="567" w:left="567" w:header="0" w:footer="0" w:gutter="0"/>
          <w:cols w:space="720"/>
          <w:docGrid w:linePitch="299"/>
        </w:sectPr>
      </w:pPr>
    </w:p>
    <w:p w14:paraId="2D018082" w14:textId="77777777" w:rsidR="00007F29" w:rsidRDefault="00007F29" w:rsidP="00007F29">
      <w:pPr>
        <w:spacing w:line="120" w:lineRule="auto"/>
      </w:pPr>
    </w:p>
    <w:tbl>
      <w:tblPr>
        <w:tblW w:w="10490" w:type="dxa"/>
        <w:tblInd w:w="1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52"/>
        <w:gridCol w:w="2835"/>
        <w:gridCol w:w="2693"/>
        <w:gridCol w:w="2410"/>
      </w:tblGrid>
      <w:tr w:rsidR="00007F29" w:rsidRPr="008F3277" w14:paraId="2CF6F989" w14:textId="77777777" w:rsidTr="009B34A7">
        <w:trPr>
          <w:trHeight w:val="284"/>
        </w:trPr>
        <w:tc>
          <w:tcPr>
            <w:tcW w:w="10490" w:type="dxa"/>
            <w:gridSpan w:val="4"/>
            <w:shd w:val="clear" w:color="auto" w:fill="D9D9D9" w:themeFill="background1" w:themeFillShade="D9"/>
            <w:vAlign w:val="center"/>
          </w:tcPr>
          <w:p w14:paraId="6D5D3CEB" w14:textId="160475B6" w:rsidR="00007F29" w:rsidRPr="00577067" w:rsidRDefault="00007F29" w:rsidP="00577067">
            <w:pPr>
              <w:rPr>
                <w:b/>
                <w:sz w:val="18"/>
                <w:szCs w:val="18"/>
              </w:rPr>
            </w:pPr>
            <w:r w:rsidRPr="00577067">
              <w:rPr>
                <w:b/>
                <w:sz w:val="18"/>
                <w:szCs w:val="18"/>
              </w:rPr>
              <w:t>Section 1</w:t>
            </w:r>
            <w:r w:rsidR="00482910">
              <w:rPr>
                <w:b/>
                <w:sz w:val="18"/>
                <w:szCs w:val="18"/>
              </w:rPr>
              <w:t>3</w:t>
            </w:r>
            <w:r w:rsidRPr="00577067">
              <w:rPr>
                <w:b/>
                <w:sz w:val="18"/>
                <w:szCs w:val="18"/>
              </w:rPr>
              <w:t xml:space="preserve">: Applicant’s Declaration </w:t>
            </w:r>
            <w:r w:rsidRPr="00577067">
              <w:rPr>
                <w:sz w:val="18"/>
                <w:szCs w:val="18"/>
              </w:rPr>
              <w:t>(Required)</w:t>
            </w:r>
          </w:p>
        </w:tc>
      </w:tr>
      <w:tr w:rsidR="00007F29" w:rsidRPr="008F3277" w14:paraId="35F26FE3" w14:textId="77777777" w:rsidTr="009B34A7">
        <w:trPr>
          <w:trHeight w:val="2682"/>
        </w:trPr>
        <w:tc>
          <w:tcPr>
            <w:tcW w:w="10490" w:type="dxa"/>
            <w:gridSpan w:val="4"/>
            <w:shd w:val="clear" w:color="auto" w:fill="auto"/>
            <w:vAlign w:val="center"/>
          </w:tcPr>
          <w:p w14:paraId="19CFC17B" w14:textId="3B937BC4" w:rsidR="00007F29" w:rsidRPr="008F3277" w:rsidRDefault="00007F29" w:rsidP="00FF13DB">
            <w:pPr>
              <w:pStyle w:val="ListParagraph"/>
              <w:widowControl/>
              <w:numPr>
                <w:ilvl w:val="0"/>
                <w:numId w:val="13"/>
              </w:numPr>
              <w:autoSpaceDE/>
              <w:autoSpaceDN/>
              <w:ind w:left="346" w:hanging="396"/>
              <w:contextualSpacing/>
              <w:rPr>
                <w:sz w:val="18"/>
                <w:szCs w:val="18"/>
              </w:rPr>
            </w:pPr>
            <w:r w:rsidRPr="008F3277">
              <w:rPr>
                <w:sz w:val="18"/>
                <w:szCs w:val="18"/>
              </w:rPr>
              <w:t>I</w:t>
            </w:r>
            <w:r w:rsidRPr="008F3277">
              <w:rPr>
                <w:spacing w:val="-8"/>
                <w:sz w:val="18"/>
                <w:szCs w:val="18"/>
              </w:rPr>
              <w:t xml:space="preserve"> </w:t>
            </w:r>
            <w:r w:rsidRPr="008F3277">
              <w:rPr>
                <w:sz w:val="18"/>
                <w:szCs w:val="18"/>
              </w:rPr>
              <w:t>declare</w:t>
            </w:r>
            <w:r w:rsidRPr="008F3277">
              <w:rPr>
                <w:spacing w:val="-9"/>
                <w:sz w:val="18"/>
                <w:szCs w:val="18"/>
              </w:rPr>
              <w:t xml:space="preserve"> </w:t>
            </w:r>
            <w:r w:rsidRPr="008F3277">
              <w:rPr>
                <w:sz w:val="18"/>
                <w:szCs w:val="18"/>
              </w:rPr>
              <w:t>that</w:t>
            </w:r>
            <w:r w:rsidRPr="008F3277">
              <w:rPr>
                <w:spacing w:val="-7"/>
                <w:sz w:val="18"/>
                <w:szCs w:val="18"/>
              </w:rPr>
              <w:t xml:space="preserve"> </w:t>
            </w:r>
            <w:r w:rsidRPr="008F3277">
              <w:rPr>
                <w:sz w:val="18"/>
                <w:szCs w:val="18"/>
              </w:rPr>
              <w:t>all</w:t>
            </w:r>
            <w:r w:rsidRPr="008F3277">
              <w:rPr>
                <w:spacing w:val="-9"/>
                <w:sz w:val="18"/>
                <w:szCs w:val="18"/>
              </w:rPr>
              <w:t xml:space="preserve"> </w:t>
            </w:r>
            <w:r w:rsidRPr="008F3277">
              <w:rPr>
                <w:sz w:val="18"/>
                <w:szCs w:val="18"/>
              </w:rPr>
              <w:t>the</w:t>
            </w:r>
            <w:r w:rsidRPr="008F3277">
              <w:rPr>
                <w:spacing w:val="-7"/>
                <w:sz w:val="18"/>
                <w:szCs w:val="18"/>
              </w:rPr>
              <w:t xml:space="preserve"> </w:t>
            </w:r>
            <w:r w:rsidRPr="008F3277">
              <w:rPr>
                <w:sz w:val="18"/>
                <w:szCs w:val="18"/>
              </w:rPr>
              <w:t>information</w:t>
            </w:r>
            <w:r w:rsidRPr="008F3277">
              <w:rPr>
                <w:spacing w:val="-9"/>
                <w:sz w:val="18"/>
                <w:szCs w:val="18"/>
              </w:rPr>
              <w:t xml:space="preserve"> </w:t>
            </w:r>
            <w:r w:rsidRPr="008F3277">
              <w:rPr>
                <w:sz w:val="18"/>
                <w:szCs w:val="18"/>
              </w:rPr>
              <w:t>in</w:t>
            </w:r>
            <w:r w:rsidRPr="008F3277">
              <w:rPr>
                <w:spacing w:val="-9"/>
                <w:sz w:val="18"/>
                <w:szCs w:val="18"/>
              </w:rPr>
              <w:t xml:space="preserve"> </w:t>
            </w:r>
            <w:r w:rsidRPr="008F3277">
              <w:rPr>
                <w:sz w:val="18"/>
                <w:szCs w:val="18"/>
              </w:rPr>
              <w:t>the</w:t>
            </w:r>
            <w:r w:rsidRPr="008F3277">
              <w:rPr>
                <w:spacing w:val="-9"/>
                <w:sz w:val="18"/>
                <w:szCs w:val="18"/>
              </w:rPr>
              <w:t xml:space="preserve"> </w:t>
            </w:r>
            <w:r w:rsidRPr="008F3277">
              <w:rPr>
                <w:sz w:val="18"/>
                <w:szCs w:val="18"/>
              </w:rPr>
              <w:t>application</w:t>
            </w:r>
            <w:r w:rsidRPr="008F3277">
              <w:rPr>
                <w:spacing w:val="-9"/>
                <w:sz w:val="18"/>
                <w:szCs w:val="18"/>
              </w:rPr>
              <w:t xml:space="preserve"> </w:t>
            </w:r>
            <w:r w:rsidRPr="008F3277">
              <w:rPr>
                <w:sz w:val="18"/>
                <w:szCs w:val="18"/>
              </w:rPr>
              <w:t>is</w:t>
            </w:r>
            <w:r w:rsidRPr="008F3277">
              <w:rPr>
                <w:spacing w:val="-9"/>
                <w:sz w:val="18"/>
                <w:szCs w:val="18"/>
              </w:rPr>
              <w:t xml:space="preserve"> </w:t>
            </w:r>
            <w:r w:rsidRPr="008F3277">
              <w:rPr>
                <w:sz w:val="18"/>
                <w:szCs w:val="18"/>
              </w:rPr>
              <w:t>to</w:t>
            </w:r>
            <w:r w:rsidRPr="008F3277">
              <w:rPr>
                <w:spacing w:val="-6"/>
                <w:sz w:val="18"/>
                <w:szCs w:val="18"/>
              </w:rPr>
              <w:t xml:space="preserve"> </w:t>
            </w:r>
            <w:r w:rsidRPr="008F3277">
              <w:rPr>
                <w:sz w:val="18"/>
                <w:szCs w:val="18"/>
              </w:rPr>
              <w:t>the</w:t>
            </w:r>
            <w:r w:rsidRPr="008F3277">
              <w:rPr>
                <w:spacing w:val="-9"/>
                <w:sz w:val="18"/>
                <w:szCs w:val="18"/>
              </w:rPr>
              <w:t xml:space="preserve"> </w:t>
            </w:r>
            <w:r w:rsidRPr="008F3277">
              <w:rPr>
                <w:sz w:val="18"/>
                <w:szCs w:val="18"/>
              </w:rPr>
              <w:t>best</w:t>
            </w:r>
            <w:r w:rsidRPr="008F3277">
              <w:rPr>
                <w:spacing w:val="-7"/>
                <w:sz w:val="18"/>
                <w:szCs w:val="18"/>
              </w:rPr>
              <w:t xml:space="preserve"> </w:t>
            </w:r>
            <w:r w:rsidRPr="008F3277">
              <w:rPr>
                <w:sz w:val="18"/>
                <w:szCs w:val="18"/>
              </w:rPr>
              <w:t>of</w:t>
            </w:r>
            <w:r w:rsidRPr="008F3277">
              <w:rPr>
                <w:spacing w:val="-8"/>
                <w:sz w:val="18"/>
                <w:szCs w:val="18"/>
              </w:rPr>
              <w:t xml:space="preserve"> </w:t>
            </w:r>
            <w:r w:rsidRPr="008F3277">
              <w:rPr>
                <w:sz w:val="18"/>
                <w:szCs w:val="18"/>
              </w:rPr>
              <w:t>my</w:t>
            </w:r>
            <w:r w:rsidRPr="008F3277">
              <w:rPr>
                <w:spacing w:val="-9"/>
                <w:sz w:val="18"/>
                <w:szCs w:val="18"/>
              </w:rPr>
              <w:t xml:space="preserve"> </w:t>
            </w:r>
            <w:r w:rsidRPr="008F3277">
              <w:rPr>
                <w:sz w:val="18"/>
                <w:szCs w:val="18"/>
              </w:rPr>
              <w:t>knowledge,</w:t>
            </w:r>
            <w:r w:rsidRPr="008F3277">
              <w:rPr>
                <w:spacing w:val="-9"/>
                <w:sz w:val="18"/>
                <w:szCs w:val="18"/>
              </w:rPr>
              <w:t xml:space="preserve"> </w:t>
            </w:r>
            <w:r w:rsidRPr="008F3277">
              <w:rPr>
                <w:sz w:val="18"/>
                <w:szCs w:val="18"/>
              </w:rPr>
              <w:t>true</w:t>
            </w:r>
            <w:r w:rsidRPr="008F3277">
              <w:rPr>
                <w:spacing w:val="-9"/>
                <w:sz w:val="18"/>
                <w:szCs w:val="18"/>
              </w:rPr>
              <w:t xml:space="preserve"> </w:t>
            </w:r>
            <w:r w:rsidRPr="008F3277">
              <w:rPr>
                <w:sz w:val="18"/>
                <w:szCs w:val="18"/>
              </w:rPr>
              <w:t>and</w:t>
            </w:r>
            <w:r w:rsidRPr="008F3277">
              <w:rPr>
                <w:spacing w:val="-9"/>
                <w:sz w:val="18"/>
                <w:szCs w:val="18"/>
              </w:rPr>
              <w:t xml:space="preserve"> </w:t>
            </w:r>
            <w:r w:rsidRPr="008F3277">
              <w:rPr>
                <w:sz w:val="18"/>
                <w:szCs w:val="18"/>
              </w:rPr>
              <w:t>correct</w:t>
            </w:r>
          </w:p>
          <w:p w14:paraId="523E54D0" w14:textId="77777777" w:rsidR="00007F29" w:rsidRPr="008F3277" w:rsidRDefault="00007F29" w:rsidP="00FF13DB">
            <w:pPr>
              <w:pStyle w:val="ListParagraph"/>
              <w:widowControl/>
              <w:numPr>
                <w:ilvl w:val="0"/>
                <w:numId w:val="13"/>
              </w:numPr>
              <w:autoSpaceDE/>
              <w:autoSpaceDN/>
              <w:ind w:left="346" w:hanging="396"/>
              <w:contextualSpacing/>
              <w:rPr>
                <w:sz w:val="18"/>
                <w:szCs w:val="18"/>
              </w:rPr>
            </w:pPr>
            <w:r w:rsidRPr="008F3277">
              <w:rPr>
                <w:sz w:val="18"/>
                <w:szCs w:val="18"/>
              </w:rPr>
              <w:t>I</w:t>
            </w:r>
            <w:r w:rsidRPr="008F3277">
              <w:rPr>
                <w:spacing w:val="-9"/>
                <w:sz w:val="18"/>
                <w:szCs w:val="18"/>
              </w:rPr>
              <w:t xml:space="preserve"> </w:t>
            </w:r>
            <w:r w:rsidRPr="008F3277">
              <w:rPr>
                <w:sz w:val="18"/>
                <w:szCs w:val="18"/>
              </w:rPr>
              <w:t>understand</w:t>
            </w:r>
            <w:r w:rsidRPr="008F3277">
              <w:rPr>
                <w:spacing w:val="-9"/>
                <w:sz w:val="18"/>
                <w:szCs w:val="18"/>
              </w:rPr>
              <w:t xml:space="preserve"> </w:t>
            </w:r>
            <w:r w:rsidRPr="008F3277">
              <w:rPr>
                <w:sz w:val="18"/>
                <w:szCs w:val="18"/>
              </w:rPr>
              <w:t>that</w:t>
            </w:r>
            <w:r w:rsidRPr="008F3277">
              <w:rPr>
                <w:spacing w:val="-9"/>
                <w:sz w:val="18"/>
                <w:szCs w:val="18"/>
              </w:rPr>
              <w:t xml:space="preserve"> </w:t>
            </w:r>
            <w:r w:rsidRPr="008F3277">
              <w:rPr>
                <w:sz w:val="18"/>
                <w:szCs w:val="18"/>
              </w:rPr>
              <w:t>if</w:t>
            </w:r>
            <w:r w:rsidRPr="008F3277">
              <w:rPr>
                <w:spacing w:val="-9"/>
                <w:sz w:val="18"/>
                <w:szCs w:val="18"/>
              </w:rPr>
              <w:t xml:space="preserve"> </w:t>
            </w:r>
            <w:r w:rsidRPr="008F3277">
              <w:rPr>
                <w:sz w:val="18"/>
                <w:szCs w:val="18"/>
              </w:rPr>
              <w:t>the</w:t>
            </w:r>
            <w:r w:rsidRPr="008F3277">
              <w:rPr>
                <w:spacing w:val="-9"/>
                <w:sz w:val="18"/>
                <w:szCs w:val="18"/>
              </w:rPr>
              <w:t xml:space="preserve"> </w:t>
            </w:r>
            <w:r w:rsidRPr="008F3277">
              <w:rPr>
                <w:sz w:val="18"/>
                <w:szCs w:val="18"/>
              </w:rPr>
              <w:t>information</w:t>
            </w:r>
            <w:r w:rsidRPr="008F3277">
              <w:rPr>
                <w:spacing w:val="-9"/>
                <w:sz w:val="18"/>
                <w:szCs w:val="18"/>
              </w:rPr>
              <w:t xml:space="preserve"> </w:t>
            </w:r>
            <w:r w:rsidRPr="008F3277">
              <w:rPr>
                <w:sz w:val="18"/>
                <w:szCs w:val="18"/>
              </w:rPr>
              <w:t>is</w:t>
            </w:r>
            <w:r w:rsidRPr="008F3277">
              <w:rPr>
                <w:spacing w:val="-9"/>
                <w:sz w:val="18"/>
                <w:szCs w:val="18"/>
              </w:rPr>
              <w:t xml:space="preserve"> </w:t>
            </w:r>
            <w:r w:rsidRPr="008F3277">
              <w:rPr>
                <w:sz w:val="18"/>
                <w:szCs w:val="18"/>
              </w:rPr>
              <w:t>incomplete,</w:t>
            </w:r>
            <w:r w:rsidRPr="008F3277">
              <w:rPr>
                <w:spacing w:val="-9"/>
                <w:sz w:val="18"/>
                <w:szCs w:val="18"/>
              </w:rPr>
              <w:t xml:space="preserve"> </w:t>
            </w:r>
            <w:r w:rsidRPr="008F3277">
              <w:rPr>
                <w:sz w:val="18"/>
                <w:szCs w:val="18"/>
              </w:rPr>
              <w:t>the</w:t>
            </w:r>
            <w:r w:rsidRPr="008F3277">
              <w:rPr>
                <w:spacing w:val="-9"/>
                <w:sz w:val="18"/>
                <w:szCs w:val="18"/>
              </w:rPr>
              <w:t xml:space="preserve"> </w:t>
            </w:r>
            <w:r w:rsidRPr="008F3277">
              <w:rPr>
                <w:sz w:val="18"/>
                <w:szCs w:val="18"/>
              </w:rPr>
              <w:t>application</w:t>
            </w:r>
            <w:r w:rsidRPr="008F3277">
              <w:rPr>
                <w:spacing w:val="-9"/>
                <w:sz w:val="18"/>
                <w:szCs w:val="18"/>
              </w:rPr>
              <w:t xml:space="preserve"> </w:t>
            </w:r>
            <w:r w:rsidRPr="008F3277">
              <w:rPr>
                <w:sz w:val="18"/>
                <w:szCs w:val="18"/>
              </w:rPr>
              <w:t>may</w:t>
            </w:r>
            <w:r w:rsidRPr="008F3277">
              <w:rPr>
                <w:spacing w:val="-9"/>
                <w:sz w:val="18"/>
                <w:szCs w:val="18"/>
              </w:rPr>
              <w:t xml:space="preserve"> </w:t>
            </w:r>
            <w:r w:rsidRPr="008F3277">
              <w:rPr>
                <w:sz w:val="18"/>
                <w:szCs w:val="18"/>
              </w:rPr>
              <w:t>be</w:t>
            </w:r>
            <w:r w:rsidRPr="008F3277">
              <w:rPr>
                <w:spacing w:val="-9"/>
                <w:sz w:val="18"/>
                <w:szCs w:val="18"/>
              </w:rPr>
              <w:t xml:space="preserve"> </w:t>
            </w:r>
            <w:r w:rsidRPr="008F3277">
              <w:rPr>
                <w:sz w:val="18"/>
                <w:szCs w:val="18"/>
              </w:rPr>
              <w:t>delayed/</w:t>
            </w:r>
            <w:r w:rsidRPr="008F3277">
              <w:rPr>
                <w:spacing w:val="-9"/>
                <w:sz w:val="18"/>
                <w:szCs w:val="18"/>
              </w:rPr>
              <w:t xml:space="preserve"> </w:t>
            </w:r>
            <w:r w:rsidRPr="008F3277">
              <w:rPr>
                <w:sz w:val="18"/>
                <w:szCs w:val="18"/>
              </w:rPr>
              <w:t>rejected</w:t>
            </w:r>
            <w:r w:rsidRPr="008F3277">
              <w:rPr>
                <w:spacing w:val="-9"/>
                <w:sz w:val="18"/>
                <w:szCs w:val="18"/>
              </w:rPr>
              <w:t xml:space="preserve"> </w:t>
            </w:r>
            <w:r w:rsidRPr="008F3277">
              <w:rPr>
                <w:sz w:val="18"/>
                <w:szCs w:val="18"/>
              </w:rPr>
              <w:t>or</w:t>
            </w:r>
            <w:r w:rsidRPr="008F3277">
              <w:rPr>
                <w:spacing w:val="-9"/>
                <w:sz w:val="18"/>
                <w:szCs w:val="18"/>
              </w:rPr>
              <w:t xml:space="preserve"> </w:t>
            </w:r>
            <w:r w:rsidRPr="008F3277">
              <w:rPr>
                <w:sz w:val="18"/>
                <w:szCs w:val="18"/>
              </w:rPr>
              <w:t>more</w:t>
            </w:r>
            <w:r w:rsidRPr="008F3277">
              <w:rPr>
                <w:spacing w:val="-9"/>
                <w:sz w:val="18"/>
                <w:szCs w:val="18"/>
              </w:rPr>
              <w:t xml:space="preserve"> </w:t>
            </w:r>
            <w:r w:rsidRPr="008F3277">
              <w:rPr>
                <w:sz w:val="18"/>
                <w:szCs w:val="18"/>
              </w:rPr>
              <w:t>information may be requested and accept delays in processing may arise out of any inadequacies in the material submitted in support of the application</w:t>
            </w:r>
          </w:p>
          <w:p w14:paraId="3C489431" w14:textId="77777777" w:rsidR="00007F29" w:rsidRPr="008F3277" w:rsidRDefault="00007F29" w:rsidP="00FF13DB">
            <w:pPr>
              <w:pStyle w:val="ListParagraph"/>
              <w:widowControl/>
              <w:numPr>
                <w:ilvl w:val="0"/>
                <w:numId w:val="13"/>
              </w:numPr>
              <w:autoSpaceDE/>
              <w:autoSpaceDN/>
              <w:ind w:left="346" w:hanging="396"/>
              <w:contextualSpacing/>
              <w:rPr>
                <w:sz w:val="18"/>
                <w:szCs w:val="18"/>
              </w:rPr>
            </w:pPr>
            <w:r w:rsidRPr="008F3277">
              <w:rPr>
                <w:sz w:val="18"/>
                <w:szCs w:val="18"/>
              </w:rPr>
              <w:t>I acknowledge that if the information provided is misleading, any approval granted ‘may be void’</w:t>
            </w:r>
          </w:p>
          <w:p w14:paraId="4769F377" w14:textId="77777777" w:rsidR="00007F29" w:rsidRPr="008F3277" w:rsidRDefault="00007F29" w:rsidP="00FF13DB">
            <w:pPr>
              <w:pStyle w:val="ListParagraph"/>
              <w:widowControl/>
              <w:numPr>
                <w:ilvl w:val="0"/>
                <w:numId w:val="13"/>
              </w:numPr>
              <w:autoSpaceDE/>
              <w:autoSpaceDN/>
              <w:ind w:left="346" w:hanging="396"/>
              <w:contextualSpacing/>
              <w:rPr>
                <w:sz w:val="18"/>
                <w:szCs w:val="18"/>
              </w:rPr>
            </w:pPr>
            <w:r w:rsidRPr="008F3277">
              <w:rPr>
                <w:sz w:val="18"/>
                <w:szCs w:val="18"/>
              </w:rPr>
              <w:t>I declare that any electronic data provided is a true copy of all plans and associated documents submitted with this</w:t>
            </w:r>
            <w:r w:rsidRPr="008F3277">
              <w:rPr>
                <w:spacing w:val="-5"/>
                <w:sz w:val="18"/>
                <w:szCs w:val="18"/>
              </w:rPr>
              <w:t xml:space="preserve"> </w:t>
            </w:r>
            <w:r w:rsidRPr="008F3277">
              <w:rPr>
                <w:sz w:val="18"/>
                <w:szCs w:val="18"/>
              </w:rPr>
              <w:t>application. I</w:t>
            </w:r>
            <w:r w:rsidRPr="008F3277">
              <w:rPr>
                <w:spacing w:val="-6"/>
                <w:sz w:val="18"/>
                <w:szCs w:val="18"/>
              </w:rPr>
              <w:t xml:space="preserve"> </w:t>
            </w:r>
            <w:r w:rsidRPr="008F3277">
              <w:rPr>
                <w:sz w:val="18"/>
                <w:szCs w:val="18"/>
              </w:rPr>
              <w:t>declare</w:t>
            </w:r>
            <w:r w:rsidRPr="008F3277">
              <w:rPr>
                <w:spacing w:val="-7"/>
                <w:sz w:val="18"/>
                <w:szCs w:val="18"/>
              </w:rPr>
              <w:t xml:space="preserve"> </w:t>
            </w:r>
            <w:r w:rsidRPr="008F3277">
              <w:rPr>
                <w:sz w:val="18"/>
                <w:szCs w:val="18"/>
              </w:rPr>
              <w:t>that</w:t>
            </w:r>
            <w:r w:rsidRPr="008F3277">
              <w:rPr>
                <w:spacing w:val="-5"/>
                <w:sz w:val="18"/>
                <w:szCs w:val="18"/>
              </w:rPr>
              <w:t xml:space="preserve"> </w:t>
            </w:r>
            <w:r w:rsidRPr="008F3277">
              <w:rPr>
                <w:sz w:val="18"/>
                <w:szCs w:val="18"/>
              </w:rPr>
              <w:t>any</w:t>
            </w:r>
            <w:r w:rsidRPr="008F3277">
              <w:rPr>
                <w:spacing w:val="-6"/>
                <w:sz w:val="18"/>
                <w:szCs w:val="18"/>
              </w:rPr>
              <w:t xml:space="preserve"> </w:t>
            </w:r>
            <w:r w:rsidRPr="008F3277">
              <w:rPr>
                <w:sz w:val="18"/>
                <w:szCs w:val="18"/>
              </w:rPr>
              <w:t>electronic</w:t>
            </w:r>
            <w:r w:rsidRPr="008F3277">
              <w:rPr>
                <w:spacing w:val="-5"/>
                <w:sz w:val="18"/>
                <w:szCs w:val="18"/>
              </w:rPr>
              <w:t xml:space="preserve"> </w:t>
            </w:r>
            <w:r w:rsidRPr="008F3277">
              <w:rPr>
                <w:sz w:val="18"/>
                <w:szCs w:val="18"/>
              </w:rPr>
              <w:t>data</w:t>
            </w:r>
            <w:r w:rsidRPr="008F3277">
              <w:rPr>
                <w:spacing w:val="-6"/>
                <w:sz w:val="18"/>
                <w:szCs w:val="18"/>
              </w:rPr>
              <w:t xml:space="preserve"> </w:t>
            </w:r>
            <w:r w:rsidRPr="008F3277">
              <w:rPr>
                <w:sz w:val="18"/>
                <w:szCs w:val="18"/>
              </w:rPr>
              <w:t>is</w:t>
            </w:r>
            <w:r w:rsidRPr="008F3277">
              <w:rPr>
                <w:spacing w:val="-6"/>
                <w:sz w:val="18"/>
                <w:szCs w:val="18"/>
              </w:rPr>
              <w:t xml:space="preserve"> </w:t>
            </w:r>
            <w:r w:rsidRPr="008F3277">
              <w:rPr>
                <w:sz w:val="18"/>
                <w:szCs w:val="18"/>
              </w:rPr>
              <w:t>not</w:t>
            </w:r>
            <w:r w:rsidRPr="008F3277">
              <w:rPr>
                <w:spacing w:val="-6"/>
                <w:sz w:val="18"/>
                <w:szCs w:val="18"/>
              </w:rPr>
              <w:t xml:space="preserve"> </w:t>
            </w:r>
            <w:r w:rsidRPr="008F3277">
              <w:rPr>
                <w:sz w:val="18"/>
                <w:szCs w:val="18"/>
              </w:rPr>
              <w:t>corrupted</w:t>
            </w:r>
            <w:r w:rsidRPr="008F3277">
              <w:rPr>
                <w:spacing w:val="-6"/>
                <w:sz w:val="18"/>
                <w:szCs w:val="18"/>
              </w:rPr>
              <w:t xml:space="preserve"> </w:t>
            </w:r>
            <w:r w:rsidRPr="008F3277">
              <w:rPr>
                <w:sz w:val="18"/>
                <w:szCs w:val="18"/>
              </w:rPr>
              <w:t>and</w:t>
            </w:r>
            <w:r w:rsidRPr="008F3277">
              <w:rPr>
                <w:spacing w:val="-6"/>
                <w:sz w:val="18"/>
                <w:szCs w:val="18"/>
              </w:rPr>
              <w:t xml:space="preserve"> </w:t>
            </w:r>
            <w:r w:rsidRPr="008F3277">
              <w:rPr>
                <w:sz w:val="18"/>
                <w:szCs w:val="18"/>
              </w:rPr>
              <w:t>does</w:t>
            </w:r>
            <w:r w:rsidRPr="008F3277">
              <w:rPr>
                <w:spacing w:val="-6"/>
                <w:sz w:val="18"/>
                <w:szCs w:val="18"/>
              </w:rPr>
              <w:t xml:space="preserve"> </w:t>
            </w:r>
            <w:r w:rsidRPr="008F3277">
              <w:rPr>
                <w:sz w:val="18"/>
                <w:szCs w:val="18"/>
              </w:rPr>
              <w:t>not</w:t>
            </w:r>
            <w:r w:rsidRPr="008F3277">
              <w:rPr>
                <w:spacing w:val="-6"/>
                <w:sz w:val="18"/>
                <w:szCs w:val="18"/>
              </w:rPr>
              <w:t xml:space="preserve"> </w:t>
            </w:r>
            <w:r w:rsidRPr="008F3277">
              <w:rPr>
                <w:sz w:val="18"/>
                <w:szCs w:val="18"/>
              </w:rPr>
              <w:t>contain</w:t>
            </w:r>
            <w:r w:rsidRPr="008F3277">
              <w:rPr>
                <w:spacing w:val="-6"/>
                <w:sz w:val="18"/>
                <w:szCs w:val="18"/>
              </w:rPr>
              <w:t xml:space="preserve"> </w:t>
            </w:r>
            <w:r w:rsidRPr="008F3277">
              <w:rPr>
                <w:sz w:val="18"/>
                <w:szCs w:val="18"/>
              </w:rPr>
              <w:t>any</w:t>
            </w:r>
            <w:r w:rsidRPr="008F3277">
              <w:rPr>
                <w:spacing w:val="-6"/>
                <w:sz w:val="18"/>
                <w:szCs w:val="18"/>
              </w:rPr>
              <w:t xml:space="preserve"> </w:t>
            </w:r>
            <w:r w:rsidRPr="008F3277">
              <w:rPr>
                <w:sz w:val="18"/>
                <w:szCs w:val="18"/>
              </w:rPr>
              <w:t>viruses</w:t>
            </w:r>
          </w:p>
          <w:p w14:paraId="46AE0A00" w14:textId="77777777" w:rsidR="00007F29" w:rsidRPr="008F3277" w:rsidRDefault="00007F29" w:rsidP="00FF13DB">
            <w:pPr>
              <w:pStyle w:val="ListParagraph"/>
              <w:widowControl/>
              <w:numPr>
                <w:ilvl w:val="0"/>
                <w:numId w:val="13"/>
              </w:numPr>
              <w:autoSpaceDE/>
              <w:autoSpaceDN/>
              <w:ind w:left="346" w:hanging="396"/>
              <w:contextualSpacing/>
              <w:rPr>
                <w:sz w:val="18"/>
                <w:szCs w:val="18"/>
              </w:rPr>
            </w:pPr>
            <w:r w:rsidRPr="008F3277">
              <w:rPr>
                <w:sz w:val="18"/>
                <w:szCs w:val="18"/>
              </w:rPr>
              <w:t>I</w:t>
            </w:r>
            <w:r w:rsidRPr="008F3277">
              <w:rPr>
                <w:spacing w:val="-17"/>
                <w:sz w:val="18"/>
                <w:szCs w:val="18"/>
              </w:rPr>
              <w:t xml:space="preserve"> </w:t>
            </w:r>
            <w:r w:rsidRPr="008F3277">
              <w:rPr>
                <w:sz w:val="18"/>
                <w:szCs w:val="18"/>
              </w:rPr>
              <w:t>understand</w:t>
            </w:r>
            <w:r w:rsidRPr="008F3277">
              <w:rPr>
                <w:spacing w:val="-18"/>
                <w:sz w:val="18"/>
                <w:szCs w:val="18"/>
              </w:rPr>
              <w:t xml:space="preserve"> </w:t>
            </w:r>
            <w:r w:rsidRPr="008F3277">
              <w:rPr>
                <w:sz w:val="18"/>
                <w:szCs w:val="18"/>
              </w:rPr>
              <w:t>that</w:t>
            </w:r>
            <w:r w:rsidRPr="008F3277">
              <w:rPr>
                <w:spacing w:val="-18"/>
                <w:sz w:val="18"/>
                <w:szCs w:val="18"/>
              </w:rPr>
              <w:t xml:space="preserve"> </w:t>
            </w:r>
            <w:r w:rsidRPr="008F3277">
              <w:rPr>
                <w:sz w:val="18"/>
                <w:szCs w:val="18"/>
              </w:rPr>
              <w:t>Council</w:t>
            </w:r>
            <w:r w:rsidRPr="008F3277">
              <w:rPr>
                <w:spacing w:val="-17"/>
                <w:sz w:val="18"/>
                <w:szCs w:val="18"/>
              </w:rPr>
              <w:t xml:space="preserve"> </w:t>
            </w:r>
            <w:r w:rsidRPr="008F3277">
              <w:rPr>
                <w:sz w:val="18"/>
                <w:szCs w:val="18"/>
              </w:rPr>
              <w:t>will</w:t>
            </w:r>
            <w:r w:rsidRPr="008F3277">
              <w:rPr>
                <w:spacing w:val="-18"/>
                <w:sz w:val="18"/>
                <w:szCs w:val="18"/>
              </w:rPr>
              <w:t xml:space="preserve"> </w:t>
            </w:r>
            <w:r w:rsidRPr="008F3277">
              <w:rPr>
                <w:sz w:val="18"/>
                <w:szCs w:val="18"/>
              </w:rPr>
              <w:t>use</w:t>
            </w:r>
            <w:r w:rsidRPr="008F3277">
              <w:rPr>
                <w:spacing w:val="-17"/>
                <w:sz w:val="18"/>
                <w:szCs w:val="18"/>
              </w:rPr>
              <w:t xml:space="preserve"> </w:t>
            </w:r>
            <w:r w:rsidRPr="008F3277">
              <w:rPr>
                <w:sz w:val="18"/>
                <w:szCs w:val="18"/>
              </w:rPr>
              <w:t>the</w:t>
            </w:r>
            <w:r w:rsidRPr="008F3277">
              <w:rPr>
                <w:spacing w:val="-17"/>
                <w:sz w:val="18"/>
                <w:szCs w:val="18"/>
              </w:rPr>
              <w:t xml:space="preserve"> </w:t>
            </w:r>
            <w:r w:rsidRPr="008F3277">
              <w:rPr>
                <w:sz w:val="18"/>
                <w:szCs w:val="18"/>
              </w:rPr>
              <w:t>information</w:t>
            </w:r>
            <w:r w:rsidRPr="008F3277">
              <w:rPr>
                <w:spacing w:val="-18"/>
                <w:sz w:val="18"/>
                <w:szCs w:val="18"/>
              </w:rPr>
              <w:t xml:space="preserve"> </w:t>
            </w:r>
            <w:r w:rsidRPr="008F3277">
              <w:rPr>
                <w:sz w:val="18"/>
                <w:szCs w:val="18"/>
              </w:rPr>
              <w:t>and</w:t>
            </w:r>
            <w:r w:rsidRPr="008F3277">
              <w:rPr>
                <w:spacing w:val="-18"/>
                <w:sz w:val="18"/>
                <w:szCs w:val="18"/>
              </w:rPr>
              <w:t xml:space="preserve"> </w:t>
            </w:r>
            <w:r w:rsidRPr="008F3277">
              <w:rPr>
                <w:sz w:val="18"/>
                <w:szCs w:val="18"/>
              </w:rPr>
              <w:t>materials</w:t>
            </w:r>
            <w:r w:rsidRPr="008F3277">
              <w:rPr>
                <w:spacing w:val="-18"/>
                <w:sz w:val="18"/>
                <w:szCs w:val="18"/>
              </w:rPr>
              <w:t xml:space="preserve"> </w:t>
            </w:r>
            <w:r w:rsidRPr="008F3277">
              <w:rPr>
                <w:sz w:val="18"/>
                <w:szCs w:val="18"/>
              </w:rPr>
              <w:t>provided</w:t>
            </w:r>
            <w:r w:rsidRPr="008F3277">
              <w:rPr>
                <w:spacing w:val="-18"/>
                <w:sz w:val="18"/>
                <w:szCs w:val="18"/>
              </w:rPr>
              <w:t xml:space="preserve"> </w:t>
            </w:r>
            <w:r w:rsidRPr="008F3277">
              <w:rPr>
                <w:sz w:val="18"/>
                <w:szCs w:val="18"/>
              </w:rPr>
              <w:t>for</w:t>
            </w:r>
            <w:r w:rsidRPr="008F3277">
              <w:rPr>
                <w:spacing w:val="-18"/>
                <w:sz w:val="18"/>
                <w:szCs w:val="18"/>
              </w:rPr>
              <w:t xml:space="preserve"> </w:t>
            </w:r>
            <w:r w:rsidRPr="008F3277">
              <w:rPr>
                <w:sz w:val="18"/>
                <w:szCs w:val="18"/>
              </w:rPr>
              <w:t>notification</w:t>
            </w:r>
            <w:r w:rsidRPr="008F3277">
              <w:rPr>
                <w:spacing w:val="-18"/>
                <w:sz w:val="18"/>
                <w:szCs w:val="18"/>
              </w:rPr>
              <w:t xml:space="preserve"> </w:t>
            </w:r>
            <w:r w:rsidRPr="008F3277">
              <w:rPr>
                <w:sz w:val="18"/>
                <w:szCs w:val="18"/>
              </w:rPr>
              <w:t>and</w:t>
            </w:r>
            <w:r w:rsidRPr="008F3277">
              <w:rPr>
                <w:spacing w:val="-18"/>
                <w:sz w:val="18"/>
                <w:szCs w:val="18"/>
              </w:rPr>
              <w:t xml:space="preserve"> </w:t>
            </w:r>
            <w:r w:rsidRPr="008F3277">
              <w:rPr>
                <w:sz w:val="18"/>
                <w:szCs w:val="18"/>
              </w:rPr>
              <w:t>advertising</w:t>
            </w:r>
            <w:r w:rsidRPr="008F3277">
              <w:rPr>
                <w:spacing w:val="-17"/>
                <w:sz w:val="18"/>
                <w:szCs w:val="18"/>
              </w:rPr>
              <w:t xml:space="preserve"> </w:t>
            </w:r>
            <w:r w:rsidRPr="008F3277">
              <w:rPr>
                <w:sz w:val="18"/>
                <w:szCs w:val="18"/>
              </w:rPr>
              <w:t>purposes if required.</w:t>
            </w:r>
          </w:p>
          <w:p w14:paraId="1DC27FD0" w14:textId="77777777" w:rsidR="00007F29" w:rsidRPr="008F3277" w:rsidRDefault="00007F29" w:rsidP="00FF13DB">
            <w:pPr>
              <w:pStyle w:val="ListParagraph"/>
              <w:widowControl/>
              <w:numPr>
                <w:ilvl w:val="0"/>
                <w:numId w:val="13"/>
              </w:numPr>
              <w:autoSpaceDE/>
              <w:autoSpaceDN/>
              <w:ind w:left="346" w:hanging="396"/>
              <w:contextualSpacing/>
              <w:rPr>
                <w:b/>
                <w:sz w:val="18"/>
                <w:szCs w:val="18"/>
              </w:rPr>
            </w:pPr>
            <w:r w:rsidRPr="008F3277">
              <w:rPr>
                <w:sz w:val="18"/>
                <w:szCs w:val="18"/>
              </w:rPr>
              <w:t>I have read, understood and agree to comply with Council’s permit conditions, and I agree to indemnify the Council against any action or claim for damages arising from work being undertaken under this permit.</w:t>
            </w:r>
          </w:p>
          <w:p w14:paraId="44F8B0A3" w14:textId="77777777" w:rsidR="00007F29" w:rsidRPr="005C7CD8" w:rsidRDefault="00007F29" w:rsidP="00FF13DB">
            <w:pPr>
              <w:pStyle w:val="ListParagraph"/>
              <w:widowControl/>
              <w:numPr>
                <w:ilvl w:val="0"/>
                <w:numId w:val="13"/>
              </w:numPr>
              <w:autoSpaceDE/>
              <w:autoSpaceDN/>
              <w:ind w:left="346" w:hanging="396"/>
              <w:contextualSpacing/>
              <w:rPr>
                <w:b/>
                <w:sz w:val="18"/>
                <w:szCs w:val="18"/>
              </w:rPr>
            </w:pPr>
            <w:r w:rsidRPr="008F3277">
              <w:rPr>
                <w:sz w:val="18"/>
                <w:szCs w:val="18"/>
              </w:rPr>
              <w:t xml:space="preserve">I will ensure safety at and around the works site is controlled and is in accordance with WorkCover requirements. </w:t>
            </w:r>
          </w:p>
          <w:p w14:paraId="49AE11EC" w14:textId="36240BB1" w:rsidR="00007F29" w:rsidRPr="005C7CD8" w:rsidRDefault="00007F29" w:rsidP="00FF13DB">
            <w:pPr>
              <w:pStyle w:val="ListParagraph"/>
              <w:widowControl/>
              <w:numPr>
                <w:ilvl w:val="0"/>
                <w:numId w:val="13"/>
              </w:numPr>
              <w:autoSpaceDE/>
              <w:autoSpaceDN/>
              <w:ind w:left="346" w:hanging="396"/>
              <w:contextualSpacing/>
              <w:rPr>
                <w:b/>
                <w:sz w:val="18"/>
                <w:szCs w:val="18"/>
              </w:rPr>
            </w:pPr>
            <w:r w:rsidRPr="005C7CD8">
              <w:rPr>
                <w:sz w:val="18"/>
                <w:szCs w:val="18"/>
              </w:rPr>
              <w:t xml:space="preserve">I understand that Council will not commence processing of my application until such time as fees are paid.  I agree to pay the fees within 7 days of receipt of an invoice from Council.  I understand that if the fees are not paid, the application will be rejected and returned to me. </w:t>
            </w:r>
          </w:p>
        </w:tc>
      </w:tr>
      <w:tr w:rsidR="00007F29" w:rsidRPr="008F3277" w14:paraId="0C40084C" w14:textId="77777777" w:rsidTr="009B34A7">
        <w:trPr>
          <w:trHeight w:val="680"/>
        </w:trPr>
        <w:tc>
          <w:tcPr>
            <w:tcW w:w="2552" w:type="dxa"/>
            <w:shd w:val="clear" w:color="auto" w:fill="D9D9D9" w:themeFill="background1" w:themeFillShade="D9"/>
            <w:vAlign w:val="center"/>
          </w:tcPr>
          <w:p w14:paraId="178208CB" w14:textId="3B61F59D" w:rsidR="00007F29" w:rsidRPr="00007F29" w:rsidRDefault="00007F29" w:rsidP="009B34A7">
            <w:pPr>
              <w:widowControl/>
              <w:autoSpaceDE/>
              <w:autoSpaceDN/>
              <w:ind w:left="-50"/>
              <w:contextualSpacing/>
              <w:rPr>
                <w:sz w:val="18"/>
                <w:szCs w:val="18"/>
              </w:rPr>
            </w:pPr>
            <w:r w:rsidRPr="00BD5C7B">
              <w:rPr>
                <w:sz w:val="18"/>
                <w:szCs w:val="18"/>
              </w:rPr>
              <w:t>Applicant’s signature</w:t>
            </w:r>
          </w:p>
        </w:tc>
        <w:tc>
          <w:tcPr>
            <w:tcW w:w="2835" w:type="dxa"/>
            <w:vAlign w:val="center"/>
          </w:tcPr>
          <w:p w14:paraId="72981947" w14:textId="77777777" w:rsidR="00007F29" w:rsidRPr="00007F29" w:rsidRDefault="00007F29" w:rsidP="009B34A7">
            <w:pPr>
              <w:widowControl/>
              <w:autoSpaceDE/>
              <w:autoSpaceDN/>
              <w:ind w:left="-50"/>
              <w:contextualSpacing/>
              <w:rPr>
                <w:sz w:val="18"/>
                <w:szCs w:val="18"/>
              </w:rPr>
            </w:pPr>
          </w:p>
        </w:tc>
        <w:tc>
          <w:tcPr>
            <w:tcW w:w="2693" w:type="dxa"/>
            <w:shd w:val="clear" w:color="auto" w:fill="D9D9D9" w:themeFill="background1" w:themeFillShade="D9"/>
            <w:vAlign w:val="center"/>
          </w:tcPr>
          <w:p w14:paraId="57CA695C" w14:textId="3435D436" w:rsidR="00007F29" w:rsidRPr="00007F29" w:rsidRDefault="00007F29" w:rsidP="009B34A7">
            <w:pPr>
              <w:widowControl/>
              <w:autoSpaceDE/>
              <w:autoSpaceDN/>
              <w:ind w:left="-50"/>
              <w:contextualSpacing/>
              <w:rPr>
                <w:sz w:val="18"/>
                <w:szCs w:val="18"/>
              </w:rPr>
            </w:pPr>
            <w:r w:rsidRPr="00BD5C7B">
              <w:rPr>
                <w:sz w:val="18"/>
                <w:szCs w:val="18"/>
              </w:rPr>
              <w:t>Date</w:t>
            </w:r>
          </w:p>
        </w:tc>
        <w:tc>
          <w:tcPr>
            <w:tcW w:w="2410" w:type="dxa"/>
            <w:shd w:val="clear" w:color="auto" w:fill="auto"/>
            <w:vAlign w:val="center"/>
          </w:tcPr>
          <w:p w14:paraId="0F8569FF" w14:textId="57FD058F" w:rsidR="00007F29" w:rsidRPr="00007F29" w:rsidRDefault="00007F29" w:rsidP="009B34A7">
            <w:pPr>
              <w:rPr>
                <w:sz w:val="18"/>
                <w:szCs w:val="18"/>
              </w:rPr>
            </w:pPr>
            <w:r w:rsidRPr="00007F29">
              <w:rPr>
                <w:bCs/>
                <w:sz w:val="18"/>
                <w:szCs w:val="18"/>
              </w:rPr>
              <w:t>_____/______/______</w:t>
            </w:r>
          </w:p>
        </w:tc>
      </w:tr>
    </w:tbl>
    <w:p w14:paraId="699EB9F8" w14:textId="77777777" w:rsidR="009B34A7" w:rsidRDefault="009B34A7"/>
    <w:tbl>
      <w:tblPr>
        <w:tblW w:w="1048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488"/>
      </w:tblGrid>
      <w:tr w:rsidR="00466A15" w14:paraId="3802C21B" w14:textId="77777777" w:rsidTr="009B34A7">
        <w:trPr>
          <w:trHeight w:val="289"/>
        </w:trPr>
        <w:tc>
          <w:tcPr>
            <w:tcW w:w="10488" w:type="dxa"/>
            <w:shd w:val="clear" w:color="auto" w:fill="DEDEDE"/>
            <w:vAlign w:val="center"/>
          </w:tcPr>
          <w:p w14:paraId="2F42FD78" w14:textId="4696E9DB" w:rsidR="00466A15" w:rsidRPr="00EB5666" w:rsidRDefault="00862A04" w:rsidP="00577067">
            <w:pPr>
              <w:pStyle w:val="TableParagraph"/>
              <w:keepNext/>
              <w:spacing w:line="215" w:lineRule="exact"/>
              <w:ind w:left="108"/>
              <w:rPr>
                <w:b/>
                <w:sz w:val="18"/>
                <w:szCs w:val="18"/>
              </w:rPr>
            </w:pPr>
            <w:r w:rsidRPr="00EB5666">
              <w:rPr>
                <w:b/>
                <w:sz w:val="18"/>
                <w:szCs w:val="18"/>
              </w:rPr>
              <w:t>Section 1</w:t>
            </w:r>
            <w:r w:rsidR="00482910">
              <w:rPr>
                <w:b/>
                <w:sz w:val="18"/>
                <w:szCs w:val="18"/>
              </w:rPr>
              <w:t>4</w:t>
            </w:r>
            <w:r w:rsidR="00EC3007" w:rsidRPr="00EB5666">
              <w:rPr>
                <w:b/>
                <w:sz w:val="18"/>
                <w:szCs w:val="18"/>
              </w:rPr>
              <w:t xml:space="preserve">: </w:t>
            </w:r>
            <w:r w:rsidR="00C1474B" w:rsidRPr="00EB5666">
              <w:rPr>
                <w:b/>
                <w:sz w:val="18"/>
                <w:szCs w:val="18"/>
              </w:rPr>
              <w:t>Permit Conditions</w:t>
            </w:r>
          </w:p>
        </w:tc>
      </w:tr>
      <w:tr w:rsidR="00466A15" w14:paraId="5695FD0D" w14:textId="77777777" w:rsidTr="00710006">
        <w:trPr>
          <w:trHeight w:val="1272"/>
        </w:trPr>
        <w:tc>
          <w:tcPr>
            <w:tcW w:w="10488" w:type="dxa"/>
            <w:vAlign w:val="center"/>
          </w:tcPr>
          <w:p w14:paraId="5CDD53A8" w14:textId="77777777" w:rsidR="00F16448" w:rsidRDefault="00F16448" w:rsidP="005E58B8">
            <w:pPr>
              <w:pStyle w:val="TableParagraph"/>
              <w:tabs>
                <w:tab w:val="left" w:pos="567"/>
              </w:tabs>
              <w:spacing w:before="60" w:after="60"/>
              <w:ind w:left="425" w:right="283" w:hanging="283"/>
              <w:rPr>
                <w:sz w:val="16"/>
              </w:rPr>
            </w:pPr>
            <w:r w:rsidRPr="00F16448">
              <w:rPr>
                <w:b/>
                <w:sz w:val="18"/>
                <w:lang w:val="en-US" w:eastAsia="en-US" w:bidi="ar-SA"/>
              </w:rPr>
              <w:t>Permit</w:t>
            </w:r>
            <w:r>
              <w:rPr>
                <w:sz w:val="16"/>
              </w:rPr>
              <w:t xml:space="preserve"> </w:t>
            </w:r>
            <w:r w:rsidRPr="00F16448">
              <w:rPr>
                <w:b/>
                <w:sz w:val="18"/>
                <w:lang w:val="en-US" w:eastAsia="en-US" w:bidi="ar-SA"/>
              </w:rPr>
              <w:t>Application</w:t>
            </w:r>
            <w:r>
              <w:rPr>
                <w:b/>
                <w:sz w:val="18"/>
                <w:lang w:val="en-US" w:eastAsia="en-US" w:bidi="ar-SA"/>
              </w:rPr>
              <w:t>:</w:t>
            </w:r>
          </w:p>
          <w:p w14:paraId="096A3A35" w14:textId="77777777" w:rsidR="00A74E39" w:rsidRPr="00A74E39" w:rsidRDefault="00A74E39" w:rsidP="005E58B8">
            <w:pPr>
              <w:pStyle w:val="TableParagraph"/>
              <w:numPr>
                <w:ilvl w:val="0"/>
                <w:numId w:val="29"/>
              </w:numPr>
              <w:tabs>
                <w:tab w:val="left" w:pos="843"/>
              </w:tabs>
              <w:spacing w:before="60" w:after="60"/>
              <w:ind w:left="843" w:right="283" w:hanging="701"/>
              <w:rPr>
                <w:sz w:val="16"/>
              </w:rPr>
            </w:pPr>
            <w:r w:rsidRPr="00A74E39">
              <w:rPr>
                <w:sz w:val="16"/>
              </w:rPr>
              <w:t xml:space="preserve">The assessing Council Officer will contact the applicant within 10 (ten) working days if they need to discuss or seek clarification in relation to any aspect of the application. In some instances, the Officer may request additional information or amendments to your proposal in order to complete their assessment. </w:t>
            </w:r>
          </w:p>
          <w:p w14:paraId="4B47A772" w14:textId="77777777" w:rsidR="00A74E39" w:rsidRPr="00A74E39" w:rsidRDefault="00A74E39" w:rsidP="005E58B8">
            <w:pPr>
              <w:pStyle w:val="TableParagraph"/>
              <w:numPr>
                <w:ilvl w:val="0"/>
                <w:numId w:val="29"/>
              </w:numPr>
              <w:tabs>
                <w:tab w:val="left" w:pos="843"/>
              </w:tabs>
              <w:spacing w:before="60" w:after="60"/>
              <w:ind w:left="843" w:right="283" w:hanging="701"/>
              <w:rPr>
                <w:sz w:val="16"/>
              </w:rPr>
            </w:pPr>
            <w:r w:rsidRPr="00A74E39">
              <w:rPr>
                <w:sz w:val="16"/>
              </w:rPr>
              <w:t>The Applicant must conform to all the requirements of this agreement together with the conditions issued by Council with an approved Permit.</w:t>
            </w:r>
          </w:p>
          <w:p w14:paraId="27F02426" w14:textId="77777777" w:rsidR="00477AA6" w:rsidRPr="00477AA6" w:rsidRDefault="00477AA6" w:rsidP="005E58B8">
            <w:pPr>
              <w:pStyle w:val="TableParagraph"/>
              <w:numPr>
                <w:ilvl w:val="0"/>
                <w:numId w:val="29"/>
              </w:numPr>
              <w:tabs>
                <w:tab w:val="left" w:pos="843"/>
              </w:tabs>
              <w:spacing w:before="60" w:after="60"/>
              <w:ind w:left="843" w:right="283" w:hanging="701"/>
              <w:rPr>
                <w:sz w:val="16"/>
              </w:rPr>
            </w:pPr>
            <w:r w:rsidRPr="00477AA6">
              <w:rPr>
                <w:sz w:val="16"/>
              </w:rPr>
              <w:t>The Applicant must provide Council with a copy of their Public Liability Insurance to the value of at least $20,000,000 (twenty million dollars). The Inner West Council needs to be noted as an interested party to the insurance policy for activity on Council roads and footpaths.</w:t>
            </w:r>
          </w:p>
          <w:p w14:paraId="35C4942F" w14:textId="36CAD972" w:rsidR="00466A15" w:rsidRDefault="00EC3007" w:rsidP="005E58B8">
            <w:pPr>
              <w:pStyle w:val="TableParagraph"/>
              <w:numPr>
                <w:ilvl w:val="0"/>
                <w:numId w:val="29"/>
              </w:numPr>
              <w:tabs>
                <w:tab w:val="left" w:pos="851"/>
              </w:tabs>
              <w:spacing w:before="60" w:after="60"/>
              <w:ind w:left="843" w:right="283" w:hanging="701"/>
              <w:rPr>
                <w:sz w:val="16"/>
              </w:rPr>
            </w:pPr>
            <w:r>
              <w:rPr>
                <w:sz w:val="16"/>
              </w:rPr>
              <w:t xml:space="preserve">Immediate processing of </w:t>
            </w:r>
            <w:r w:rsidR="00C51916">
              <w:rPr>
                <w:sz w:val="16"/>
              </w:rPr>
              <w:t>applications</w:t>
            </w:r>
            <w:r>
              <w:rPr>
                <w:sz w:val="16"/>
              </w:rPr>
              <w:t xml:space="preserve"> is not guaranteed and Council will not be responsible for the consequences caused by late applications or insufficient information. </w:t>
            </w:r>
            <w:r w:rsidR="00F16448">
              <w:rPr>
                <w:sz w:val="16"/>
              </w:rPr>
              <w:t>At Council’s discretion, i</w:t>
            </w:r>
            <w:r>
              <w:rPr>
                <w:sz w:val="16"/>
              </w:rPr>
              <w:t xml:space="preserve">n cases where less than </w:t>
            </w:r>
            <w:r w:rsidR="00495D22">
              <w:rPr>
                <w:sz w:val="16"/>
              </w:rPr>
              <w:t xml:space="preserve">one </w:t>
            </w:r>
            <w:r w:rsidR="003867EB">
              <w:rPr>
                <w:sz w:val="16"/>
              </w:rPr>
              <w:t xml:space="preserve">or </w:t>
            </w:r>
            <w:r w:rsidR="00F16448">
              <w:rPr>
                <w:sz w:val="16"/>
              </w:rPr>
              <w:t xml:space="preserve">five business </w:t>
            </w:r>
            <w:r w:rsidR="00751C5C">
              <w:rPr>
                <w:sz w:val="16"/>
              </w:rPr>
              <w:t>days’ notice</w:t>
            </w:r>
            <w:r>
              <w:rPr>
                <w:sz w:val="16"/>
              </w:rPr>
              <w:t xml:space="preserve"> is given, </w:t>
            </w:r>
            <w:r w:rsidR="003867EB">
              <w:rPr>
                <w:sz w:val="16"/>
              </w:rPr>
              <w:t xml:space="preserve">respectively, </w:t>
            </w:r>
            <w:r>
              <w:rPr>
                <w:sz w:val="16"/>
              </w:rPr>
              <w:t>an additional charge will be incurred.</w:t>
            </w:r>
          </w:p>
          <w:p w14:paraId="1D55DA32" w14:textId="77777777" w:rsidR="002853DE" w:rsidRPr="002853DE" w:rsidRDefault="002853DE" w:rsidP="005E58B8">
            <w:pPr>
              <w:pStyle w:val="TableParagraph"/>
              <w:numPr>
                <w:ilvl w:val="0"/>
                <w:numId w:val="29"/>
              </w:numPr>
              <w:tabs>
                <w:tab w:val="left" w:pos="851"/>
              </w:tabs>
              <w:spacing w:before="60" w:after="60"/>
              <w:ind w:left="843" w:right="283" w:hanging="701"/>
              <w:rPr>
                <w:sz w:val="16"/>
              </w:rPr>
            </w:pPr>
            <w:r w:rsidRPr="002853DE">
              <w:rPr>
                <w:sz w:val="16"/>
              </w:rPr>
              <w:t>The Applicant shall indemnify the Council;</w:t>
            </w:r>
          </w:p>
          <w:p w14:paraId="01A07C72" w14:textId="77777777" w:rsidR="002853DE" w:rsidRPr="002853DE" w:rsidRDefault="002853DE" w:rsidP="005E58B8">
            <w:pPr>
              <w:pStyle w:val="TableParagraph"/>
              <w:numPr>
                <w:ilvl w:val="0"/>
                <w:numId w:val="21"/>
              </w:numPr>
              <w:tabs>
                <w:tab w:val="left" w:pos="851"/>
              </w:tabs>
              <w:spacing w:before="60" w:after="60"/>
              <w:ind w:right="283"/>
              <w:rPr>
                <w:sz w:val="16"/>
              </w:rPr>
            </w:pPr>
            <w:r w:rsidRPr="002853DE">
              <w:rPr>
                <w:sz w:val="16"/>
              </w:rPr>
              <w:t>Against all claims and expenses and costs arising therefrom made or recovered against the Council by any person arising out of any work done or purported to be done by the applicant under the authority of this Permit.</w:t>
            </w:r>
          </w:p>
          <w:p w14:paraId="1F04C621" w14:textId="04D2D172" w:rsidR="00D362AC" w:rsidRDefault="002853DE" w:rsidP="005E58B8">
            <w:pPr>
              <w:pStyle w:val="TableParagraph"/>
              <w:numPr>
                <w:ilvl w:val="0"/>
                <w:numId w:val="21"/>
              </w:numPr>
              <w:tabs>
                <w:tab w:val="left" w:pos="851"/>
              </w:tabs>
              <w:spacing w:before="60" w:after="60"/>
              <w:ind w:right="283"/>
              <w:rPr>
                <w:sz w:val="16"/>
              </w:rPr>
            </w:pPr>
            <w:r w:rsidRPr="002853DE">
              <w:rPr>
                <w:sz w:val="16"/>
              </w:rPr>
              <w:t>Against all claims and expenses and costs therefrom made or recovered against the Council by any person and against all loss damages costs and expenses incurred by the Council arising out of the failure of the applicant to comply with the provision of any Act, Regulation, Ordinance or By-law or any order or direction lawfully given thereunder by any person relating in any work done or purported to be done by the applicant under the authority of this Permit.</w:t>
            </w:r>
          </w:p>
          <w:p w14:paraId="0FF58020" w14:textId="77777777" w:rsidR="001436F7" w:rsidRPr="001436F7" w:rsidRDefault="001436F7" w:rsidP="005E58B8">
            <w:pPr>
              <w:pStyle w:val="TableParagraph"/>
              <w:tabs>
                <w:tab w:val="left" w:pos="567"/>
              </w:tabs>
              <w:spacing w:before="60" w:after="60"/>
              <w:ind w:left="425" w:right="283" w:hanging="283"/>
              <w:rPr>
                <w:b/>
                <w:sz w:val="18"/>
                <w:lang w:val="en-US" w:eastAsia="en-US" w:bidi="ar-SA"/>
              </w:rPr>
            </w:pPr>
            <w:r w:rsidRPr="001436F7">
              <w:rPr>
                <w:b/>
                <w:sz w:val="18"/>
                <w:lang w:val="en-US" w:eastAsia="en-US" w:bidi="ar-SA"/>
              </w:rPr>
              <w:t>Gen</w:t>
            </w:r>
            <w:bookmarkStart w:id="5" w:name="10._2.1_Unless_otherwise_approved_by_Cou"/>
            <w:bookmarkEnd w:id="5"/>
            <w:r w:rsidRPr="001436F7">
              <w:rPr>
                <w:b/>
                <w:sz w:val="18"/>
                <w:lang w:val="en-US" w:eastAsia="en-US" w:bidi="ar-SA"/>
              </w:rPr>
              <w:t>eral Work Times:</w:t>
            </w:r>
          </w:p>
          <w:p w14:paraId="5840F4D6" w14:textId="77777777" w:rsidR="001436F7" w:rsidRPr="00773E0E" w:rsidRDefault="001436F7" w:rsidP="005E58B8">
            <w:pPr>
              <w:pStyle w:val="TableParagraph"/>
              <w:numPr>
                <w:ilvl w:val="0"/>
                <w:numId w:val="29"/>
              </w:numPr>
              <w:tabs>
                <w:tab w:val="left" w:pos="843"/>
              </w:tabs>
              <w:spacing w:before="60" w:after="60"/>
              <w:ind w:left="843" w:right="8" w:hanging="701"/>
              <w:rPr>
                <w:sz w:val="16"/>
                <w:szCs w:val="16"/>
              </w:rPr>
            </w:pPr>
            <w:r w:rsidRPr="00773E0E">
              <w:rPr>
                <w:sz w:val="16"/>
                <w:szCs w:val="16"/>
              </w:rPr>
              <w:t>Unless otherwise approved by Council</w:t>
            </w:r>
            <w:r>
              <w:rPr>
                <w:sz w:val="16"/>
                <w:szCs w:val="16"/>
              </w:rPr>
              <w:t>,</w:t>
            </w:r>
            <w:r w:rsidRPr="00773E0E">
              <w:rPr>
                <w:sz w:val="16"/>
                <w:szCs w:val="16"/>
              </w:rPr>
              <w:t xml:space="preserve"> work shall only be permitted during the following</w:t>
            </w:r>
            <w:r w:rsidRPr="00773E0E">
              <w:rPr>
                <w:spacing w:val="-10"/>
                <w:sz w:val="16"/>
                <w:szCs w:val="16"/>
              </w:rPr>
              <w:t xml:space="preserve"> </w:t>
            </w:r>
            <w:r w:rsidRPr="00773E0E">
              <w:rPr>
                <w:sz w:val="16"/>
                <w:szCs w:val="16"/>
              </w:rPr>
              <w:t>hours:</w:t>
            </w:r>
          </w:p>
          <w:p w14:paraId="4EFD8BD6" w14:textId="77777777" w:rsidR="001436F7" w:rsidRPr="00B042EA" w:rsidRDefault="001436F7" w:rsidP="005E58B8">
            <w:pPr>
              <w:pStyle w:val="TableParagraph"/>
              <w:numPr>
                <w:ilvl w:val="0"/>
                <w:numId w:val="21"/>
              </w:numPr>
              <w:tabs>
                <w:tab w:val="left" w:pos="851"/>
              </w:tabs>
              <w:spacing w:before="60" w:after="60"/>
              <w:ind w:right="283"/>
              <w:rPr>
                <w:sz w:val="16"/>
              </w:rPr>
            </w:pPr>
            <w:bookmarkStart w:id="6" w:name="_7:00_am_to_6.00_pm,_Mondays_to_Fridays"/>
            <w:bookmarkEnd w:id="6"/>
            <w:r w:rsidRPr="00B042EA">
              <w:rPr>
                <w:sz w:val="16"/>
              </w:rPr>
              <w:t>7:00 am to 6.00 pm, Mondays to Fridays, inclusive (with demolition works finishing at 5pm);</w:t>
            </w:r>
          </w:p>
          <w:p w14:paraId="6FEA5F44" w14:textId="77777777" w:rsidR="001436F7" w:rsidRPr="00773E0E" w:rsidRDefault="001436F7" w:rsidP="005E58B8">
            <w:pPr>
              <w:pStyle w:val="TableParagraph"/>
              <w:numPr>
                <w:ilvl w:val="0"/>
                <w:numId w:val="21"/>
              </w:numPr>
              <w:tabs>
                <w:tab w:val="left" w:pos="851"/>
              </w:tabs>
              <w:spacing w:before="60" w:after="60"/>
              <w:ind w:right="283"/>
              <w:rPr>
                <w:sz w:val="16"/>
                <w:szCs w:val="16"/>
              </w:rPr>
            </w:pPr>
            <w:bookmarkStart w:id="7" w:name="_8:00_am_to_1:00_pm_on_Saturdays_with_n"/>
            <w:bookmarkEnd w:id="7"/>
            <w:r w:rsidRPr="00B042EA">
              <w:rPr>
                <w:sz w:val="16"/>
              </w:rPr>
              <w:t>8:00</w:t>
            </w:r>
            <w:r w:rsidRPr="00773E0E">
              <w:rPr>
                <w:sz w:val="16"/>
                <w:szCs w:val="16"/>
              </w:rPr>
              <w:t xml:space="preserve"> am to 1:00 pm on Saturdays with no demolition works occurring during this time; and at no time on Sundays or</w:t>
            </w:r>
            <w:bookmarkStart w:id="8" w:name="10._2.2_If_approved_by_council,_works_ma"/>
            <w:bookmarkEnd w:id="8"/>
            <w:r w:rsidRPr="00773E0E">
              <w:rPr>
                <w:sz w:val="16"/>
                <w:szCs w:val="16"/>
              </w:rPr>
              <w:t xml:space="preserve"> public holidays.</w:t>
            </w:r>
          </w:p>
          <w:p w14:paraId="0D559B55" w14:textId="77777777" w:rsidR="001436F7" w:rsidRPr="00773E0E" w:rsidRDefault="001436F7" w:rsidP="005E58B8">
            <w:pPr>
              <w:pStyle w:val="TableParagraph"/>
              <w:numPr>
                <w:ilvl w:val="0"/>
                <w:numId w:val="29"/>
              </w:numPr>
              <w:tabs>
                <w:tab w:val="left" w:pos="843"/>
              </w:tabs>
              <w:spacing w:before="60" w:after="60"/>
              <w:ind w:left="843" w:right="8" w:hanging="701"/>
              <w:rPr>
                <w:sz w:val="16"/>
                <w:szCs w:val="16"/>
              </w:rPr>
            </w:pPr>
            <w:r w:rsidRPr="00773E0E">
              <w:rPr>
                <w:sz w:val="16"/>
                <w:szCs w:val="16"/>
              </w:rPr>
              <w:t>If approved by council, works may be undertaken outside these hours where they do not create any nuisance to neighbo</w:t>
            </w:r>
            <w:r>
              <w:rPr>
                <w:sz w:val="16"/>
                <w:szCs w:val="16"/>
              </w:rPr>
              <w:t>u</w:t>
            </w:r>
            <w:r w:rsidRPr="00773E0E">
              <w:rPr>
                <w:sz w:val="16"/>
                <w:szCs w:val="16"/>
              </w:rPr>
              <w:t>ring properties in terms of dust, noise, vibration etc. and do not entail the use of power tools, hammers</w:t>
            </w:r>
            <w:bookmarkStart w:id="9" w:name="10._2.3_In_the_case_that_a_special_permi"/>
            <w:bookmarkEnd w:id="9"/>
            <w:r w:rsidRPr="00773E0E">
              <w:rPr>
                <w:sz w:val="16"/>
                <w:szCs w:val="16"/>
              </w:rPr>
              <w:t xml:space="preserve"> etc. This may include but is not limited to</w:t>
            </w:r>
            <w:r w:rsidRPr="00773E0E">
              <w:rPr>
                <w:spacing w:val="-1"/>
                <w:sz w:val="16"/>
                <w:szCs w:val="16"/>
              </w:rPr>
              <w:t xml:space="preserve"> </w:t>
            </w:r>
            <w:r w:rsidRPr="00773E0E">
              <w:rPr>
                <w:sz w:val="16"/>
                <w:szCs w:val="16"/>
              </w:rPr>
              <w:t>painting.</w:t>
            </w:r>
          </w:p>
          <w:p w14:paraId="3613F4E6" w14:textId="77777777" w:rsidR="007E438A" w:rsidRPr="00773E0E" w:rsidRDefault="007E438A" w:rsidP="005E58B8">
            <w:pPr>
              <w:pStyle w:val="TableParagraph"/>
              <w:numPr>
                <w:ilvl w:val="0"/>
                <w:numId w:val="29"/>
              </w:numPr>
              <w:tabs>
                <w:tab w:val="left" w:pos="843"/>
              </w:tabs>
              <w:spacing w:before="60" w:after="60"/>
              <w:ind w:left="843" w:right="8" w:hanging="701"/>
              <w:rPr>
                <w:sz w:val="16"/>
                <w:szCs w:val="16"/>
              </w:rPr>
            </w:pPr>
            <w:r w:rsidRPr="00773E0E">
              <w:rPr>
                <w:sz w:val="16"/>
                <w:szCs w:val="16"/>
              </w:rPr>
              <w:t>In the case that a special permit is obtained from Council for works in association with this development, the works which are the subject of the permit may be carried out outside these hours. This condition does not apply in the event of a direction from police or other relevant authority for safety reasons, to prevent risk to life or environmental</w:t>
            </w:r>
            <w:r w:rsidRPr="00773E0E">
              <w:rPr>
                <w:spacing w:val="-31"/>
                <w:sz w:val="16"/>
                <w:szCs w:val="16"/>
              </w:rPr>
              <w:t xml:space="preserve"> </w:t>
            </w:r>
            <w:r w:rsidRPr="00773E0E">
              <w:rPr>
                <w:sz w:val="16"/>
                <w:szCs w:val="16"/>
              </w:rPr>
              <w:t>harm.</w:t>
            </w:r>
          </w:p>
          <w:p w14:paraId="1A486735" w14:textId="469FBA72" w:rsidR="007E438A" w:rsidRPr="00F16448" w:rsidRDefault="00672428" w:rsidP="005E58B8">
            <w:pPr>
              <w:pStyle w:val="TableParagraph"/>
              <w:tabs>
                <w:tab w:val="left" w:pos="567"/>
              </w:tabs>
              <w:spacing w:before="60" w:after="60"/>
              <w:ind w:left="425" w:right="283" w:hanging="283"/>
              <w:rPr>
                <w:b/>
                <w:sz w:val="18"/>
                <w:lang w:val="en-US" w:eastAsia="en-US" w:bidi="ar-SA"/>
              </w:rPr>
            </w:pPr>
            <w:r>
              <w:rPr>
                <w:b/>
                <w:sz w:val="18"/>
                <w:lang w:val="en-US" w:eastAsia="en-US" w:bidi="ar-SA"/>
              </w:rPr>
              <w:t>Noise</w:t>
            </w:r>
            <w:r w:rsidR="007E438A" w:rsidRPr="00F16448">
              <w:rPr>
                <w:b/>
                <w:sz w:val="18"/>
                <w:lang w:val="en-US" w:eastAsia="en-US" w:bidi="ar-SA"/>
              </w:rPr>
              <w:t>:</w:t>
            </w:r>
          </w:p>
          <w:p w14:paraId="2AB2996D" w14:textId="77777777" w:rsidR="00672428" w:rsidRPr="00672428" w:rsidRDefault="00672428" w:rsidP="005E58B8">
            <w:pPr>
              <w:pStyle w:val="TableParagraph"/>
              <w:numPr>
                <w:ilvl w:val="0"/>
                <w:numId w:val="29"/>
              </w:numPr>
              <w:tabs>
                <w:tab w:val="left" w:pos="843"/>
              </w:tabs>
              <w:spacing w:before="60" w:after="60"/>
              <w:ind w:left="843" w:right="8" w:hanging="701"/>
              <w:rPr>
                <w:sz w:val="16"/>
                <w:szCs w:val="16"/>
              </w:rPr>
            </w:pPr>
            <w:r w:rsidRPr="00672428">
              <w:rPr>
                <w:sz w:val="16"/>
                <w:szCs w:val="16"/>
              </w:rPr>
              <w:t xml:space="preserve">All generators and other equipment must be controlled in accordance with the requirements of the Protection of the Environment Operations Act 1997 and guidelines contained in the New South Wales Environment Protection Authority Environmental Noise Control Manual and not create a nuisance to the amenity of the neighbours. </w:t>
            </w:r>
          </w:p>
          <w:p w14:paraId="51487536" w14:textId="77777777" w:rsidR="00672428" w:rsidRPr="00672428" w:rsidRDefault="00672428" w:rsidP="005E58B8">
            <w:pPr>
              <w:pStyle w:val="TableParagraph"/>
              <w:numPr>
                <w:ilvl w:val="0"/>
                <w:numId w:val="29"/>
              </w:numPr>
              <w:tabs>
                <w:tab w:val="left" w:pos="843"/>
              </w:tabs>
              <w:spacing w:before="60" w:after="60"/>
              <w:ind w:left="843" w:right="8" w:hanging="701"/>
              <w:rPr>
                <w:sz w:val="16"/>
                <w:szCs w:val="16"/>
              </w:rPr>
            </w:pPr>
            <w:r w:rsidRPr="00672428">
              <w:rPr>
                <w:sz w:val="16"/>
                <w:szCs w:val="16"/>
              </w:rPr>
              <w:t>Any noise generated by the filming and associated activities shall not give rise to an increase of 5dBA or more above the indoor background sound pressure level. No Amplification of any kind is to be used including loud hailers or megaphones.</w:t>
            </w:r>
          </w:p>
          <w:p w14:paraId="28BBC028" w14:textId="77777777" w:rsidR="00160262" w:rsidRPr="00773E0E" w:rsidRDefault="00160262" w:rsidP="005E58B8">
            <w:pPr>
              <w:pStyle w:val="TableParagraph"/>
              <w:tabs>
                <w:tab w:val="left" w:pos="567"/>
              </w:tabs>
              <w:spacing w:before="60" w:after="60"/>
              <w:ind w:left="425" w:right="283" w:hanging="283"/>
              <w:rPr>
                <w:b/>
                <w:sz w:val="16"/>
                <w:szCs w:val="16"/>
              </w:rPr>
            </w:pPr>
            <w:r w:rsidRPr="00773E0E">
              <w:rPr>
                <w:b/>
                <w:sz w:val="16"/>
                <w:szCs w:val="16"/>
              </w:rPr>
              <w:t xml:space="preserve">Fees </w:t>
            </w:r>
            <w:bookmarkStart w:id="10" w:name="10._4.1_All_fees_in_accordance_with_Coun"/>
            <w:bookmarkEnd w:id="10"/>
            <w:r w:rsidRPr="00773E0E">
              <w:rPr>
                <w:b/>
                <w:sz w:val="16"/>
                <w:szCs w:val="16"/>
              </w:rPr>
              <w:t>&amp; Charges:</w:t>
            </w:r>
          </w:p>
          <w:p w14:paraId="45C77D9F" w14:textId="77777777" w:rsidR="00160262" w:rsidRPr="00AD24DB" w:rsidRDefault="00160262" w:rsidP="005E58B8">
            <w:pPr>
              <w:pStyle w:val="TableParagraph"/>
              <w:numPr>
                <w:ilvl w:val="0"/>
                <w:numId w:val="29"/>
              </w:numPr>
              <w:tabs>
                <w:tab w:val="left" w:pos="843"/>
              </w:tabs>
              <w:spacing w:before="60" w:after="60"/>
              <w:ind w:left="843" w:right="8" w:hanging="701"/>
              <w:rPr>
                <w:sz w:val="16"/>
                <w:szCs w:val="16"/>
              </w:rPr>
            </w:pPr>
            <w:bookmarkStart w:id="11" w:name="10.4_Fees_&amp;_Charges:"/>
            <w:bookmarkStart w:id="12" w:name="10._4.2_Application_fees_are_payable_at_"/>
            <w:bookmarkEnd w:id="11"/>
            <w:bookmarkEnd w:id="12"/>
            <w:r w:rsidRPr="00AD24DB">
              <w:rPr>
                <w:sz w:val="16"/>
                <w:szCs w:val="16"/>
              </w:rPr>
              <w:t>An application is only valid when the fees specified for payment at lodgement have been paid to Council.</w:t>
            </w:r>
          </w:p>
          <w:p w14:paraId="112B145B" w14:textId="77777777" w:rsidR="00160262" w:rsidRPr="00AD24DB" w:rsidRDefault="00160262" w:rsidP="005E58B8">
            <w:pPr>
              <w:pStyle w:val="TableParagraph"/>
              <w:numPr>
                <w:ilvl w:val="0"/>
                <w:numId w:val="29"/>
              </w:numPr>
              <w:tabs>
                <w:tab w:val="left" w:pos="843"/>
              </w:tabs>
              <w:spacing w:before="60" w:after="60"/>
              <w:ind w:left="843" w:right="8" w:hanging="701"/>
              <w:rPr>
                <w:sz w:val="16"/>
                <w:szCs w:val="16"/>
              </w:rPr>
            </w:pPr>
            <w:r w:rsidRPr="00AD24DB">
              <w:rPr>
                <w:sz w:val="16"/>
                <w:szCs w:val="16"/>
              </w:rPr>
              <w:t>A Permit is only valid on the condition that all required fees are paid to Council in accordance with Council's adopted Fees &amp; Charges.</w:t>
            </w:r>
          </w:p>
          <w:p w14:paraId="276E26BF" w14:textId="799D692A" w:rsidR="00F16448" w:rsidRPr="00F16448" w:rsidRDefault="00F16448" w:rsidP="005E58B8">
            <w:pPr>
              <w:pStyle w:val="TableParagraph"/>
              <w:tabs>
                <w:tab w:val="left" w:pos="567"/>
              </w:tabs>
              <w:spacing w:before="60" w:after="60"/>
              <w:ind w:left="425" w:right="283" w:hanging="283"/>
              <w:rPr>
                <w:b/>
                <w:sz w:val="18"/>
                <w:lang w:val="en-US" w:eastAsia="en-US" w:bidi="ar-SA"/>
              </w:rPr>
            </w:pPr>
            <w:r w:rsidRPr="00F16448">
              <w:rPr>
                <w:b/>
                <w:sz w:val="18"/>
                <w:lang w:val="en-US" w:eastAsia="en-US" w:bidi="ar-SA"/>
              </w:rPr>
              <w:t xml:space="preserve">Traffic </w:t>
            </w:r>
            <w:r w:rsidR="002F6883">
              <w:rPr>
                <w:b/>
                <w:sz w:val="18"/>
                <w:lang w:val="en-US" w:eastAsia="en-US" w:bidi="ar-SA"/>
              </w:rPr>
              <w:t>Management</w:t>
            </w:r>
            <w:r w:rsidRPr="00F16448">
              <w:rPr>
                <w:b/>
                <w:sz w:val="18"/>
                <w:lang w:val="en-US" w:eastAsia="en-US" w:bidi="ar-SA"/>
              </w:rPr>
              <w:t>:</w:t>
            </w:r>
          </w:p>
          <w:p w14:paraId="47D12C54" w14:textId="77777777" w:rsidR="00F16448" w:rsidRPr="00F16448" w:rsidRDefault="00EC3007" w:rsidP="005E58B8">
            <w:pPr>
              <w:pStyle w:val="TableParagraph"/>
              <w:numPr>
                <w:ilvl w:val="0"/>
                <w:numId w:val="29"/>
              </w:numPr>
              <w:tabs>
                <w:tab w:val="left" w:pos="851"/>
              </w:tabs>
              <w:spacing w:before="60" w:after="60"/>
              <w:ind w:left="843" w:right="283" w:hanging="701"/>
              <w:rPr>
                <w:sz w:val="16"/>
              </w:rPr>
            </w:pPr>
            <w:r>
              <w:rPr>
                <w:sz w:val="16"/>
              </w:rPr>
              <w:t>No traffic control shall be undertaken without a traffic management plan being submitted to and accepted by</w:t>
            </w:r>
            <w:r w:rsidRPr="00F16448">
              <w:rPr>
                <w:sz w:val="16"/>
              </w:rPr>
              <w:t xml:space="preserve"> </w:t>
            </w:r>
            <w:r>
              <w:rPr>
                <w:sz w:val="16"/>
              </w:rPr>
              <w:t>Council.</w:t>
            </w:r>
          </w:p>
          <w:p w14:paraId="3E9E5C2C" w14:textId="46051240" w:rsidR="00F16448" w:rsidRPr="00F16448" w:rsidRDefault="00F16448" w:rsidP="005E58B8">
            <w:pPr>
              <w:pStyle w:val="TableParagraph"/>
              <w:numPr>
                <w:ilvl w:val="0"/>
                <w:numId w:val="29"/>
              </w:numPr>
              <w:tabs>
                <w:tab w:val="left" w:pos="851"/>
              </w:tabs>
              <w:spacing w:before="60" w:after="60"/>
              <w:ind w:left="843" w:right="283" w:hanging="701"/>
              <w:rPr>
                <w:sz w:val="16"/>
              </w:rPr>
            </w:pPr>
            <w:r w:rsidRPr="00F16448">
              <w:rPr>
                <w:sz w:val="16"/>
              </w:rPr>
              <w:t>The Applicant and/or Applicant's contractor must employ adequate site, traffic and pedestrian control/protection measures at all stages of the activity in accordance with Australian Standards 1742.1, 1742.2, 1742.3 and 1743 Traffic</w:t>
            </w:r>
            <w:bookmarkStart w:id="13" w:name="10._10.2_The_Council_does_not_approve_Tr"/>
            <w:bookmarkEnd w:id="13"/>
            <w:r w:rsidRPr="00F16448">
              <w:rPr>
                <w:sz w:val="16"/>
              </w:rPr>
              <w:t xml:space="preserve"> control devices for works on roads and </w:t>
            </w:r>
            <w:r w:rsidR="00BC5C89">
              <w:rPr>
                <w:sz w:val="16"/>
              </w:rPr>
              <w:t>RMS</w:t>
            </w:r>
            <w:r w:rsidRPr="00F16448">
              <w:rPr>
                <w:sz w:val="16"/>
              </w:rPr>
              <w:t xml:space="preserve"> Traffic Control at Work Sites Manual Guidelines.</w:t>
            </w:r>
          </w:p>
          <w:p w14:paraId="5C42CCAA" w14:textId="6E6C3A40" w:rsidR="00F16448" w:rsidRDefault="00F16448" w:rsidP="005E58B8">
            <w:pPr>
              <w:pStyle w:val="TableParagraph"/>
              <w:numPr>
                <w:ilvl w:val="0"/>
                <w:numId w:val="29"/>
              </w:numPr>
              <w:tabs>
                <w:tab w:val="left" w:pos="851"/>
              </w:tabs>
              <w:spacing w:before="60" w:after="60"/>
              <w:ind w:left="843" w:right="283" w:hanging="701"/>
              <w:rPr>
                <w:sz w:val="16"/>
              </w:rPr>
            </w:pPr>
            <w:r w:rsidRPr="00F16448">
              <w:rPr>
                <w:sz w:val="16"/>
              </w:rPr>
              <w:t xml:space="preserve">The Council does not approve Traffic Control Plans. The TCP submitted with the application is viewed as a document containing information about the impacts on traffic flow only and is NOT evaluated from the viewpoint of risk assessment of </w:t>
            </w:r>
            <w:r w:rsidR="003F5C57">
              <w:rPr>
                <w:sz w:val="16"/>
              </w:rPr>
              <w:t>Work,</w:t>
            </w:r>
            <w:r w:rsidRPr="00F16448">
              <w:rPr>
                <w:sz w:val="16"/>
              </w:rPr>
              <w:t xml:space="preserve"> Health and Safety.</w:t>
            </w:r>
          </w:p>
          <w:p w14:paraId="5B86C14A" w14:textId="22FD9EF5" w:rsidR="00B91E43" w:rsidRPr="00A43733" w:rsidRDefault="00A43733" w:rsidP="005E58B8">
            <w:pPr>
              <w:pStyle w:val="TableParagraph"/>
              <w:numPr>
                <w:ilvl w:val="0"/>
                <w:numId w:val="29"/>
              </w:numPr>
              <w:tabs>
                <w:tab w:val="left" w:pos="851"/>
              </w:tabs>
              <w:spacing w:before="60" w:after="60"/>
              <w:ind w:left="843" w:right="283" w:hanging="701"/>
              <w:rPr>
                <w:sz w:val="16"/>
              </w:rPr>
            </w:pPr>
            <w:r w:rsidRPr="00A43733">
              <w:rPr>
                <w:sz w:val="16"/>
              </w:rPr>
              <w:t>If works are less than 50 metres from traffic lights, or on State road, the Applicant must provide Council with a relevant Transport for NSW (TfNSW) Road Occupancy Licence (ROL). Some classified roads may also require an ROL.</w:t>
            </w:r>
            <w:r w:rsidR="007A5895">
              <w:rPr>
                <w:sz w:val="16"/>
              </w:rPr>
              <w:t xml:space="preserve"> Classified roads can be found on:</w:t>
            </w:r>
            <w:r w:rsidR="007A5895">
              <w:rPr>
                <w:spacing w:val="-4"/>
                <w:sz w:val="16"/>
              </w:rPr>
              <w:t xml:space="preserve"> </w:t>
            </w:r>
            <w:hyperlink r:id="rId18">
              <w:r w:rsidR="003766CE" w:rsidRPr="003766CE">
                <w:rPr>
                  <w:color w:val="0000FF"/>
                  <w:sz w:val="16"/>
                  <w:szCs w:val="16"/>
                  <w:u w:val="single"/>
                  <w:lang w:val="en-US" w:eastAsia="en-US"/>
                </w:rPr>
                <w:t>http://www.rms.nsw.gov.au/business-industry/partners-suppliers/lgr/documents/classified-roads-schedule.pdf</w:t>
              </w:r>
            </w:hyperlink>
          </w:p>
          <w:p w14:paraId="09B276F2" w14:textId="42B826B6" w:rsidR="00751C5C" w:rsidRDefault="00A43733" w:rsidP="005E58B8">
            <w:pPr>
              <w:pStyle w:val="TableParagraph"/>
              <w:numPr>
                <w:ilvl w:val="0"/>
                <w:numId w:val="29"/>
              </w:numPr>
              <w:tabs>
                <w:tab w:val="left" w:pos="851"/>
              </w:tabs>
              <w:spacing w:before="60" w:after="60"/>
              <w:ind w:left="843" w:right="283" w:hanging="701"/>
              <w:rPr>
                <w:sz w:val="16"/>
              </w:rPr>
            </w:pPr>
            <w:r w:rsidRPr="00A43733">
              <w:rPr>
                <w:sz w:val="16"/>
              </w:rPr>
              <w:t>TfNSW has responsibility for the road pavement and kerb and gutter on State Roads. If the main traffic route is a classified State Road, the applicant shall apply for a permit from TfNSW as well as obtaining written approval from the Police Traffic Branch. Note that Council is responsible for works, activities, occupation and restoration on footpaths of all roads including State Roads and will be responsible for the issuing of permits for such.</w:t>
            </w:r>
          </w:p>
          <w:p w14:paraId="2DB1FB25" w14:textId="63FBE362" w:rsidR="002D008C" w:rsidRPr="002D008C" w:rsidRDefault="002D008C" w:rsidP="005E58B8">
            <w:pPr>
              <w:pStyle w:val="TableParagraph"/>
              <w:numPr>
                <w:ilvl w:val="0"/>
                <w:numId w:val="29"/>
              </w:numPr>
              <w:tabs>
                <w:tab w:val="left" w:pos="851"/>
              </w:tabs>
              <w:spacing w:before="60" w:after="60"/>
              <w:ind w:left="843" w:right="283" w:hanging="701"/>
              <w:rPr>
                <w:sz w:val="16"/>
              </w:rPr>
            </w:pPr>
            <w:r w:rsidRPr="002D008C">
              <w:rPr>
                <w:sz w:val="16"/>
              </w:rPr>
              <w:t>A minimum 1.5m wide accessible path of travel must be maintained for pedestrians at all times, clear of obstructions between the adjacent property boundary(s) and the approved area/articles- otherwise an appropriate alternative pedestrian thoroughfare is required.</w:t>
            </w:r>
          </w:p>
          <w:p w14:paraId="5E11D511" w14:textId="77777777" w:rsidR="00EB20E5" w:rsidRPr="00581B3C" w:rsidRDefault="00EB20E5" w:rsidP="005E58B8">
            <w:pPr>
              <w:pStyle w:val="TableParagraph"/>
              <w:tabs>
                <w:tab w:val="left" w:pos="567"/>
              </w:tabs>
              <w:spacing w:before="60" w:after="60"/>
              <w:ind w:left="425" w:right="283" w:hanging="283"/>
              <w:rPr>
                <w:b/>
                <w:sz w:val="16"/>
                <w:szCs w:val="16"/>
              </w:rPr>
            </w:pPr>
            <w:r w:rsidRPr="00EB20E5">
              <w:rPr>
                <w:b/>
                <w:sz w:val="18"/>
                <w:lang w:val="en-US" w:eastAsia="en-US" w:bidi="ar-SA"/>
              </w:rPr>
              <w:t>Police</w:t>
            </w:r>
            <w:r>
              <w:rPr>
                <w:b/>
                <w:sz w:val="16"/>
                <w:szCs w:val="16"/>
              </w:rPr>
              <w:t xml:space="preserve"> Approval</w:t>
            </w:r>
            <w:r w:rsidRPr="00581B3C">
              <w:rPr>
                <w:b/>
                <w:sz w:val="16"/>
                <w:szCs w:val="16"/>
              </w:rPr>
              <w:t>:</w:t>
            </w:r>
          </w:p>
          <w:p w14:paraId="6D27DA6B" w14:textId="77777777" w:rsidR="00EB20E5" w:rsidRPr="00581B3C" w:rsidRDefault="00EB20E5" w:rsidP="005E58B8">
            <w:pPr>
              <w:pStyle w:val="TableParagraph"/>
              <w:numPr>
                <w:ilvl w:val="0"/>
                <w:numId w:val="29"/>
              </w:numPr>
              <w:tabs>
                <w:tab w:val="left" w:pos="851"/>
              </w:tabs>
              <w:spacing w:before="60" w:after="60"/>
              <w:ind w:left="843" w:right="283" w:hanging="701"/>
              <w:rPr>
                <w:sz w:val="16"/>
                <w:szCs w:val="16"/>
              </w:rPr>
            </w:pPr>
            <w:r w:rsidRPr="00B042EA">
              <w:rPr>
                <w:sz w:val="16"/>
              </w:rPr>
              <w:t>For</w:t>
            </w:r>
            <w:r w:rsidRPr="00AF0212">
              <w:rPr>
                <w:sz w:val="16"/>
                <w:szCs w:val="16"/>
              </w:rPr>
              <w:t xml:space="preserve"> works occurring on the roadway with consequent interruptions to traffic, the applicant is to contact the local Police Traffic Sergeant. An acknowledgment is to be obtained and a copy of that acknowledgement shall be held on site so that it can be produced if requested by any person or other authority.</w:t>
            </w:r>
          </w:p>
          <w:p w14:paraId="2CF334A2" w14:textId="77777777" w:rsidR="00EB20E5" w:rsidRPr="00773E0E" w:rsidRDefault="00EB20E5" w:rsidP="005E58B8">
            <w:pPr>
              <w:pStyle w:val="TableParagraph"/>
              <w:tabs>
                <w:tab w:val="left" w:pos="567"/>
              </w:tabs>
              <w:spacing w:before="60" w:after="60"/>
              <w:ind w:left="425" w:right="283" w:hanging="283"/>
              <w:rPr>
                <w:b/>
                <w:sz w:val="16"/>
                <w:szCs w:val="16"/>
              </w:rPr>
            </w:pPr>
            <w:r w:rsidRPr="00EB20E5">
              <w:rPr>
                <w:b/>
                <w:sz w:val="18"/>
                <w:lang w:val="en-US" w:eastAsia="en-US" w:bidi="ar-SA"/>
              </w:rPr>
              <w:t>Resident</w:t>
            </w:r>
            <w:r>
              <w:rPr>
                <w:b/>
                <w:sz w:val="16"/>
                <w:szCs w:val="16"/>
              </w:rPr>
              <w:t>/ Business Notification:</w:t>
            </w:r>
          </w:p>
          <w:p w14:paraId="0936E4C6" w14:textId="7C6938F1" w:rsidR="00EB20E5" w:rsidRPr="00736F7B" w:rsidRDefault="00EB20E5" w:rsidP="005E58B8">
            <w:pPr>
              <w:pStyle w:val="TableParagraph"/>
              <w:numPr>
                <w:ilvl w:val="0"/>
                <w:numId w:val="29"/>
              </w:numPr>
              <w:tabs>
                <w:tab w:val="left" w:pos="851"/>
              </w:tabs>
              <w:spacing w:before="60" w:after="60"/>
              <w:ind w:left="843" w:right="283" w:hanging="701"/>
              <w:rPr>
                <w:sz w:val="16"/>
                <w:szCs w:val="16"/>
              </w:rPr>
            </w:pPr>
            <w:r w:rsidRPr="00EB20E5">
              <w:rPr>
                <w:sz w:val="16"/>
              </w:rPr>
              <w:t>The</w:t>
            </w:r>
            <w:r w:rsidRPr="00736F7B">
              <w:rPr>
                <w:sz w:val="16"/>
                <w:szCs w:val="16"/>
              </w:rPr>
              <w:t xml:space="preserve"> Applicant shall be responsible to notify affected businesses, residents and other occupants at least </w:t>
            </w:r>
            <w:r w:rsidR="000F7731">
              <w:rPr>
                <w:sz w:val="16"/>
                <w:szCs w:val="16"/>
              </w:rPr>
              <w:t>three</w:t>
            </w:r>
            <w:r w:rsidRPr="00736F7B">
              <w:rPr>
                <w:sz w:val="16"/>
                <w:szCs w:val="16"/>
              </w:rPr>
              <w:t xml:space="preserve"> (</w:t>
            </w:r>
            <w:r w:rsidR="000F7731">
              <w:rPr>
                <w:sz w:val="16"/>
                <w:szCs w:val="16"/>
              </w:rPr>
              <w:t>3</w:t>
            </w:r>
            <w:r w:rsidRPr="00736F7B">
              <w:rPr>
                <w:sz w:val="16"/>
                <w:szCs w:val="16"/>
              </w:rPr>
              <w:t>) days prior to undertaking the works</w:t>
            </w:r>
            <w:r>
              <w:rPr>
                <w:sz w:val="16"/>
                <w:szCs w:val="16"/>
              </w:rPr>
              <w:t>/activity</w:t>
            </w:r>
            <w:r w:rsidRPr="00736F7B">
              <w:rPr>
                <w:sz w:val="16"/>
                <w:szCs w:val="16"/>
              </w:rPr>
              <w:t>. Any concerns or requirements raised by business proprietors, residents and other occupants must be resolved or accommodated.</w:t>
            </w:r>
          </w:p>
          <w:p w14:paraId="2F050119" w14:textId="77777777" w:rsidR="008F2123" w:rsidRPr="00773E0E" w:rsidRDefault="008F2123" w:rsidP="005E58B8">
            <w:pPr>
              <w:pStyle w:val="TableParagraph"/>
              <w:tabs>
                <w:tab w:val="left" w:pos="567"/>
              </w:tabs>
              <w:spacing w:before="60" w:after="60"/>
              <w:ind w:left="425" w:right="283" w:hanging="283"/>
              <w:rPr>
                <w:b/>
                <w:sz w:val="16"/>
                <w:szCs w:val="16"/>
              </w:rPr>
            </w:pPr>
            <w:r w:rsidRPr="008F2123">
              <w:rPr>
                <w:b/>
                <w:sz w:val="18"/>
                <w:lang w:val="en-US" w:eastAsia="en-US" w:bidi="ar-SA"/>
              </w:rPr>
              <w:t>Safety</w:t>
            </w:r>
            <w:r w:rsidRPr="00773E0E">
              <w:rPr>
                <w:b/>
                <w:sz w:val="16"/>
                <w:szCs w:val="16"/>
              </w:rPr>
              <w:t xml:space="preserve"> and</w:t>
            </w:r>
            <w:r w:rsidRPr="00773E0E">
              <w:rPr>
                <w:b/>
                <w:spacing w:val="-8"/>
                <w:sz w:val="16"/>
                <w:szCs w:val="16"/>
              </w:rPr>
              <w:t xml:space="preserve"> </w:t>
            </w:r>
            <w:r w:rsidRPr="00773E0E">
              <w:rPr>
                <w:b/>
                <w:sz w:val="16"/>
                <w:szCs w:val="16"/>
              </w:rPr>
              <w:t>Legislation:</w:t>
            </w:r>
          </w:p>
          <w:p w14:paraId="6E07EC7A" w14:textId="77777777" w:rsidR="008F2123" w:rsidRPr="0062252F" w:rsidRDefault="008F2123" w:rsidP="005E58B8">
            <w:pPr>
              <w:pStyle w:val="TableParagraph"/>
              <w:numPr>
                <w:ilvl w:val="0"/>
                <w:numId w:val="29"/>
              </w:numPr>
              <w:tabs>
                <w:tab w:val="left" w:pos="851"/>
              </w:tabs>
              <w:spacing w:before="60" w:after="60"/>
              <w:ind w:left="843" w:right="283" w:hanging="701"/>
              <w:rPr>
                <w:sz w:val="16"/>
              </w:rPr>
            </w:pPr>
            <w:r w:rsidRPr="0062252F">
              <w:rPr>
                <w:sz w:val="16"/>
              </w:rPr>
              <w:t>The Applicant shall maintain no adverse impact on road safety for road users including pedestrians and cyclists. Provision is to be made for service vehicles, resident vehicles etc. to gain access to properties at all times.</w:t>
            </w:r>
          </w:p>
          <w:p w14:paraId="12C13421" w14:textId="67E72329" w:rsidR="00392A70" w:rsidRPr="00392A70" w:rsidRDefault="00392A70" w:rsidP="005E58B8">
            <w:pPr>
              <w:pStyle w:val="TableParagraph"/>
              <w:numPr>
                <w:ilvl w:val="0"/>
                <w:numId w:val="29"/>
              </w:numPr>
              <w:tabs>
                <w:tab w:val="left" w:pos="851"/>
              </w:tabs>
              <w:spacing w:before="60" w:after="60"/>
              <w:ind w:left="843" w:right="283" w:hanging="701"/>
              <w:rPr>
                <w:sz w:val="16"/>
              </w:rPr>
            </w:pPr>
            <w:r w:rsidRPr="00392A70">
              <w:rPr>
                <w:sz w:val="16"/>
              </w:rPr>
              <w:t xml:space="preserve">The Applicant must comply with all of the agreements, declarations and conditions of the Local Government Filming Protocol 2009, the Code of Conduct for Location Filming in NSW, Work, Health and Safety Act 2011, Work Cover NSW, </w:t>
            </w:r>
            <w:r w:rsidR="00DF624C" w:rsidRPr="00392A70">
              <w:rPr>
                <w:sz w:val="16"/>
              </w:rPr>
              <w:t xml:space="preserve">NSW Dial1100 before You Dig Service, </w:t>
            </w:r>
            <w:r w:rsidRPr="00392A70">
              <w:rPr>
                <w:sz w:val="16"/>
              </w:rPr>
              <w:t>Council's Fees &amp; Charges, Environmental and other Legislation, Council policies and any other Regulation applicable to the activity.</w:t>
            </w:r>
          </w:p>
          <w:p w14:paraId="6B0FC0F2" w14:textId="77777777" w:rsidR="008F2123" w:rsidRPr="00773E0E" w:rsidRDefault="008F2123" w:rsidP="005E58B8">
            <w:pPr>
              <w:pStyle w:val="TableParagraph"/>
              <w:numPr>
                <w:ilvl w:val="0"/>
                <w:numId w:val="29"/>
              </w:numPr>
              <w:tabs>
                <w:tab w:val="left" w:pos="851"/>
              </w:tabs>
              <w:spacing w:before="60" w:after="60"/>
              <w:ind w:left="843" w:right="283" w:hanging="701"/>
              <w:rPr>
                <w:sz w:val="16"/>
                <w:szCs w:val="16"/>
              </w:rPr>
            </w:pPr>
            <w:r w:rsidRPr="0062252F">
              <w:rPr>
                <w:sz w:val="16"/>
              </w:rPr>
              <w:t>Where</w:t>
            </w:r>
            <w:r w:rsidRPr="00773E0E">
              <w:rPr>
                <w:sz w:val="16"/>
                <w:szCs w:val="16"/>
              </w:rPr>
              <w:t xml:space="preserve"> in Council's opinion, inadequate barricading and/or lighting has been provided</w:t>
            </w:r>
            <w:r>
              <w:rPr>
                <w:sz w:val="16"/>
                <w:szCs w:val="16"/>
              </w:rPr>
              <w:t xml:space="preserve"> around the works or activity</w:t>
            </w:r>
            <w:r w:rsidRPr="00773E0E">
              <w:rPr>
                <w:sz w:val="16"/>
                <w:szCs w:val="16"/>
              </w:rPr>
              <w:t>, Council may, without prior notification, install additional barricades and/or lamps and charge the applicant.</w:t>
            </w:r>
          </w:p>
          <w:p w14:paraId="70F02674" w14:textId="77777777" w:rsidR="00341014" w:rsidRPr="00581B3C" w:rsidRDefault="00341014" w:rsidP="005E58B8">
            <w:pPr>
              <w:pStyle w:val="TableParagraph"/>
              <w:tabs>
                <w:tab w:val="left" w:pos="567"/>
              </w:tabs>
              <w:spacing w:before="60" w:after="60"/>
              <w:ind w:left="425" w:right="283" w:hanging="283"/>
              <w:rPr>
                <w:b/>
                <w:sz w:val="16"/>
                <w:szCs w:val="16"/>
              </w:rPr>
            </w:pPr>
            <w:r>
              <w:rPr>
                <w:b/>
                <w:sz w:val="16"/>
                <w:szCs w:val="16"/>
              </w:rPr>
              <w:t>Site Management</w:t>
            </w:r>
            <w:r w:rsidRPr="00581B3C">
              <w:rPr>
                <w:b/>
                <w:sz w:val="16"/>
                <w:szCs w:val="16"/>
              </w:rPr>
              <w:t>:</w:t>
            </w:r>
          </w:p>
          <w:p w14:paraId="480026AD" w14:textId="77777777" w:rsidR="00341014" w:rsidRPr="00341014" w:rsidRDefault="00341014" w:rsidP="005E58B8">
            <w:pPr>
              <w:pStyle w:val="TableParagraph"/>
              <w:numPr>
                <w:ilvl w:val="0"/>
                <w:numId w:val="29"/>
              </w:numPr>
              <w:tabs>
                <w:tab w:val="left" w:pos="851"/>
              </w:tabs>
              <w:spacing w:before="60" w:after="60"/>
              <w:ind w:left="843" w:right="283" w:hanging="701"/>
              <w:rPr>
                <w:sz w:val="16"/>
              </w:rPr>
            </w:pPr>
            <w:r w:rsidRPr="00341014">
              <w:rPr>
                <w:sz w:val="16"/>
              </w:rPr>
              <w:t xml:space="preserve">The site shall be maintained in a safe condition. The applicant shall, in demand, pay to the Council all expenses and costs incurred by the Council in respect of the repair or restoration of the footway or roadway rendered necessary as a result of any work or thing done or purported to be done by the applicant under the authority of this Permit. </w:t>
            </w:r>
          </w:p>
          <w:p w14:paraId="48D8A279" w14:textId="77777777" w:rsidR="00341014" w:rsidRPr="00341014" w:rsidRDefault="00341014" w:rsidP="005E58B8">
            <w:pPr>
              <w:pStyle w:val="TableParagraph"/>
              <w:numPr>
                <w:ilvl w:val="0"/>
                <w:numId w:val="29"/>
              </w:numPr>
              <w:tabs>
                <w:tab w:val="left" w:pos="851"/>
              </w:tabs>
              <w:spacing w:before="60" w:after="60"/>
              <w:ind w:left="843" w:right="283" w:hanging="701"/>
              <w:rPr>
                <w:sz w:val="16"/>
              </w:rPr>
            </w:pPr>
            <w:r w:rsidRPr="00341014">
              <w:rPr>
                <w:sz w:val="16"/>
              </w:rPr>
              <w:t>The areas to be used for the activities must be maintained in a clean and tidy condition to the satisfaction of Council’s Engineering Services Manager. Failure to comply may result in the applicant being required to reimburse Council for any extraordinary cleansing costs.</w:t>
            </w:r>
          </w:p>
          <w:p w14:paraId="39DDDDD0" w14:textId="77777777" w:rsidR="00341014" w:rsidRPr="00581B3C" w:rsidRDefault="00341014" w:rsidP="005E58B8">
            <w:pPr>
              <w:pStyle w:val="TableParagraph"/>
              <w:numPr>
                <w:ilvl w:val="0"/>
                <w:numId w:val="29"/>
              </w:numPr>
              <w:tabs>
                <w:tab w:val="left" w:pos="851"/>
              </w:tabs>
              <w:spacing w:before="60" w:after="60"/>
              <w:ind w:left="843" w:right="283" w:hanging="701"/>
              <w:rPr>
                <w:sz w:val="16"/>
                <w:szCs w:val="16"/>
              </w:rPr>
            </w:pPr>
            <w:r w:rsidRPr="00341014">
              <w:rPr>
                <w:sz w:val="16"/>
              </w:rPr>
              <w:t>Should Council incur costs as above or any of Council’s property and/or the physical environment sustain damage during the course of the</w:t>
            </w:r>
            <w:r w:rsidRPr="00581B3C">
              <w:rPr>
                <w:sz w:val="16"/>
                <w:szCs w:val="16"/>
              </w:rPr>
              <w:t xml:space="preserve"> occupation, or if the works put Council’s assets or the environment at risk, Council may carry out any works necessary to repair the damage and/or remove the risk. The cost of these works shall be borne by the </w:t>
            </w:r>
            <w:r>
              <w:rPr>
                <w:sz w:val="16"/>
                <w:szCs w:val="16"/>
              </w:rPr>
              <w:t>a</w:t>
            </w:r>
            <w:r w:rsidRPr="00581B3C">
              <w:rPr>
                <w:sz w:val="16"/>
                <w:szCs w:val="16"/>
              </w:rPr>
              <w:t>pplicant</w:t>
            </w:r>
            <w:r>
              <w:rPr>
                <w:sz w:val="16"/>
                <w:szCs w:val="16"/>
              </w:rPr>
              <w:t xml:space="preserve"> and/or i</w:t>
            </w:r>
            <w:r w:rsidRPr="00581B3C">
              <w:rPr>
                <w:sz w:val="16"/>
                <w:szCs w:val="16"/>
              </w:rPr>
              <w:t xml:space="preserve">f applicable, </w:t>
            </w:r>
            <w:r>
              <w:rPr>
                <w:sz w:val="16"/>
                <w:szCs w:val="16"/>
              </w:rPr>
              <w:t>may</w:t>
            </w:r>
            <w:r w:rsidRPr="00581B3C">
              <w:rPr>
                <w:sz w:val="16"/>
                <w:szCs w:val="16"/>
              </w:rPr>
              <w:t xml:space="preserve"> be deducted from </w:t>
            </w:r>
            <w:r>
              <w:rPr>
                <w:sz w:val="16"/>
                <w:szCs w:val="16"/>
              </w:rPr>
              <w:t>any</w:t>
            </w:r>
            <w:r w:rsidRPr="00581B3C">
              <w:rPr>
                <w:sz w:val="16"/>
                <w:szCs w:val="16"/>
              </w:rPr>
              <w:t xml:space="preserve"> security deposit</w:t>
            </w:r>
            <w:r>
              <w:rPr>
                <w:sz w:val="16"/>
                <w:szCs w:val="16"/>
              </w:rPr>
              <w:t>/ bonds held by Council</w:t>
            </w:r>
            <w:r w:rsidRPr="00581B3C">
              <w:rPr>
                <w:sz w:val="16"/>
                <w:szCs w:val="16"/>
              </w:rPr>
              <w:t>.</w:t>
            </w:r>
          </w:p>
          <w:p w14:paraId="1D5ACD54" w14:textId="77777777" w:rsidR="003A6E3C" w:rsidRPr="00F16448" w:rsidRDefault="003A6E3C" w:rsidP="005E58B8">
            <w:pPr>
              <w:pStyle w:val="TableParagraph"/>
              <w:tabs>
                <w:tab w:val="left" w:pos="567"/>
              </w:tabs>
              <w:spacing w:before="60" w:after="60"/>
              <w:ind w:left="425" w:right="283" w:hanging="283"/>
              <w:rPr>
                <w:b/>
                <w:sz w:val="18"/>
                <w:lang w:val="en-US" w:eastAsia="en-US" w:bidi="ar-SA"/>
              </w:rPr>
            </w:pPr>
            <w:r w:rsidRPr="00F16448">
              <w:rPr>
                <w:b/>
                <w:sz w:val="18"/>
                <w:lang w:val="en-US" w:eastAsia="en-US" w:bidi="ar-SA"/>
              </w:rPr>
              <w:t>Parking:</w:t>
            </w:r>
          </w:p>
          <w:p w14:paraId="6DDC9DBA" w14:textId="02A96253" w:rsidR="00FC4CA7" w:rsidRDefault="0024069E" w:rsidP="005E58B8">
            <w:pPr>
              <w:pStyle w:val="TableParagraph"/>
              <w:numPr>
                <w:ilvl w:val="0"/>
                <w:numId w:val="29"/>
              </w:numPr>
              <w:tabs>
                <w:tab w:val="left" w:pos="851"/>
              </w:tabs>
              <w:spacing w:before="60" w:after="60"/>
              <w:ind w:left="843" w:right="283" w:hanging="701"/>
              <w:rPr>
                <w:sz w:val="16"/>
              </w:rPr>
            </w:pPr>
            <w:r>
              <w:rPr>
                <w:sz w:val="16"/>
              </w:rPr>
              <w:t>B</w:t>
            </w:r>
            <w:r w:rsidR="003A6E3C" w:rsidRPr="0062252F">
              <w:rPr>
                <w:sz w:val="16"/>
              </w:rPr>
              <w:t>arricad</w:t>
            </w:r>
            <w:r>
              <w:rPr>
                <w:sz w:val="16"/>
              </w:rPr>
              <w:t xml:space="preserve">ing of spaces </w:t>
            </w:r>
            <w:r w:rsidR="003A6E3C" w:rsidRPr="0062252F">
              <w:rPr>
                <w:sz w:val="16"/>
              </w:rPr>
              <w:t>for parking</w:t>
            </w:r>
            <w:r w:rsidR="00FC4CA7">
              <w:rPr>
                <w:sz w:val="16"/>
              </w:rPr>
              <w:t xml:space="preserve"> is not permitted unless approved by the Permit.</w:t>
            </w:r>
            <w:r w:rsidR="00C41A9B" w:rsidRPr="0062252F">
              <w:rPr>
                <w:sz w:val="16"/>
              </w:rPr>
              <w:t xml:space="preserve"> If barricading </w:t>
            </w:r>
            <w:r w:rsidR="006F4F1E">
              <w:rPr>
                <w:sz w:val="16"/>
              </w:rPr>
              <w:t>for</w:t>
            </w:r>
            <w:r w:rsidR="00C41A9B" w:rsidRPr="0062252F">
              <w:rPr>
                <w:sz w:val="16"/>
              </w:rPr>
              <w:t xml:space="preserve"> parking is </w:t>
            </w:r>
            <w:r w:rsidR="00C41A9B">
              <w:rPr>
                <w:sz w:val="16"/>
              </w:rPr>
              <w:t>approved</w:t>
            </w:r>
            <w:r w:rsidR="00C41A9B" w:rsidRPr="0062252F">
              <w:rPr>
                <w:sz w:val="16"/>
              </w:rPr>
              <w:t xml:space="preserve">, a Road Occupancy fee will be </w:t>
            </w:r>
            <w:r w:rsidR="00C41A9B">
              <w:rPr>
                <w:sz w:val="16"/>
              </w:rPr>
              <w:t>charged</w:t>
            </w:r>
            <w:r w:rsidR="00C41A9B" w:rsidRPr="0062252F">
              <w:rPr>
                <w:sz w:val="16"/>
              </w:rPr>
              <w:t>. This will allow for parking of essential vehicles only and is not guaranteed by Council.</w:t>
            </w:r>
          </w:p>
          <w:p w14:paraId="3C2D03D6" w14:textId="77777777" w:rsidR="003A6E3C" w:rsidRPr="0062252F" w:rsidRDefault="003A6E3C" w:rsidP="005E58B8">
            <w:pPr>
              <w:pStyle w:val="TableParagraph"/>
              <w:numPr>
                <w:ilvl w:val="0"/>
                <w:numId w:val="29"/>
              </w:numPr>
              <w:tabs>
                <w:tab w:val="left" w:pos="851"/>
              </w:tabs>
              <w:spacing w:before="60" w:after="60"/>
              <w:ind w:left="843" w:right="283" w:hanging="701"/>
              <w:rPr>
                <w:sz w:val="16"/>
              </w:rPr>
            </w:pPr>
            <w:r w:rsidRPr="0062252F">
              <w:rPr>
                <w:sz w:val="16"/>
              </w:rPr>
              <w:t>All vehicles associated with the production to be legally parked at all times. Under no circumstances shall any vehicle associated with filming access park or reserve grounds without written consent.</w:t>
            </w:r>
          </w:p>
          <w:p w14:paraId="5A415E31" w14:textId="0E51F219" w:rsidR="003A6E3C" w:rsidRPr="0062252F" w:rsidRDefault="003A6E3C" w:rsidP="005E58B8">
            <w:pPr>
              <w:pStyle w:val="TableParagraph"/>
              <w:numPr>
                <w:ilvl w:val="0"/>
                <w:numId w:val="29"/>
              </w:numPr>
              <w:tabs>
                <w:tab w:val="left" w:pos="851"/>
              </w:tabs>
              <w:spacing w:before="60" w:after="60"/>
              <w:ind w:left="843" w:right="283" w:hanging="701"/>
              <w:rPr>
                <w:sz w:val="16"/>
              </w:rPr>
            </w:pPr>
            <w:r w:rsidRPr="0062252F">
              <w:rPr>
                <w:sz w:val="16"/>
              </w:rPr>
              <w:t xml:space="preserve">Where approved by Council, </w:t>
            </w:r>
            <w:r w:rsidR="006F4F1E">
              <w:rPr>
                <w:sz w:val="16"/>
              </w:rPr>
              <w:t>p</w:t>
            </w:r>
            <w:r w:rsidRPr="0062252F">
              <w:rPr>
                <w:sz w:val="16"/>
              </w:rPr>
              <w:t xml:space="preserve">arking </w:t>
            </w:r>
            <w:r w:rsidR="006F4F1E">
              <w:rPr>
                <w:sz w:val="16"/>
              </w:rPr>
              <w:t>of v</w:t>
            </w:r>
            <w:r w:rsidRPr="0062252F">
              <w:rPr>
                <w:sz w:val="16"/>
              </w:rPr>
              <w:t xml:space="preserve">ehicles greater than 7.5m in length on a Residential street is only allowed for a maximum of 4 hours. </w:t>
            </w:r>
          </w:p>
          <w:p w14:paraId="18C7608F" w14:textId="59A4BAFE" w:rsidR="003A6E3C" w:rsidRPr="00DB1CDC" w:rsidRDefault="003A6E3C" w:rsidP="005E58B8">
            <w:pPr>
              <w:pStyle w:val="TableParagraph"/>
              <w:numPr>
                <w:ilvl w:val="0"/>
                <w:numId w:val="29"/>
              </w:numPr>
              <w:tabs>
                <w:tab w:val="left" w:pos="851"/>
              </w:tabs>
              <w:spacing w:before="60" w:after="60"/>
              <w:ind w:left="843" w:right="283" w:hanging="701"/>
              <w:rPr>
                <w:sz w:val="16"/>
              </w:rPr>
            </w:pPr>
            <w:r w:rsidRPr="0062252F">
              <w:rPr>
                <w:sz w:val="16"/>
              </w:rPr>
              <w:t>Unless</w:t>
            </w:r>
            <w:r w:rsidRPr="00DB1CDC">
              <w:rPr>
                <w:sz w:val="16"/>
              </w:rPr>
              <w:t xml:space="preserve"> approved </w:t>
            </w:r>
            <w:r w:rsidR="00340498">
              <w:rPr>
                <w:sz w:val="16"/>
              </w:rPr>
              <w:t>for</w:t>
            </w:r>
            <w:r w:rsidR="00053AE6">
              <w:rPr>
                <w:sz w:val="16"/>
              </w:rPr>
              <w:t xml:space="preserve"> </w:t>
            </w:r>
            <w:r w:rsidR="00340498" w:rsidRPr="00DB1CDC">
              <w:rPr>
                <w:sz w:val="16"/>
              </w:rPr>
              <w:t xml:space="preserve">Road Occupancy </w:t>
            </w:r>
            <w:r w:rsidR="00340498">
              <w:rPr>
                <w:sz w:val="16"/>
              </w:rPr>
              <w:t xml:space="preserve">as </w:t>
            </w:r>
            <w:r w:rsidR="00053AE6">
              <w:rPr>
                <w:sz w:val="16"/>
              </w:rPr>
              <w:t xml:space="preserve">part of the </w:t>
            </w:r>
            <w:r w:rsidR="0054001E">
              <w:rPr>
                <w:sz w:val="16"/>
              </w:rPr>
              <w:t>Permit</w:t>
            </w:r>
            <w:r w:rsidR="007E08C6">
              <w:rPr>
                <w:sz w:val="16"/>
              </w:rPr>
              <w:t xml:space="preserve">, </w:t>
            </w:r>
            <w:r w:rsidRPr="006810BA">
              <w:rPr>
                <w:b/>
                <w:bCs/>
                <w:sz w:val="16"/>
              </w:rPr>
              <w:t xml:space="preserve">vehicles </w:t>
            </w:r>
            <w:r w:rsidRPr="00DB1CDC">
              <w:rPr>
                <w:b/>
                <w:bCs/>
                <w:sz w:val="16"/>
              </w:rPr>
              <w:t>greater than 7.5m in length and/or greater than 4.5t are not permitted to park in a local street for more than 1 hour</w:t>
            </w:r>
            <w:r w:rsidRPr="00DB1CDC">
              <w:rPr>
                <w:sz w:val="16"/>
              </w:rPr>
              <w:t>.</w:t>
            </w:r>
          </w:p>
          <w:p w14:paraId="5023A9A1" w14:textId="77777777" w:rsidR="003A6E3C" w:rsidRDefault="003A6E3C" w:rsidP="005E58B8">
            <w:pPr>
              <w:pStyle w:val="TableParagraph"/>
              <w:tabs>
                <w:tab w:val="left" w:pos="567"/>
              </w:tabs>
              <w:spacing w:before="60" w:after="60"/>
              <w:ind w:left="425" w:right="283" w:hanging="283"/>
              <w:rPr>
                <w:b/>
                <w:sz w:val="18"/>
                <w:lang w:val="en-US" w:eastAsia="en-US" w:bidi="ar-SA"/>
              </w:rPr>
            </w:pPr>
            <w:r>
              <w:rPr>
                <w:b/>
                <w:sz w:val="18"/>
                <w:lang w:val="en-US" w:eastAsia="en-US" w:bidi="ar-SA"/>
              </w:rPr>
              <w:t xml:space="preserve">Drones: </w:t>
            </w:r>
          </w:p>
          <w:p w14:paraId="032F59F0" w14:textId="7BB0FC00" w:rsidR="003A6E3C" w:rsidRDefault="003A6E3C" w:rsidP="005E58B8">
            <w:pPr>
              <w:pStyle w:val="TableParagraph"/>
              <w:numPr>
                <w:ilvl w:val="0"/>
                <w:numId w:val="29"/>
              </w:numPr>
              <w:tabs>
                <w:tab w:val="left" w:pos="851"/>
              </w:tabs>
              <w:spacing w:before="60" w:after="60"/>
              <w:ind w:left="843" w:right="283" w:hanging="701"/>
              <w:rPr>
                <w:sz w:val="16"/>
              </w:rPr>
            </w:pPr>
            <w:r>
              <w:rPr>
                <w:sz w:val="16"/>
              </w:rPr>
              <w:t>At the time of application, y</w:t>
            </w:r>
            <w:r w:rsidRPr="003A6E3C">
              <w:rPr>
                <w:sz w:val="16"/>
              </w:rPr>
              <w:t xml:space="preserve">ou need to </w:t>
            </w:r>
            <w:r>
              <w:rPr>
                <w:sz w:val="16"/>
              </w:rPr>
              <w:t>provide a copy of</w:t>
            </w:r>
            <w:r w:rsidRPr="003A6E3C">
              <w:rPr>
                <w:sz w:val="16"/>
              </w:rPr>
              <w:t xml:space="preserve"> all certifications provided by CASA (Civil Aviation Safety Authority) and you </w:t>
            </w:r>
            <w:r w:rsidR="001A6A0B">
              <w:rPr>
                <w:sz w:val="16"/>
              </w:rPr>
              <w:t xml:space="preserve">must </w:t>
            </w:r>
            <w:r w:rsidRPr="003A6E3C">
              <w:rPr>
                <w:sz w:val="16"/>
              </w:rPr>
              <w:t>meet all flying standard operating conditions specified by CASA</w:t>
            </w:r>
            <w:r>
              <w:rPr>
                <w:sz w:val="16"/>
              </w:rPr>
              <w:t>.</w:t>
            </w:r>
          </w:p>
          <w:p w14:paraId="37F93494" w14:textId="77777777" w:rsidR="00B34D3B" w:rsidRPr="00581B3C" w:rsidRDefault="00B34D3B" w:rsidP="005E58B8">
            <w:pPr>
              <w:pStyle w:val="TableParagraph"/>
              <w:tabs>
                <w:tab w:val="left" w:pos="567"/>
              </w:tabs>
              <w:spacing w:before="60" w:after="60"/>
              <w:ind w:left="425" w:right="283" w:hanging="283"/>
              <w:rPr>
                <w:sz w:val="16"/>
                <w:szCs w:val="16"/>
              </w:rPr>
            </w:pPr>
            <w:r w:rsidRPr="00B34D3B">
              <w:rPr>
                <w:b/>
                <w:sz w:val="18"/>
                <w:lang w:val="en-US" w:eastAsia="en-US" w:bidi="ar-SA"/>
              </w:rPr>
              <w:t>Extension</w:t>
            </w:r>
            <w:r>
              <w:rPr>
                <w:b/>
                <w:sz w:val="16"/>
                <w:szCs w:val="16"/>
              </w:rPr>
              <w:t xml:space="preserve"> of Permit:</w:t>
            </w:r>
          </w:p>
          <w:p w14:paraId="6054F4C0" w14:textId="42C3ACB9" w:rsidR="00B34D3B" w:rsidRPr="00632E3A" w:rsidRDefault="00B34D3B" w:rsidP="005E58B8">
            <w:pPr>
              <w:pStyle w:val="TableParagraph"/>
              <w:numPr>
                <w:ilvl w:val="0"/>
                <w:numId w:val="29"/>
              </w:numPr>
              <w:tabs>
                <w:tab w:val="left" w:pos="851"/>
              </w:tabs>
              <w:spacing w:before="60" w:after="60"/>
              <w:ind w:left="843" w:right="283" w:hanging="701"/>
              <w:rPr>
                <w:sz w:val="16"/>
                <w:szCs w:val="16"/>
              </w:rPr>
            </w:pPr>
            <w:r w:rsidRPr="00B34D3B">
              <w:rPr>
                <w:sz w:val="16"/>
              </w:rPr>
              <w:t xml:space="preserve">If the </w:t>
            </w:r>
            <w:r>
              <w:rPr>
                <w:sz w:val="16"/>
              </w:rPr>
              <w:t>filming/photography</w:t>
            </w:r>
            <w:r w:rsidRPr="00B34D3B">
              <w:rPr>
                <w:sz w:val="16"/>
              </w:rPr>
              <w:t xml:space="preserve"> </w:t>
            </w:r>
            <w:r>
              <w:rPr>
                <w:sz w:val="16"/>
              </w:rPr>
              <w:t>is</w:t>
            </w:r>
            <w:r w:rsidRPr="00B34D3B">
              <w:rPr>
                <w:sz w:val="16"/>
              </w:rPr>
              <w:t xml:space="preserve"> postponed due to unforeseen circumstances, the Applicant must advise the Council Representative in writing of the proposed</w:t>
            </w:r>
            <w:r>
              <w:rPr>
                <w:sz w:val="16"/>
                <w:szCs w:val="16"/>
              </w:rPr>
              <w:t xml:space="preserve"> </w:t>
            </w:r>
            <w:r w:rsidRPr="00632E3A">
              <w:rPr>
                <w:sz w:val="16"/>
                <w:szCs w:val="16"/>
              </w:rPr>
              <w:t>revised date</w:t>
            </w:r>
            <w:r>
              <w:rPr>
                <w:sz w:val="16"/>
                <w:szCs w:val="16"/>
              </w:rPr>
              <w:t>,</w:t>
            </w:r>
            <w:r w:rsidRPr="00576083">
              <w:rPr>
                <w:sz w:val="16"/>
                <w:szCs w:val="16"/>
              </w:rPr>
              <w:t xml:space="preserve"> as soon as practicable after the decision is taken to not proceed with the original approved date(s). Updated Police and RMS approvals, where applicable, </w:t>
            </w:r>
            <w:r>
              <w:rPr>
                <w:sz w:val="16"/>
                <w:szCs w:val="16"/>
              </w:rPr>
              <w:t>are</w:t>
            </w:r>
            <w:r w:rsidRPr="00576083">
              <w:rPr>
                <w:sz w:val="16"/>
                <w:szCs w:val="16"/>
              </w:rPr>
              <w:t xml:space="preserve"> required</w:t>
            </w:r>
            <w:r>
              <w:rPr>
                <w:sz w:val="16"/>
                <w:szCs w:val="16"/>
              </w:rPr>
              <w:t>.</w:t>
            </w:r>
            <w:r w:rsidRPr="00632E3A">
              <w:rPr>
                <w:sz w:val="16"/>
                <w:szCs w:val="16"/>
              </w:rPr>
              <w:t xml:space="preserve"> Providing there are no changes to the original traffic management plan and the road is available for use, a revised permit may be issued.</w:t>
            </w:r>
          </w:p>
          <w:p w14:paraId="0F45A1B4" w14:textId="77777777" w:rsidR="00F16448" w:rsidRPr="00F16448" w:rsidRDefault="00F16448" w:rsidP="005E58B8">
            <w:pPr>
              <w:pStyle w:val="TableParagraph"/>
              <w:tabs>
                <w:tab w:val="left" w:pos="567"/>
              </w:tabs>
              <w:spacing w:before="60" w:after="60"/>
              <w:ind w:left="425" w:right="283" w:hanging="283"/>
              <w:rPr>
                <w:b/>
                <w:sz w:val="18"/>
                <w:lang w:val="en-US" w:eastAsia="en-US" w:bidi="ar-SA"/>
              </w:rPr>
            </w:pPr>
            <w:r w:rsidRPr="003A6E3C">
              <w:rPr>
                <w:b/>
                <w:sz w:val="18"/>
                <w:lang w:val="en-US" w:eastAsia="en-US" w:bidi="ar-SA"/>
              </w:rPr>
              <w:t>General</w:t>
            </w:r>
            <w:r w:rsidRPr="00F16448">
              <w:rPr>
                <w:b/>
                <w:sz w:val="18"/>
                <w:lang w:val="en-US" w:eastAsia="en-US" w:bidi="ar-SA"/>
              </w:rPr>
              <w:t>:</w:t>
            </w:r>
          </w:p>
          <w:p w14:paraId="65172398" w14:textId="77777777" w:rsidR="0027107D" w:rsidRPr="0027107D" w:rsidRDefault="0027107D" w:rsidP="005E58B8">
            <w:pPr>
              <w:pStyle w:val="TableParagraph"/>
              <w:numPr>
                <w:ilvl w:val="0"/>
                <w:numId w:val="29"/>
              </w:numPr>
              <w:tabs>
                <w:tab w:val="left" w:pos="851"/>
              </w:tabs>
              <w:spacing w:before="60" w:after="60"/>
              <w:ind w:left="843" w:right="283" w:hanging="701"/>
              <w:rPr>
                <w:sz w:val="16"/>
              </w:rPr>
            </w:pPr>
            <w:r w:rsidRPr="0027107D">
              <w:rPr>
                <w:sz w:val="16"/>
              </w:rPr>
              <w:t>A copy of the Permit must be held on site and be available for inspection whilst the works/activity is being carried out.</w:t>
            </w:r>
          </w:p>
          <w:p w14:paraId="39C85C9E" w14:textId="44F7255E" w:rsidR="004A7E0C" w:rsidRPr="00A964F3" w:rsidRDefault="00F16448" w:rsidP="005E58B8">
            <w:pPr>
              <w:pStyle w:val="TableParagraph"/>
              <w:numPr>
                <w:ilvl w:val="0"/>
                <w:numId w:val="29"/>
              </w:numPr>
              <w:tabs>
                <w:tab w:val="left" w:pos="851"/>
              </w:tabs>
              <w:spacing w:before="60" w:after="60"/>
              <w:ind w:left="843" w:right="283" w:hanging="701"/>
              <w:rPr>
                <w:sz w:val="16"/>
              </w:rPr>
            </w:pPr>
            <w:r w:rsidRPr="00A964F3">
              <w:rPr>
                <w:sz w:val="16"/>
              </w:rPr>
              <w:t>When the filming application relates to the use of council owned or managed facilities</w:t>
            </w:r>
            <w:r w:rsidR="00A964F3" w:rsidRPr="00A964F3">
              <w:rPr>
                <w:sz w:val="16"/>
              </w:rPr>
              <w:t>,</w:t>
            </w:r>
            <w:r w:rsidRPr="00A964F3">
              <w:rPr>
                <w:sz w:val="16"/>
              </w:rPr>
              <w:t xml:space="preserve"> the permit approval will be dependent o</w:t>
            </w:r>
            <w:r w:rsidR="003A6E3C" w:rsidRPr="00A964F3">
              <w:rPr>
                <w:sz w:val="16"/>
              </w:rPr>
              <w:t xml:space="preserve">n the approval and </w:t>
            </w:r>
            <w:r w:rsidR="003A6E3C" w:rsidRPr="00A964F3">
              <w:rPr>
                <w:b/>
                <w:bCs/>
                <w:sz w:val="16"/>
              </w:rPr>
              <w:t>availability</w:t>
            </w:r>
            <w:r w:rsidRPr="00A964F3">
              <w:rPr>
                <w:b/>
                <w:bCs/>
                <w:sz w:val="16"/>
              </w:rPr>
              <w:t xml:space="preserve"> of the facility</w:t>
            </w:r>
            <w:r w:rsidR="003A6E3C" w:rsidRPr="00A964F3">
              <w:rPr>
                <w:sz w:val="16"/>
              </w:rPr>
              <w:t>.</w:t>
            </w:r>
          </w:p>
        </w:tc>
      </w:tr>
    </w:tbl>
    <w:p w14:paraId="5319CBE4" w14:textId="53C05C10" w:rsidR="00466A15" w:rsidRDefault="00466A15">
      <w:pPr>
        <w:pStyle w:val="BodyText"/>
        <w:ind w:left="141"/>
        <w:rPr>
          <w:sz w:val="20"/>
        </w:rPr>
      </w:pPr>
    </w:p>
    <w:tbl>
      <w:tblPr>
        <w:tblW w:w="105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8"/>
      </w:tblGrid>
      <w:tr w:rsidR="001314FC" w:rsidRPr="00535EEB" w14:paraId="11279EB7" w14:textId="77777777" w:rsidTr="00750962">
        <w:trPr>
          <w:trHeight w:val="283"/>
        </w:trPr>
        <w:tc>
          <w:tcPr>
            <w:tcW w:w="10518" w:type="dxa"/>
            <w:shd w:val="clear" w:color="auto" w:fill="E6E6E6"/>
            <w:vAlign w:val="center"/>
          </w:tcPr>
          <w:p w14:paraId="4F587FB2" w14:textId="77777777" w:rsidR="001314FC" w:rsidRPr="00535EEB" w:rsidRDefault="001314FC" w:rsidP="00EB1B2B">
            <w:pPr>
              <w:keepNext/>
              <w:rPr>
                <w:b/>
                <w:color w:val="545454"/>
                <w:sz w:val="20"/>
                <w:szCs w:val="20"/>
              </w:rPr>
            </w:pPr>
            <w:r w:rsidRPr="00535EEB">
              <w:rPr>
                <w:b/>
                <w:sz w:val="20"/>
                <w:szCs w:val="20"/>
                <w:shd w:val="clear" w:color="auto" w:fill="E6E6E6"/>
              </w:rPr>
              <w:lastRenderedPageBreak/>
              <w:t>Privacy statement</w:t>
            </w:r>
          </w:p>
        </w:tc>
      </w:tr>
      <w:tr w:rsidR="001314FC" w:rsidRPr="00A259D4" w14:paraId="0AC04FE8" w14:textId="77777777" w:rsidTr="00750962">
        <w:trPr>
          <w:trHeight w:val="1304"/>
        </w:trPr>
        <w:tc>
          <w:tcPr>
            <w:tcW w:w="10518" w:type="dxa"/>
            <w:shd w:val="clear" w:color="auto" w:fill="FFFFFF" w:themeFill="background1"/>
            <w:vAlign w:val="center"/>
          </w:tcPr>
          <w:p w14:paraId="38009E29" w14:textId="77777777" w:rsidR="001314FC" w:rsidRPr="00A259D4" w:rsidRDefault="001314FC" w:rsidP="00EB1B2B">
            <w:pPr>
              <w:keepNext/>
              <w:rPr>
                <w:sz w:val="16"/>
                <w:szCs w:val="16"/>
              </w:rPr>
            </w:pPr>
            <w:r w:rsidRPr="00A259D4">
              <w:rPr>
                <w:sz w:val="16"/>
                <w:szCs w:val="16"/>
              </w:rPr>
              <w:t>This form contains personal information of a person/s making an application to Inner West Council. The requested information assists Council staff to respond to the applicant/s. The supply of information is voluntary. If you do not provide the requested information, Council may not be able to respond to / progress your application. The information will be retained in Council's record keeping system. Information held by Council is not made publicly available unless there is an overriding public interest to do so under the Government Information (Public Access) Act 2009 (GIPA Act) and in accordance with section 18(1)(b) of the NSW Privacy and Personal Information Protection Act 1998. For more information about your privacy please contact Inner West Council on (02) 9392 5000 and ask to speak with the Privacy Officer. Alternatively, you may email Council at council@innerwest.nsw.gov.au or write to us at P.O. Box 14, Petersham, NSW 2049.</w:t>
            </w:r>
          </w:p>
        </w:tc>
      </w:tr>
    </w:tbl>
    <w:p w14:paraId="0EC635ED" w14:textId="77777777" w:rsidR="001314FC" w:rsidRPr="00B60827" w:rsidRDefault="001314FC" w:rsidP="00EB1B2B">
      <w:pPr>
        <w:keepNext/>
        <w:rPr>
          <w:sz w:val="16"/>
        </w:rPr>
      </w:pPr>
    </w:p>
    <w:tbl>
      <w:tblPr>
        <w:tblW w:w="10489" w:type="dxa"/>
        <w:tblInd w:w="27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6214"/>
        <w:gridCol w:w="4275"/>
      </w:tblGrid>
      <w:tr w:rsidR="00995B85" w:rsidRPr="00535EEB" w14:paraId="1CB6FAE8" w14:textId="77777777" w:rsidTr="00750962">
        <w:trPr>
          <w:trHeight w:val="227"/>
        </w:trPr>
        <w:tc>
          <w:tcPr>
            <w:tcW w:w="1048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50F72E0" w14:textId="77777777" w:rsidR="00995B85" w:rsidRPr="00535EEB" w:rsidRDefault="00995B85" w:rsidP="005A5C97">
            <w:pPr>
              <w:keepNext/>
              <w:ind w:left="-82"/>
              <w:rPr>
                <w:b/>
                <w:color w:val="545454"/>
                <w:sz w:val="20"/>
                <w:szCs w:val="20"/>
              </w:rPr>
            </w:pPr>
            <w:bookmarkStart w:id="14" w:name="_Hlk30685311"/>
            <w:r>
              <w:rPr>
                <w:b/>
                <w:sz w:val="20"/>
                <w:szCs w:val="20"/>
                <w:shd w:val="clear" w:color="auto" w:fill="E6E6E6"/>
              </w:rPr>
              <w:t>How to Lodge</w:t>
            </w:r>
          </w:p>
        </w:tc>
      </w:tr>
      <w:bookmarkEnd w:id="14"/>
      <w:tr w:rsidR="005A5C97" w:rsidRPr="006A5833" w14:paraId="18280035" w14:textId="77777777" w:rsidTr="00750962">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PrEx>
        <w:trPr>
          <w:trHeight w:val="3441"/>
        </w:trPr>
        <w:tc>
          <w:tcPr>
            <w:tcW w:w="10489" w:type="dxa"/>
            <w:gridSpan w:val="2"/>
            <w:tcBorders>
              <w:top w:val="single" w:sz="4" w:space="0" w:color="auto"/>
              <w:left w:val="single" w:sz="4" w:space="0" w:color="auto"/>
              <w:bottom w:val="single" w:sz="4" w:space="0" w:color="auto"/>
              <w:right w:val="single" w:sz="4" w:space="0" w:color="auto"/>
            </w:tcBorders>
          </w:tcPr>
          <w:p w14:paraId="53028BB0" w14:textId="77777777" w:rsidR="005A5C97" w:rsidRPr="006A5833" w:rsidRDefault="005A5C97" w:rsidP="005A5C97">
            <w:pPr>
              <w:spacing w:before="60" w:line="227" w:lineRule="exact"/>
              <w:ind w:left="139"/>
              <w:rPr>
                <w:sz w:val="20"/>
              </w:rPr>
            </w:pPr>
            <w:r w:rsidRPr="006A5833">
              <w:rPr>
                <w:sz w:val="20"/>
              </w:rPr>
              <w:t>Lodging an application requires a completed application form</w:t>
            </w:r>
            <w:r>
              <w:rPr>
                <w:sz w:val="20"/>
              </w:rPr>
              <w:t>, all mandatory documents, all relevant information and payment of the required fees.</w:t>
            </w:r>
          </w:p>
          <w:p w14:paraId="23B5B243" w14:textId="77777777" w:rsidR="005A5C97" w:rsidRDefault="005A5C97" w:rsidP="005A5C97">
            <w:pPr>
              <w:spacing w:line="227" w:lineRule="exact"/>
              <w:ind w:left="139"/>
              <w:rPr>
                <w:sz w:val="20"/>
              </w:rPr>
            </w:pPr>
          </w:p>
          <w:p w14:paraId="0C846738" w14:textId="77777777" w:rsidR="005A5C97" w:rsidRPr="00BB6511" w:rsidRDefault="005A5C97" w:rsidP="005A5C97">
            <w:pPr>
              <w:spacing w:line="227" w:lineRule="exact"/>
              <w:ind w:left="139"/>
              <w:rPr>
                <w:b/>
                <w:bCs/>
                <w:szCs w:val="24"/>
              </w:rPr>
            </w:pPr>
            <w:r w:rsidRPr="00BB6511">
              <w:rPr>
                <w:b/>
                <w:bCs/>
                <w:szCs w:val="24"/>
              </w:rPr>
              <w:t xml:space="preserve">From 27 April 2020, applications can be lodged online on Council’s website at: </w:t>
            </w:r>
            <w:hyperlink r:id="rId19" w:history="1">
              <w:r w:rsidRPr="00BB6511">
                <w:rPr>
                  <w:rStyle w:val="Hyperlink"/>
                  <w:b/>
                  <w:bCs/>
                  <w:szCs w:val="24"/>
                </w:rPr>
                <w:t>www.innerwest.nsw.gov.au/about/get-in-touch/online-self-service</w:t>
              </w:r>
            </w:hyperlink>
          </w:p>
          <w:p w14:paraId="4E788FA2" w14:textId="77777777" w:rsidR="005A5C97" w:rsidRDefault="005A5C97" w:rsidP="005A5C97">
            <w:pPr>
              <w:spacing w:line="227" w:lineRule="exact"/>
              <w:ind w:left="139" w:right="699"/>
              <w:rPr>
                <w:sz w:val="20"/>
              </w:rPr>
            </w:pPr>
          </w:p>
          <w:p w14:paraId="022B0DDA" w14:textId="77777777" w:rsidR="005A5C97" w:rsidRPr="0087177A" w:rsidRDefault="005A5C97" w:rsidP="005A5C97">
            <w:pPr>
              <w:pStyle w:val="ListParagraph"/>
              <w:numPr>
                <w:ilvl w:val="0"/>
                <w:numId w:val="34"/>
              </w:numPr>
              <w:spacing w:line="227" w:lineRule="exact"/>
              <w:ind w:left="706" w:right="274" w:hanging="425"/>
              <w:contextualSpacing/>
              <w:rPr>
                <w:sz w:val="20"/>
              </w:rPr>
            </w:pPr>
            <w:r w:rsidRPr="0087177A">
              <w:rPr>
                <w:sz w:val="20"/>
              </w:rPr>
              <w:t xml:space="preserve">For applications being lodged in person or by mail, all documents must be contained on a USB device. </w:t>
            </w:r>
          </w:p>
          <w:p w14:paraId="48BF090F" w14:textId="77777777" w:rsidR="005A5C97" w:rsidRPr="0087177A" w:rsidRDefault="005A5C97" w:rsidP="005A5C97">
            <w:pPr>
              <w:pStyle w:val="ListParagraph"/>
              <w:numPr>
                <w:ilvl w:val="0"/>
                <w:numId w:val="34"/>
              </w:numPr>
              <w:spacing w:line="227" w:lineRule="exact"/>
              <w:ind w:left="706" w:right="274" w:hanging="425"/>
              <w:contextualSpacing/>
              <w:rPr>
                <w:sz w:val="20"/>
              </w:rPr>
            </w:pPr>
            <w:r w:rsidRPr="0087177A">
              <w:rPr>
                <w:sz w:val="20"/>
              </w:rPr>
              <w:t>All documents including plans must be submitted as separate PDF files</w:t>
            </w:r>
            <w:r>
              <w:rPr>
                <w:sz w:val="20"/>
              </w:rPr>
              <w:t>,</w:t>
            </w:r>
            <w:r w:rsidRPr="0087177A">
              <w:rPr>
                <w:sz w:val="20"/>
              </w:rPr>
              <w:t xml:space="preserve"> viewable in Adobe Acrobat – each document with </w:t>
            </w:r>
            <w:r>
              <w:rPr>
                <w:sz w:val="20"/>
              </w:rPr>
              <w:t>clear (descriptive)</w:t>
            </w:r>
            <w:r w:rsidRPr="0087177A">
              <w:rPr>
                <w:sz w:val="20"/>
              </w:rPr>
              <w:t xml:space="preserve"> file names.</w:t>
            </w:r>
          </w:p>
          <w:p w14:paraId="63CB6C60" w14:textId="77777777" w:rsidR="005A5C97" w:rsidRPr="0087177A" w:rsidRDefault="005A5C97" w:rsidP="005A5C97">
            <w:pPr>
              <w:pStyle w:val="ListParagraph"/>
              <w:numPr>
                <w:ilvl w:val="0"/>
                <w:numId w:val="34"/>
              </w:numPr>
              <w:spacing w:line="227" w:lineRule="exact"/>
              <w:ind w:left="706" w:right="274" w:hanging="425"/>
              <w:contextualSpacing/>
              <w:rPr>
                <w:sz w:val="20"/>
              </w:rPr>
            </w:pPr>
            <w:r w:rsidRPr="0087177A">
              <w:rPr>
                <w:sz w:val="20"/>
              </w:rPr>
              <w:t>Security settings (including passwords and editing restrictions) must not be applied to electronic documents.</w:t>
            </w:r>
          </w:p>
          <w:p w14:paraId="0E098D3F" w14:textId="77777777" w:rsidR="005A5C97" w:rsidRPr="0087177A" w:rsidRDefault="005A5C97" w:rsidP="005A5C97">
            <w:pPr>
              <w:pStyle w:val="ListParagraph"/>
              <w:numPr>
                <w:ilvl w:val="0"/>
                <w:numId w:val="34"/>
              </w:numPr>
              <w:spacing w:line="227" w:lineRule="exact"/>
              <w:ind w:left="706" w:right="274" w:hanging="425"/>
              <w:contextualSpacing/>
              <w:rPr>
                <w:sz w:val="20"/>
              </w:rPr>
            </w:pPr>
            <w:r w:rsidRPr="0087177A">
              <w:rPr>
                <w:sz w:val="20"/>
              </w:rPr>
              <w:t>Files larger than 5MB should be separated logically and supplied as separate PDF files.</w:t>
            </w:r>
          </w:p>
          <w:p w14:paraId="1F7C72B8" w14:textId="77777777" w:rsidR="005A5C97" w:rsidRPr="006A5833" w:rsidRDefault="005A5C97" w:rsidP="005A5C97">
            <w:pPr>
              <w:ind w:left="139" w:right="463"/>
              <w:rPr>
                <w:sz w:val="18"/>
                <w:szCs w:val="18"/>
              </w:rPr>
            </w:pPr>
            <w:r w:rsidRPr="006A5833">
              <w:rPr>
                <w:b/>
                <w:sz w:val="20"/>
                <w:szCs w:val="20"/>
              </w:rPr>
              <w:t>Lodge</w:t>
            </w:r>
            <w:r w:rsidRPr="006A5833">
              <w:rPr>
                <w:b/>
                <w:sz w:val="18"/>
                <w:szCs w:val="18"/>
              </w:rPr>
              <w:t xml:space="preserve"> </w:t>
            </w:r>
            <w:r w:rsidRPr="006A5833">
              <w:rPr>
                <w:b/>
                <w:sz w:val="20"/>
                <w:szCs w:val="20"/>
              </w:rPr>
              <w:t>online</w:t>
            </w:r>
            <w:r w:rsidRPr="006A5833">
              <w:rPr>
                <w:b/>
                <w:sz w:val="18"/>
                <w:szCs w:val="18"/>
              </w:rPr>
              <w:t>:</w:t>
            </w:r>
            <w:r w:rsidRPr="006A5833">
              <w:rPr>
                <w:sz w:val="18"/>
                <w:szCs w:val="18"/>
              </w:rPr>
              <w:t xml:space="preserve"> </w:t>
            </w:r>
            <w:hyperlink r:id="rId20" w:history="1">
              <w:r w:rsidRPr="00DD5D75">
                <w:rPr>
                  <w:rStyle w:val="Hyperlink"/>
                  <w:sz w:val="20"/>
                </w:rPr>
                <w:t>www.innerwest.nsw.gov.au/about/get-in-touch/online-self-service</w:t>
              </w:r>
            </w:hyperlink>
          </w:p>
          <w:p w14:paraId="0449C59A" w14:textId="77777777" w:rsidR="005A5C97" w:rsidRDefault="005A5C97" w:rsidP="005A5C97">
            <w:pPr>
              <w:ind w:left="139"/>
              <w:rPr>
                <w:b/>
                <w:sz w:val="20"/>
              </w:rPr>
            </w:pPr>
          </w:p>
          <w:p w14:paraId="1D2E66BC" w14:textId="77777777" w:rsidR="005A5C97" w:rsidRPr="006A5833" w:rsidRDefault="005A5C97" w:rsidP="005A5C97">
            <w:pPr>
              <w:ind w:left="139"/>
              <w:rPr>
                <w:sz w:val="20"/>
              </w:rPr>
            </w:pPr>
            <w:r w:rsidRPr="006A5833">
              <w:rPr>
                <w:b/>
                <w:sz w:val="20"/>
              </w:rPr>
              <w:t xml:space="preserve">Lodge by mail: </w:t>
            </w:r>
            <w:r w:rsidRPr="006A5833">
              <w:rPr>
                <w:sz w:val="20"/>
              </w:rPr>
              <w:t>Inner West Council, PO Box 14, Petersham NSW 2049</w:t>
            </w:r>
          </w:p>
        </w:tc>
      </w:tr>
      <w:tr w:rsidR="005A5C97" w:rsidRPr="006A5833" w14:paraId="1C166145" w14:textId="77777777" w:rsidTr="00750962">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PrEx>
        <w:trPr>
          <w:trHeight w:val="50"/>
        </w:trPr>
        <w:tc>
          <w:tcPr>
            <w:tcW w:w="6214" w:type="dxa"/>
            <w:tcBorders>
              <w:top w:val="single" w:sz="4" w:space="0" w:color="auto"/>
              <w:left w:val="single" w:sz="4" w:space="0" w:color="auto"/>
              <w:bottom w:val="single" w:sz="4" w:space="0" w:color="auto"/>
              <w:right w:val="single" w:sz="4" w:space="0" w:color="auto"/>
            </w:tcBorders>
          </w:tcPr>
          <w:p w14:paraId="519CB6C9" w14:textId="77777777" w:rsidR="005A5C97" w:rsidRDefault="005A5C97" w:rsidP="005A5C97">
            <w:pPr>
              <w:tabs>
                <w:tab w:val="left" w:pos="2116"/>
              </w:tabs>
              <w:spacing w:before="1"/>
              <w:ind w:left="139"/>
              <w:rPr>
                <w:sz w:val="20"/>
              </w:rPr>
            </w:pPr>
            <w:r w:rsidRPr="006A5833">
              <w:rPr>
                <w:b/>
                <w:sz w:val="20"/>
              </w:rPr>
              <w:t>Lodge</w:t>
            </w:r>
            <w:r w:rsidRPr="006A5833">
              <w:rPr>
                <w:b/>
                <w:spacing w:val="-4"/>
                <w:sz w:val="20"/>
              </w:rPr>
              <w:t xml:space="preserve"> </w:t>
            </w:r>
            <w:r w:rsidRPr="006A5833">
              <w:rPr>
                <w:b/>
                <w:sz w:val="20"/>
              </w:rPr>
              <w:t>in</w:t>
            </w:r>
            <w:r w:rsidRPr="006A5833">
              <w:rPr>
                <w:b/>
                <w:spacing w:val="-2"/>
                <w:sz w:val="20"/>
              </w:rPr>
              <w:t xml:space="preserve"> </w:t>
            </w:r>
            <w:r w:rsidRPr="006A5833">
              <w:rPr>
                <w:b/>
                <w:sz w:val="20"/>
              </w:rPr>
              <w:t>person:</w:t>
            </w:r>
            <w:r>
              <w:rPr>
                <w:b/>
                <w:sz w:val="20"/>
              </w:rPr>
              <w:t xml:space="preserve"> </w:t>
            </w:r>
            <w:r w:rsidRPr="006A5833">
              <w:rPr>
                <w:sz w:val="20"/>
              </w:rPr>
              <w:t>Inner West Council’s Customer Service</w:t>
            </w:r>
            <w:r w:rsidRPr="006A5833">
              <w:rPr>
                <w:spacing w:val="-8"/>
                <w:sz w:val="20"/>
              </w:rPr>
              <w:t xml:space="preserve"> </w:t>
            </w:r>
            <w:r w:rsidRPr="006A5833">
              <w:rPr>
                <w:sz w:val="20"/>
              </w:rPr>
              <w:t>Centres:</w:t>
            </w:r>
            <w:r>
              <w:rPr>
                <w:sz w:val="20"/>
              </w:rPr>
              <w:t xml:space="preserve"> </w:t>
            </w:r>
          </w:p>
          <w:p w14:paraId="041D2C71" w14:textId="77777777" w:rsidR="005A5C97" w:rsidRPr="006A5833" w:rsidRDefault="005A5C97" w:rsidP="005A5C97">
            <w:pPr>
              <w:numPr>
                <w:ilvl w:val="0"/>
                <w:numId w:val="1"/>
              </w:numPr>
              <w:spacing w:before="123"/>
              <w:ind w:left="139" w:firstLine="394"/>
              <w:rPr>
                <w:sz w:val="20"/>
              </w:rPr>
            </w:pPr>
            <w:r w:rsidRPr="006A5833">
              <w:rPr>
                <w:sz w:val="20"/>
              </w:rPr>
              <w:t>Ashfield – 260 Liverpool Road</w:t>
            </w:r>
            <w:r w:rsidRPr="006A5833">
              <w:rPr>
                <w:spacing w:val="-4"/>
                <w:sz w:val="20"/>
              </w:rPr>
              <w:t xml:space="preserve"> </w:t>
            </w:r>
            <w:r w:rsidRPr="006A5833">
              <w:rPr>
                <w:sz w:val="20"/>
              </w:rPr>
              <w:t>Ashfield.</w:t>
            </w:r>
          </w:p>
          <w:p w14:paraId="6E3EA258" w14:textId="77777777" w:rsidR="005A5C97" w:rsidRPr="006A5833" w:rsidRDefault="005A5C97" w:rsidP="005A5C97">
            <w:pPr>
              <w:numPr>
                <w:ilvl w:val="0"/>
                <w:numId w:val="1"/>
              </w:numPr>
              <w:spacing w:before="118"/>
              <w:ind w:left="139" w:firstLine="394"/>
              <w:rPr>
                <w:sz w:val="20"/>
              </w:rPr>
            </w:pPr>
            <w:r w:rsidRPr="006A5833">
              <w:rPr>
                <w:sz w:val="20"/>
              </w:rPr>
              <w:t>Leichhardt – 7-15 Wetherill Street</w:t>
            </w:r>
            <w:r w:rsidRPr="006A5833">
              <w:rPr>
                <w:spacing w:val="-6"/>
                <w:sz w:val="20"/>
              </w:rPr>
              <w:t xml:space="preserve"> </w:t>
            </w:r>
            <w:r w:rsidRPr="006A5833">
              <w:rPr>
                <w:sz w:val="20"/>
              </w:rPr>
              <w:t>Leichhardt.</w:t>
            </w:r>
          </w:p>
          <w:p w14:paraId="73E70C1E" w14:textId="77777777" w:rsidR="005A5C97" w:rsidRPr="0080105B" w:rsidRDefault="005A5C97" w:rsidP="005A5C97">
            <w:pPr>
              <w:numPr>
                <w:ilvl w:val="0"/>
                <w:numId w:val="1"/>
              </w:numPr>
              <w:spacing w:before="117"/>
              <w:ind w:left="139" w:firstLine="394"/>
              <w:rPr>
                <w:sz w:val="20"/>
              </w:rPr>
            </w:pPr>
            <w:r w:rsidRPr="006A5833">
              <w:rPr>
                <w:sz w:val="20"/>
              </w:rPr>
              <w:t>Petersham – 2-14 Fisher Street</w:t>
            </w:r>
            <w:r w:rsidRPr="006A5833">
              <w:rPr>
                <w:spacing w:val="1"/>
                <w:sz w:val="20"/>
              </w:rPr>
              <w:t xml:space="preserve"> </w:t>
            </w:r>
            <w:r w:rsidRPr="006A5833">
              <w:rPr>
                <w:sz w:val="20"/>
              </w:rPr>
              <w:t>Petersham.</w:t>
            </w:r>
          </w:p>
        </w:tc>
        <w:tc>
          <w:tcPr>
            <w:tcW w:w="4275" w:type="dxa"/>
            <w:tcBorders>
              <w:top w:val="single" w:sz="4" w:space="0" w:color="auto"/>
              <w:left w:val="single" w:sz="4" w:space="0" w:color="auto"/>
              <w:bottom w:val="single" w:sz="4" w:space="0" w:color="auto"/>
              <w:right w:val="single" w:sz="4" w:space="0" w:color="auto"/>
            </w:tcBorders>
          </w:tcPr>
          <w:p w14:paraId="53631B2D" w14:textId="1A45CBC2" w:rsidR="005A5C97" w:rsidRPr="0080105B" w:rsidRDefault="005A5C97" w:rsidP="00720E82">
            <w:pPr>
              <w:tabs>
                <w:tab w:val="left" w:pos="2116"/>
              </w:tabs>
              <w:ind w:left="163"/>
              <w:rPr>
                <w:b/>
                <w:bCs/>
                <w:szCs w:val="24"/>
              </w:rPr>
            </w:pPr>
          </w:p>
        </w:tc>
      </w:tr>
      <w:tr w:rsidR="005A5C97" w:rsidRPr="006A5833" w14:paraId="4CF216D5" w14:textId="77777777" w:rsidTr="00750962">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PrEx>
        <w:trPr>
          <w:trHeight w:val="50"/>
        </w:trPr>
        <w:tc>
          <w:tcPr>
            <w:tcW w:w="10489" w:type="dxa"/>
            <w:gridSpan w:val="2"/>
            <w:tcBorders>
              <w:top w:val="single" w:sz="4" w:space="0" w:color="auto"/>
              <w:left w:val="single" w:sz="4" w:space="0" w:color="auto"/>
              <w:bottom w:val="single" w:sz="4" w:space="0" w:color="auto"/>
              <w:right w:val="single" w:sz="4" w:space="0" w:color="auto"/>
            </w:tcBorders>
          </w:tcPr>
          <w:p w14:paraId="219E5854" w14:textId="77777777" w:rsidR="005A5C97" w:rsidRPr="006A5833" w:rsidRDefault="005A5C97" w:rsidP="005A5C97">
            <w:pPr>
              <w:spacing w:before="116" w:line="242" w:lineRule="auto"/>
              <w:ind w:left="139" w:right="1741" w:hanging="16"/>
              <w:rPr>
                <w:sz w:val="20"/>
              </w:rPr>
            </w:pPr>
            <w:r w:rsidRPr="006A5833">
              <w:rPr>
                <w:b/>
                <w:sz w:val="20"/>
              </w:rPr>
              <w:t xml:space="preserve">Opening hours: </w:t>
            </w:r>
            <w:r w:rsidRPr="006A5833">
              <w:rPr>
                <w:sz w:val="20"/>
              </w:rPr>
              <w:t xml:space="preserve">Monday-Friday, 8:30am-5:00pm </w:t>
            </w:r>
            <w:hyperlink r:id="rId21">
              <w:r w:rsidRPr="006A5833">
                <w:rPr>
                  <w:sz w:val="20"/>
                  <w:u w:val="single"/>
                </w:rPr>
                <w:t>www.innerwest.nsw.gov.au/ContactUs</w:t>
              </w:r>
            </w:hyperlink>
          </w:p>
          <w:p w14:paraId="52AF5433" w14:textId="77777777" w:rsidR="005A5C97" w:rsidRPr="006A5833" w:rsidRDefault="005A5C97" w:rsidP="005A5C97">
            <w:pPr>
              <w:spacing w:before="117"/>
              <w:ind w:left="139" w:hanging="16"/>
              <w:rPr>
                <w:sz w:val="20"/>
              </w:rPr>
            </w:pPr>
            <w:r w:rsidRPr="006A5833">
              <w:rPr>
                <w:b/>
                <w:sz w:val="20"/>
              </w:rPr>
              <w:t xml:space="preserve">Cashiering: </w:t>
            </w:r>
            <w:r w:rsidRPr="006A5833">
              <w:rPr>
                <w:sz w:val="20"/>
              </w:rPr>
              <w:t>8:30am-4:30pm.</w:t>
            </w:r>
          </w:p>
          <w:p w14:paraId="2B3DFF85" w14:textId="77777777" w:rsidR="005A5C97" w:rsidRPr="006A5833" w:rsidRDefault="005A5C97" w:rsidP="005A5C97">
            <w:pPr>
              <w:spacing w:before="120"/>
              <w:ind w:left="139"/>
              <w:rPr>
                <w:sz w:val="20"/>
              </w:rPr>
            </w:pPr>
            <w:r w:rsidRPr="006A5833">
              <w:rPr>
                <w:b/>
                <w:sz w:val="20"/>
              </w:rPr>
              <w:t xml:space="preserve">Fees and charges: </w:t>
            </w:r>
            <w:r w:rsidRPr="00F30C56">
              <w:rPr>
                <w:bCs/>
                <w:sz w:val="20"/>
              </w:rPr>
              <w:t>This form does not necessarily include a comprehensive list of the fees that may be applicable. Council will advise you of any additional fees after assessment of the application and payment will be required prior to any approval.</w:t>
            </w:r>
            <w:r w:rsidRPr="00F30C56">
              <w:rPr>
                <w:b/>
                <w:sz w:val="20"/>
              </w:rPr>
              <w:t xml:space="preserve"> </w:t>
            </w:r>
            <w:r w:rsidRPr="006A5833">
              <w:rPr>
                <w:sz w:val="20"/>
              </w:rPr>
              <w:t xml:space="preserve">Find fees and charges on the Council website: </w:t>
            </w:r>
            <w:hyperlink r:id="rId22">
              <w:r w:rsidRPr="006A5833">
                <w:rPr>
                  <w:sz w:val="20"/>
                  <w:u w:val="single"/>
                </w:rPr>
                <w:t>www.innerwest.nsw.gov.au/FeesAndCharges</w:t>
              </w:r>
            </w:hyperlink>
          </w:p>
          <w:p w14:paraId="048066BD" w14:textId="77777777" w:rsidR="005A5C97" w:rsidRPr="006A5833" w:rsidRDefault="005A5C97" w:rsidP="005A5C97">
            <w:pPr>
              <w:spacing w:before="121"/>
              <w:ind w:left="139"/>
              <w:rPr>
                <w:sz w:val="20"/>
              </w:rPr>
            </w:pPr>
            <w:r w:rsidRPr="006A5833">
              <w:rPr>
                <w:b/>
                <w:sz w:val="20"/>
              </w:rPr>
              <w:t>Cheques are to be made payable to</w:t>
            </w:r>
            <w:r w:rsidRPr="006A5833">
              <w:rPr>
                <w:sz w:val="20"/>
              </w:rPr>
              <w:t>: Inner West Council</w:t>
            </w:r>
          </w:p>
        </w:tc>
      </w:tr>
    </w:tbl>
    <w:p w14:paraId="42A3D5C1" w14:textId="77777777" w:rsidR="001314FC" w:rsidRDefault="001314FC" w:rsidP="00A259D4">
      <w:pPr>
        <w:rPr>
          <w:sz w:val="18"/>
          <w:szCs w:val="18"/>
        </w:rPr>
      </w:pPr>
    </w:p>
    <w:sectPr w:rsidR="001314FC" w:rsidSect="00710006">
      <w:pgSz w:w="11910" w:h="16840"/>
      <w:pgMar w:top="567" w:right="567" w:bottom="567" w:left="567"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D103B" w14:textId="77777777" w:rsidR="001342C9" w:rsidRDefault="001342C9">
      <w:r>
        <w:separator/>
      </w:r>
    </w:p>
  </w:endnote>
  <w:endnote w:type="continuationSeparator" w:id="0">
    <w:p w14:paraId="316ADE56" w14:textId="77777777" w:rsidR="001342C9" w:rsidRDefault="00134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416EB" w14:textId="77777777" w:rsidR="00737143" w:rsidRPr="00D9742D" w:rsidRDefault="00737143" w:rsidP="00737143">
    <w:pPr>
      <w:shd w:val="clear" w:color="auto" w:fill="808080" w:themeFill="background1" w:themeFillShade="80"/>
      <w:tabs>
        <w:tab w:val="left" w:pos="4253"/>
        <w:tab w:val="left" w:pos="4962"/>
        <w:tab w:val="left" w:pos="8080"/>
        <w:tab w:val="left" w:pos="8789"/>
      </w:tabs>
      <w:ind w:left="-567" w:right="-564" w:firstLine="851"/>
      <w:rPr>
        <w:b/>
        <w:color w:val="FFFFFF" w:themeColor="background1"/>
        <w:sz w:val="18"/>
      </w:rPr>
    </w:pPr>
  </w:p>
  <w:p w14:paraId="0C1FE867" w14:textId="05121A51" w:rsidR="00737143" w:rsidRPr="00D9742D" w:rsidRDefault="00737143" w:rsidP="00737143">
    <w:pPr>
      <w:shd w:val="clear" w:color="auto" w:fill="808080" w:themeFill="background1" w:themeFillShade="80"/>
      <w:tabs>
        <w:tab w:val="left" w:pos="4253"/>
        <w:tab w:val="left" w:pos="4962"/>
        <w:tab w:val="left" w:pos="8080"/>
        <w:tab w:val="left" w:pos="8789"/>
      </w:tabs>
      <w:ind w:left="-567" w:right="-564" w:firstLine="851"/>
      <w:rPr>
        <w:b/>
        <w:bCs/>
        <w:color w:val="FFFFFF" w:themeColor="background1"/>
        <w:sz w:val="18"/>
        <w:szCs w:val="18"/>
      </w:rPr>
    </w:pPr>
    <w:r w:rsidRPr="00D9742D">
      <w:rPr>
        <w:b/>
        <w:color w:val="FFFFFF" w:themeColor="background1"/>
        <w:sz w:val="18"/>
      </w:rPr>
      <w:t xml:space="preserve">Inner West Council </w:t>
    </w:r>
    <w:r w:rsidRPr="00D9742D">
      <w:rPr>
        <w:b/>
        <w:color w:val="FFFFFF" w:themeColor="background1"/>
        <w:sz w:val="18"/>
      </w:rPr>
      <w:tab/>
      <w:t xml:space="preserve"> │</w:t>
    </w:r>
    <w:r w:rsidRPr="00D9742D">
      <w:rPr>
        <w:b/>
        <w:color w:val="FFFFFF" w:themeColor="background1"/>
        <w:sz w:val="18"/>
      </w:rPr>
      <w:tab/>
    </w:r>
    <w:r w:rsidRPr="00D9742D">
      <w:rPr>
        <w:b/>
        <w:bCs/>
        <w:color w:val="FFFFFF" w:themeColor="background1"/>
        <w:sz w:val="18"/>
        <w:szCs w:val="18"/>
      </w:rPr>
      <w:t>council@innerwest.nsw.gov.au</w:t>
    </w:r>
    <w:r w:rsidRPr="00D9742D">
      <w:rPr>
        <w:b/>
        <w:bCs/>
        <w:color w:val="FFFFFF" w:themeColor="background1"/>
        <w:sz w:val="18"/>
        <w:szCs w:val="18"/>
      </w:rPr>
      <w:tab/>
    </w:r>
    <w:r w:rsidRPr="00D9742D">
      <w:rPr>
        <w:b/>
        <w:color w:val="FFFFFF" w:themeColor="background1"/>
        <w:sz w:val="18"/>
      </w:rPr>
      <w:t>│</w:t>
    </w:r>
    <w:r w:rsidRPr="00D9742D">
      <w:rPr>
        <w:b/>
        <w:color w:val="FFFFFF" w:themeColor="background1"/>
        <w:sz w:val="18"/>
      </w:rPr>
      <w:tab/>
      <w:t xml:space="preserve">Updated </w:t>
    </w:r>
    <w:r w:rsidR="00EC36BC">
      <w:rPr>
        <w:b/>
        <w:color w:val="FFFFFF" w:themeColor="background1"/>
        <w:sz w:val="18"/>
      </w:rPr>
      <w:t>July 2023</w:t>
    </w:r>
  </w:p>
  <w:p w14:paraId="3F235F48" w14:textId="1266C86A" w:rsidR="00737143" w:rsidRDefault="00737143" w:rsidP="00737143">
    <w:pPr>
      <w:shd w:val="clear" w:color="auto" w:fill="808080" w:themeFill="background1" w:themeFillShade="80"/>
      <w:tabs>
        <w:tab w:val="left" w:pos="4253"/>
        <w:tab w:val="left" w:pos="4962"/>
        <w:tab w:val="left" w:pos="8080"/>
        <w:tab w:val="left" w:pos="8789"/>
      </w:tabs>
      <w:ind w:left="-567" w:right="-564" w:firstLine="851"/>
      <w:rPr>
        <w:b/>
        <w:color w:val="FFFFFF" w:themeColor="background1"/>
        <w:sz w:val="18"/>
      </w:rPr>
    </w:pPr>
    <w:r>
      <w:rPr>
        <w:b/>
        <w:color w:val="FFFFFF" w:themeColor="background1"/>
        <w:sz w:val="18"/>
      </w:rPr>
      <w:t xml:space="preserve">Filming and Photography                                </w:t>
    </w:r>
    <w:r w:rsidRPr="00D9742D">
      <w:rPr>
        <w:b/>
        <w:color w:val="FFFFFF" w:themeColor="background1"/>
        <w:sz w:val="18"/>
      </w:rPr>
      <w:t xml:space="preserve">     │</w:t>
    </w:r>
    <w:r w:rsidRPr="00D9742D">
      <w:rPr>
        <w:b/>
        <w:color w:val="FFFFFF" w:themeColor="background1"/>
        <w:sz w:val="18"/>
      </w:rPr>
      <w:tab/>
      <w:t>PO Box 14, Petersham, NSW 2049</w:t>
    </w:r>
    <w:r w:rsidRPr="00D9742D">
      <w:rPr>
        <w:b/>
        <w:color w:val="FFFFFF" w:themeColor="background1"/>
        <w:sz w:val="18"/>
      </w:rPr>
      <w:tab/>
      <w:t>│</w:t>
    </w:r>
    <w:r w:rsidRPr="00D9742D">
      <w:rPr>
        <w:b/>
        <w:color w:val="FFFFFF" w:themeColor="background1"/>
        <w:sz w:val="18"/>
      </w:rPr>
      <w:tab/>
    </w:r>
    <w:r>
      <w:rPr>
        <w:b/>
        <w:color w:val="FFFFFF" w:themeColor="background1"/>
        <w:sz w:val="18"/>
      </w:rPr>
      <w:tab/>
      <w:t xml:space="preserve">page </w:t>
    </w:r>
    <w:r w:rsidR="003A0ABD" w:rsidRPr="003A0ABD">
      <w:rPr>
        <w:b/>
        <w:color w:val="FFFFFF" w:themeColor="background1"/>
        <w:sz w:val="18"/>
      </w:rPr>
      <w:fldChar w:fldCharType="begin"/>
    </w:r>
    <w:r w:rsidR="003A0ABD" w:rsidRPr="003A0ABD">
      <w:rPr>
        <w:b/>
        <w:color w:val="FFFFFF" w:themeColor="background1"/>
        <w:sz w:val="18"/>
      </w:rPr>
      <w:instrText xml:space="preserve"> PAGE   \* MERGEFORMAT </w:instrText>
    </w:r>
    <w:r w:rsidR="003A0ABD" w:rsidRPr="003A0ABD">
      <w:rPr>
        <w:b/>
        <w:color w:val="FFFFFF" w:themeColor="background1"/>
        <w:sz w:val="18"/>
      </w:rPr>
      <w:fldChar w:fldCharType="separate"/>
    </w:r>
    <w:r w:rsidR="003A0ABD" w:rsidRPr="003A0ABD">
      <w:rPr>
        <w:b/>
        <w:noProof/>
        <w:color w:val="FFFFFF" w:themeColor="background1"/>
        <w:sz w:val="18"/>
      </w:rPr>
      <w:t>1</w:t>
    </w:r>
    <w:r w:rsidR="003A0ABD" w:rsidRPr="003A0ABD">
      <w:rPr>
        <w:b/>
        <w:noProof/>
        <w:color w:val="FFFFFF" w:themeColor="background1"/>
        <w:sz w:val="18"/>
      </w:rPr>
      <w:fldChar w:fldCharType="end"/>
    </w:r>
    <w:r>
      <w:rPr>
        <w:b/>
        <w:color w:val="FFFFFF" w:themeColor="background1"/>
        <w:sz w:val="18"/>
      </w:rPr>
      <w:t xml:space="preserve"> of </w:t>
    </w:r>
    <w:r w:rsidR="00CA4AC5">
      <w:rPr>
        <w:b/>
        <w:color w:val="FFFFFF" w:themeColor="background1"/>
        <w:sz w:val="18"/>
      </w:rPr>
      <w:fldChar w:fldCharType="begin"/>
    </w:r>
    <w:r w:rsidR="00CA4AC5">
      <w:rPr>
        <w:b/>
        <w:color w:val="FFFFFF" w:themeColor="background1"/>
        <w:sz w:val="18"/>
      </w:rPr>
      <w:instrText xml:space="preserve"> NUMPAGES   \* MERGEFORMAT </w:instrText>
    </w:r>
    <w:r w:rsidR="00CA4AC5">
      <w:rPr>
        <w:b/>
        <w:color w:val="FFFFFF" w:themeColor="background1"/>
        <w:sz w:val="18"/>
      </w:rPr>
      <w:fldChar w:fldCharType="separate"/>
    </w:r>
    <w:r w:rsidR="00CA4AC5">
      <w:rPr>
        <w:b/>
        <w:noProof/>
        <w:color w:val="FFFFFF" w:themeColor="background1"/>
        <w:sz w:val="18"/>
      </w:rPr>
      <w:t>7</w:t>
    </w:r>
    <w:r w:rsidR="00CA4AC5">
      <w:rPr>
        <w:b/>
        <w:color w:val="FFFFFF" w:themeColor="background1"/>
        <w:sz w:val="18"/>
      </w:rPr>
      <w:fldChar w:fldCharType="end"/>
    </w:r>
  </w:p>
  <w:p w14:paraId="4B0B2FE7" w14:textId="77777777" w:rsidR="00737143" w:rsidRPr="00710006" w:rsidRDefault="00737143" w:rsidP="00737143">
    <w:pPr>
      <w:shd w:val="clear" w:color="auto" w:fill="808080" w:themeFill="background1" w:themeFillShade="80"/>
      <w:tabs>
        <w:tab w:val="left" w:pos="4253"/>
        <w:tab w:val="left" w:pos="4962"/>
        <w:tab w:val="left" w:pos="8080"/>
        <w:tab w:val="left" w:pos="8789"/>
      </w:tabs>
      <w:ind w:left="-567" w:right="-564" w:firstLine="851"/>
      <w:rPr>
        <w:color w:val="FFFFFF" w:themeColor="background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C4B50" w14:textId="77777777" w:rsidR="00710006" w:rsidRPr="00D9742D" w:rsidRDefault="00710006" w:rsidP="00710006">
    <w:pPr>
      <w:shd w:val="clear" w:color="auto" w:fill="808080" w:themeFill="background1" w:themeFillShade="80"/>
      <w:tabs>
        <w:tab w:val="left" w:pos="4253"/>
        <w:tab w:val="left" w:pos="4962"/>
        <w:tab w:val="left" w:pos="8080"/>
        <w:tab w:val="left" w:pos="8789"/>
      </w:tabs>
      <w:ind w:left="-567" w:right="-564" w:firstLine="851"/>
      <w:rPr>
        <w:b/>
        <w:color w:val="FFFFFF" w:themeColor="background1"/>
        <w:sz w:val="18"/>
      </w:rPr>
    </w:pPr>
  </w:p>
  <w:p w14:paraId="6792087D" w14:textId="1AE761B2" w:rsidR="00710006" w:rsidRPr="00D9742D" w:rsidRDefault="00710006" w:rsidP="00710006">
    <w:pPr>
      <w:shd w:val="clear" w:color="auto" w:fill="808080" w:themeFill="background1" w:themeFillShade="80"/>
      <w:tabs>
        <w:tab w:val="left" w:pos="4253"/>
        <w:tab w:val="left" w:pos="4962"/>
        <w:tab w:val="left" w:pos="8080"/>
        <w:tab w:val="left" w:pos="8789"/>
      </w:tabs>
      <w:ind w:left="-567" w:right="-564" w:firstLine="851"/>
      <w:rPr>
        <w:b/>
        <w:bCs/>
        <w:color w:val="FFFFFF" w:themeColor="background1"/>
        <w:sz w:val="18"/>
        <w:szCs w:val="18"/>
      </w:rPr>
    </w:pPr>
    <w:r w:rsidRPr="00D9742D">
      <w:rPr>
        <w:b/>
        <w:color w:val="FFFFFF" w:themeColor="background1"/>
        <w:sz w:val="18"/>
      </w:rPr>
      <w:t xml:space="preserve">Inner West Council </w:t>
    </w:r>
    <w:r w:rsidRPr="00D9742D">
      <w:rPr>
        <w:b/>
        <w:color w:val="FFFFFF" w:themeColor="background1"/>
        <w:sz w:val="18"/>
      </w:rPr>
      <w:tab/>
      <w:t xml:space="preserve"> │</w:t>
    </w:r>
    <w:r w:rsidRPr="00D9742D">
      <w:rPr>
        <w:b/>
        <w:color w:val="FFFFFF" w:themeColor="background1"/>
        <w:sz w:val="18"/>
      </w:rPr>
      <w:tab/>
    </w:r>
    <w:r w:rsidRPr="00D9742D">
      <w:rPr>
        <w:b/>
        <w:bCs/>
        <w:color w:val="FFFFFF" w:themeColor="background1"/>
        <w:sz w:val="18"/>
        <w:szCs w:val="18"/>
      </w:rPr>
      <w:t>council@innerwest.nsw.gov.au</w:t>
    </w:r>
    <w:r w:rsidRPr="00D9742D">
      <w:rPr>
        <w:b/>
        <w:bCs/>
        <w:color w:val="FFFFFF" w:themeColor="background1"/>
        <w:sz w:val="18"/>
        <w:szCs w:val="18"/>
      </w:rPr>
      <w:tab/>
    </w:r>
    <w:r w:rsidRPr="00D9742D">
      <w:rPr>
        <w:b/>
        <w:color w:val="FFFFFF" w:themeColor="background1"/>
        <w:sz w:val="18"/>
      </w:rPr>
      <w:t>│</w:t>
    </w:r>
    <w:r w:rsidRPr="00D9742D">
      <w:rPr>
        <w:b/>
        <w:color w:val="FFFFFF" w:themeColor="background1"/>
        <w:sz w:val="18"/>
      </w:rPr>
      <w:tab/>
      <w:t>Updated</w:t>
    </w:r>
    <w:r w:rsidR="00EC36BC">
      <w:rPr>
        <w:b/>
        <w:color w:val="FFFFFF" w:themeColor="background1"/>
        <w:sz w:val="18"/>
      </w:rPr>
      <w:t xml:space="preserve"> July</w:t>
    </w:r>
    <w:r>
      <w:rPr>
        <w:b/>
        <w:color w:val="FFFFFF" w:themeColor="background1"/>
        <w:sz w:val="18"/>
      </w:rPr>
      <w:t xml:space="preserve"> 202</w:t>
    </w:r>
    <w:r w:rsidR="00EC36BC">
      <w:rPr>
        <w:b/>
        <w:color w:val="FFFFFF" w:themeColor="background1"/>
        <w:sz w:val="18"/>
      </w:rPr>
      <w:t>3</w:t>
    </w:r>
  </w:p>
  <w:p w14:paraId="685C87BD" w14:textId="532975D3" w:rsidR="00710006" w:rsidRDefault="00710006" w:rsidP="00710006">
    <w:pPr>
      <w:shd w:val="clear" w:color="auto" w:fill="808080" w:themeFill="background1" w:themeFillShade="80"/>
      <w:tabs>
        <w:tab w:val="left" w:pos="4253"/>
        <w:tab w:val="left" w:pos="4962"/>
        <w:tab w:val="left" w:pos="8080"/>
        <w:tab w:val="left" w:pos="8789"/>
      </w:tabs>
      <w:ind w:left="-567" w:right="-564" w:firstLine="851"/>
      <w:rPr>
        <w:b/>
        <w:color w:val="FFFFFF" w:themeColor="background1"/>
        <w:sz w:val="18"/>
      </w:rPr>
    </w:pPr>
    <w:r>
      <w:rPr>
        <w:b/>
        <w:color w:val="FFFFFF" w:themeColor="background1"/>
        <w:sz w:val="18"/>
      </w:rPr>
      <w:t xml:space="preserve">Filming and Photography                                </w:t>
    </w:r>
    <w:r w:rsidRPr="00D9742D">
      <w:rPr>
        <w:b/>
        <w:color w:val="FFFFFF" w:themeColor="background1"/>
        <w:sz w:val="18"/>
      </w:rPr>
      <w:t xml:space="preserve">     │</w:t>
    </w:r>
    <w:r w:rsidRPr="00D9742D">
      <w:rPr>
        <w:b/>
        <w:color w:val="FFFFFF" w:themeColor="background1"/>
        <w:sz w:val="18"/>
      </w:rPr>
      <w:tab/>
      <w:t>PO Box 14, Petersham, NSW 2049</w:t>
    </w:r>
    <w:r w:rsidRPr="00D9742D">
      <w:rPr>
        <w:b/>
        <w:color w:val="FFFFFF" w:themeColor="background1"/>
        <w:sz w:val="18"/>
      </w:rPr>
      <w:tab/>
      <w:t>│</w:t>
    </w:r>
    <w:r w:rsidRPr="00D9742D">
      <w:rPr>
        <w:b/>
        <w:color w:val="FFFFFF" w:themeColor="background1"/>
        <w:sz w:val="18"/>
      </w:rPr>
      <w:tab/>
    </w:r>
    <w:r>
      <w:rPr>
        <w:b/>
        <w:color w:val="FFFFFF" w:themeColor="background1"/>
        <w:sz w:val="18"/>
      </w:rPr>
      <w:tab/>
      <w:t xml:space="preserve">page </w:t>
    </w:r>
    <w:r w:rsidR="00737143">
      <w:rPr>
        <w:b/>
        <w:color w:val="FFFFFF" w:themeColor="background1"/>
        <w:sz w:val="18"/>
      </w:rPr>
      <w:t>1</w:t>
    </w:r>
    <w:r>
      <w:rPr>
        <w:b/>
        <w:color w:val="FFFFFF" w:themeColor="background1"/>
        <w:sz w:val="18"/>
      </w:rPr>
      <w:t xml:space="preserve"> of 7</w:t>
    </w:r>
  </w:p>
  <w:p w14:paraId="40D03FD1" w14:textId="77777777" w:rsidR="00710006" w:rsidRPr="00710006" w:rsidRDefault="00710006" w:rsidP="00710006">
    <w:pPr>
      <w:shd w:val="clear" w:color="auto" w:fill="808080" w:themeFill="background1" w:themeFillShade="80"/>
      <w:tabs>
        <w:tab w:val="left" w:pos="4253"/>
        <w:tab w:val="left" w:pos="4962"/>
        <w:tab w:val="left" w:pos="8080"/>
        <w:tab w:val="left" w:pos="8789"/>
      </w:tabs>
      <w:ind w:left="-567" w:right="-564" w:firstLine="851"/>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75C01" w14:textId="77777777" w:rsidR="001342C9" w:rsidRDefault="001342C9">
      <w:r>
        <w:separator/>
      </w:r>
    </w:p>
  </w:footnote>
  <w:footnote w:type="continuationSeparator" w:id="0">
    <w:p w14:paraId="622DB67A" w14:textId="77777777" w:rsidR="001342C9" w:rsidRDefault="00134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A47D6" w14:textId="77777777" w:rsidR="00737143" w:rsidRDefault="00737143" w:rsidP="00737143">
    <w:pPr>
      <w:pStyle w:val="Header"/>
      <w:jc w:val="center"/>
    </w:pPr>
    <w:r>
      <w:rPr>
        <w:noProof/>
      </w:rPr>
      <w:drawing>
        <wp:inline distT="0" distB="0" distL="0" distR="0" wp14:anchorId="5F59C602" wp14:editId="120E25F4">
          <wp:extent cx="1915245" cy="360000"/>
          <wp:effectExtent l="0" t="0" r="0" b="2540"/>
          <wp:docPr id="5" name="Picture 5" descr="A picture containing building, window,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CT-horizontal.jpg"/>
                  <pic:cNvPicPr/>
                </pic:nvPicPr>
                <pic:blipFill>
                  <a:blip r:embed="rId1">
                    <a:extLst>
                      <a:ext uri="{28A0092B-C50C-407E-A947-70E740481C1C}">
                        <a14:useLocalDpi xmlns:a14="http://schemas.microsoft.com/office/drawing/2010/main" val="0"/>
                      </a:ext>
                    </a:extLst>
                  </a:blip>
                  <a:stretch>
                    <a:fillRect/>
                  </a:stretch>
                </pic:blipFill>
                <pic:spPr>
                  <a:xfrm>
                    <a:off x="0" y="0"/>
                    <a:ext cx="1915245" cy="360000"/>
                  </a:xfrm>
                  <a:prstGeom prst="rect">
                    <a:avLst/>
                  </a:prstGeom>
                </pic:spPr>
              </pic:pic>
            </a:graphicData>
          </a:graphic>
        </wp:inline>
      </w:drawing>
    </w:r>
  </w:p>
  <w:p w14:paraId="5232A559" w14:textId="77777777" w:rsidR="00737143" w:rsidRPr="00F43674" w:rsidRDefault="00737143" w:rsidP="00737143">
    <w:pPr>
      <w:pStyle w:val="Footer"/>
      <w:tabs>
        <w:tab w:val="clear" w:pos="4513"/>
        <w:tab w:val="clear" w:pos="9026"/>
        <w:tab w:val="right" w:pos="9923"/>
      </w:tabs>
      <w:ind w:right="-188"/>
      <w:jc w:val="center"/>
      <w:rPr>
        <w:b/>
        <w:sz w:val="28"/>
        <w:szCs w:val="28"/>
      </w:rPr>
    </w:pPr>
    <w:r>
      <w:rPr>
        <w:b/>
        <w:sz w:val="28"/>
        <w:szCs w:val="28"/>
      </w:rPr>
      <w:t xml:space="preserve">Application for Filming &amp; Photography Permit </w:t>
    </w:r>
  </w:p>
  <w:p w14:paraId="7BFE218B" w14:textId="77777777" w:rsidR="00737143" w:rsidRPr="00A259D4" w:rsidRDefault="00737143" w:rsidP="00737143">
    <w:pPr>
      <w:pStyle w:val="Footer"/>
      <w:tabs>
        <w:tab w:val="clear" w:pos="4513"/>
        <w:tab w:val="clear" w:pos="9026"/>
        <w:tab w:val="right" w:pos="9923"/>
      </w:tabs>
      <w:ind w:right="-188"/>
      <w:jc w:val="center"/>
      <w:rPr>
        <w:b/>
        <w:i/>
        <w:iCs/>
        <w:sz w:val="20"/>
        <w:szCs w:val="20"/>
      </w:rPr>
    </w:pPr>
    <w:r w:rsidRPr="0018457C">
      <w:rPr>
        <w:b/>
        <w:i/>
        <w:iCs/>
        <w:sz w:val="20"/>
        <w:szCs w:val="20"/>
      </w:rPr>
      <w:t xml:space="preserve"> Roads Act 1993</w:t>
    </w:r>
  </w:p>
  <w:p w14:paraId="74A92EF9" w14:textId="77777777" w:rsidR="00737143" w:rsidRDefault="007371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09979" w14:textId="77777777" w:rsidR="00737143" w:rsidRDefault="00737143" w:rsidP="00737143">
    <w:pPr>
      <w:pStyle w:val="Header"/>
      <w:jc w:val="center"/>
    </w:pPr>
    <w:r>
      <w:rPr>
        <w:noProof/>
      </w:rPr>
      <w:drawing>
        <wp:inline distT="0" distB="0" distL="0" distR="0" wp14:anchorId="260EDE30" wp14:editId="236E9C39">
          <wp:extent cx="1915245" cy="360000"/>
          <wp:effectExtent l="0" t="0" r="0" b="2540"/>
          <wp:docPr id="1" name="Picture 1" descr="A picture containing building, window,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CT-horizontal.jpg"/>
                  <pic:cNvPicPr/>
                </pic:nvPicPr>
                <pic:blipFill>
                  <a:blip r:embed="rId1">
                    <a:extLst>
                      <a:ext uri="{28A0092B-C50C-407E-A947-70E740481C1C}">
                        <a14:useLocalDpi xmlns:a14="http://schemas.microsoft.com/office/drawing/2010/main" val="0"/>
                      </a:ext>
                    </a:extLst>
                  </a:blip>
                  <a:stretch>
                    <a:fillRect/>
                  </a:stretch>
                </pic:blipFill>
                <pic:spPr>
                  <a:xfrm>
                    <a:off x="0" y="0"/>
                    <a:ext cx="1915245" cy="360000"/>
                  </a:xfrm>
                  <a:prstGeom prst="rect">
                    <a:avLst/>
                  </a:prstGeom>
                </pic:spPr>
              </pic:pic>
            </a:graphicData>
          </a:graphic>
        </wp:inline>
      </w:drawing>
    </w:r>
  </w:p>
  <w:p w14:paraId="7C7C9DAE" w14:textId="77777777" w:rsidR="00737143" w:rsidRPr="00F43674" w:rsidRDefault="00737143" w:rsidP="00737143">
    <w:pPr>
      <w:pStyle w:val="Footer"/>
      <w:tabs>
        <w:tab w:val="clear" w:pos="4513"/>
        <w:tab w:val="clear" w:pos="9026"/>
        <w:tab w:val="right" w:pos="9923"/>
      </w:tabs>
      <w:ind w:right="-188"/>
      <w:jc w:val="center"/>
      <w:rPr>
        <w:b/>
        <w:sz w:val="28"/>
        <w:szCs w:val="28"/>
      </w:rPr>
    </w:pPr>
    <w:r>
      <w:rPr>
        <w:b/>
        <w:sz w:val="28"/>
        <w:szCs w:val="28"/>
      </w:rPr>
      <w:t xml:space="preserve">Application for Filming &amp; Photography Permit </w:t>
    </w:r>
  </w:p>
  <w:p w14:paraId="53BA1D9C" w14:textId="77777777" w:rsidR="00737143" w:rsidRPr="00A259D4" w:rsidRDefault="00737143" w:rsidP="00737143">
    <w:pPr>
      <w:pStyle w:val="Footer"/>
      <w:tabs>
        <w:tab w:val="clear" w:pos="4513"/>
        <w:tab w:val="clear" w:pos="9026"/>
        <w:tab w:val="right" w:pos="9923"/>
      </w:tabs>
      <w:ind w:right="-188"/>
      <w:jc w:val="center"/>
      <w:rPr>
        <w:b/>
        <w:i/>
        <w:iCs/>
        <w:sz w:val="20"/>
        <w:szCs w:val="20"/>
      </w:rPr>
    </w:pPr>
    <w:r w:rsidRPr="0018457C">
      <w:rPr>
        <w:b/>
        <w:i/>
        <w:iCs/>
        <w:sz w:val="20"/>
        <w:szCs w:val="20"/>
      </w:rPr>
      <w:t xml:space="preserve"> Roads Act 1993</w:t>
    </w:r>
  </w:p>
  <w:p w14:paraId="508B8716" w14:textId="77777777" w:rsidR="00737143" w:rsidRDefault="007371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CF5A5" w14:textId="77777777" w:rsidR="00737143" w:rsidRPr="00737143" w:rsidRDefault="00737143" w:rsidP="007371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39E5"/>
    <w:multiLevelType w:val="multilevel"/>
    <w:tmpl w:val="3416809A"/>
    <w:lvl w:ilvl="0">
      <w:start w:val="5"/>
      <w:numFmt w:val="decimal"/>
      <w:lvlText w:val="11.%1"/>
      <w:lvlJc w:val="left"/>
      <w:pPr>
        <w:ind w:left="424" w:hanging="284"/>
      </w:pPr>
      <w:rPr>
        <w:rFonts w:hint="default"/>
        <w:spacing w:val="-1"/>
        <w:w w:val="100"/>
        <w:sz w:val="16"/>
        <w:szCs w:val="16"/>
        <w:lang w:val="en-AU" w:eastAsia="en-AU" w:bidi="en-AU"/>
      </w:rPr>
    </w:lvl>
    <w:lvl w:ilvl="1">
      <w:numFmt w:val="bullet"/>
      <w:lvlText w:val="•"/>
      <w:lvlJc w:val="left"/>
      <w:pPr>
        <w:ind w:left="1468" w:hanging="284"/>
      </w:pPr>
      <w:rPr>
        <w:rFonts w:hint="default"/>
        <w:lang w:val="en-AU" w:eastAsia="en-AU" w:bidi="en-AU"/>
      </w:rPr>
    </w:lvl>
    <w:lvl w:ilvl="2">
      <w:numFmt w:val="bullet"/>
      <w:lvlText w:val="•"/>
      <w:lvlJc w:val="left"/>
      <w:pPr>
        <w:ind w:left="2517" w:hanging="284"/>
      </w:pPr>
      <w:rPr>
        <w:rFonts w:hint="default"/>
        <w:lang w:val="en-AU" w:eastAsia="en-AU" w:bidi="en-AU"/>
      </w:rPr>
    </w:lvl>
    <w:lvl w:ilvl="3">
      <w:numFmt w:val="bullet"/>
      <w:lvlText w:val="•"/>
      <w:lvlJc w:val="left"/>
      <w:pPr>
        <w:ind w:left="3565" w:hanging="284"/>
      </w:pPr>
      <w:rPr>
        <w:rFonts w:hint="default"/>
        <w:lang w:val="en-AU" w:eastAsia="en-AU" w:bidi="en-AU"/>
      </w:rPr>
    </w:lvl>
    <w:lvl w:ilvl="4">
      <w:numFmt w:val="bullet"/>
      <w:lvlText w:val="•"/>
      <w:lvlJc w:val="left"/>
      <w:pPr>
        <w:ind w:left="4614" w:hanging="284"/>
      </w:pPr>
      <w:rPr>
        <w:rFonts w:hint="default"/>
        <w:lang w:val="en-AU" w:eastAsia="en-AU" w:bidi="en-AU"/>
      </w:rPr>
    </w:lvl>
    <w:lvl w:ilvl="5">
      <w:numFmt w:val="bullet"/>
      <w:lvlText w:val="•"/>
      <w:lvlJc w:val="left"/>
      <w:pPr>
        <w:ind w:left="5662" w:hanging="284"/>
      </w:pPr>
      <w:rPr>
        <w:rFonts w:hint="default"/>
        <w:lang w:val="en-AU" w:eastAsia="en-AU" w:bidi="en-AU"/>
      </w:rPr>
    </w:lvl>
    <w:lvl w:ilvl="6">
      <w:numFmt w:val="bullet"/>
      <w:lvlText w:val="•"/>
      <w:lvlJc w:val="left"/>
      <w:pPr>
        <w:ind w:left="6711" w:hanging="284"/>
      </w:pPr>
      <w:rPr>
        <w:rFonts w:hint="default"/>
        <w:lang w:val="en-AU" w:eastAsia="en-AU" w:bidi="en-AU"/>
      </w:rPr>
    </w:lvl>
    <w:lvl w:ilvl="7">
      <w:numFmt w:val="bullet"/>
      <w:lvlText w:val="•"/>
      <w:lvlJc w:val="left"/>
      <w:pPr>
        <w:ind w:left="7759" w:hanging="284"/>
      </w:pPr>
      <w:rPr>
        <w:rFonts w:hint="default"/>
        <w:lang w:val="en-AU" w:eastAsia="en-AU" w:bidi="en-AU"/>
      </w:rPr>
    </w:lvl>
    <w:lvl w:ilvl="8">
      <w:numFmt w:val="bullet"/>
      <w:lvlText w:val="•"/>
      <w:lvlJc w:val="left"/>
      <w:pPr>
        <w:ind w:left="8808" w:hanging="284"/>
      </w:pPr>
      <w:rPr>
        <w:rFonts w:hint="default"/>
        <w:lang w:val="en-AU" w:eastAsia="en-AU" w:bidi="en-AU"/>
      </w:rPr>
    </w:lvl>
  </w:abstractNum>
  <w:abstractNum w:abstractNumId="1" w15:restartNumberingAfterBreak="0">
    <w:nsid w:val="06215C99"/>
    <w:multiLevelType w:val="multilevel"/>
    <w:tmpl w:val="46D029C0"/>
    <w:lvl w:ilvl="0">
      <w:start w:val="1"/>
      <w:numFmt w:val="decimal"/>
      <w:lvlText w:val="10.%1"/>
      <w:lvlJc w:val="left"/>
      <w:pPr>
        <w:ind w:left="857" w:hanging="432"/>
      </w:pPr>
      <w:rPr>
        <w:rFonts w:hint="default"/>
        <w:b w:val="0"/>
        <w:bCs/>
        <w:sz w:val="18"/>
      </w:rPr>
    </w:lvl>
    <w:lvl w:ilvl="1">
      <w:start w:val="1"/>
      <w:numFmt w:val="decimal"/>
      <w:lvlText w:val="10. %1.%2"/>
      <w:lvlJc w:val="left"/>
      <w:pPr>
        <w:ind w:left="1568" w:hanging="576"/>
      </w:pPr>
      <w:rPr>
        <w:rFonts w:hint="default"/>
      </w:rPr>
    </w:lvl>
    <w:lvl w:ilvl="2">
      <w:start w:val="1"/>
      <w:numFmt w:val="bullet"/>
      <w:lvlText w:val=""/>
      <w:lvlJc w:val="left"/>
      <w:pPr>
        <w:ind w:left="1428" w:hanging="720"/>
      </w:pPr>
      <w:rPr>
        <w:rFonts w:ascii="Symbol" w:hAnsi="Symbol" w:hint="default"/>
      </w:rPr>
    </w:lvl>
    <w:lvl w:ilvl="3">
      <w:start w:val="1"/>
      <w:numFmt w:val="decimal"/>
      <w:lvlText w:val="%1.%2.%3.%4"/>
      <w:lvlJc w:val="left"/>
      <w:pPr>
        <w:ind w:left="1289" w:hanging="864"/>
      </w:pPr>
      <w:rPr>
        <w:rFonts w:hint="default"/>
      </w:rPr>
    </w:lvl>
    <w:lvl w:ilvl="4">
      <w:start w:val="1"/>
      <w:numFmt w:val="decimal"/>
      <w:lvlText w:val="%1.%2.%3.%4.%5"/>
      <w:lvlJc w:val="left"/>
      <w:pPr>
        <w:ind w:left="1433" w:hanging="1008"/>
      </w:pPr>
      <w:rPr>
        <w:rFonts w:hint="default"/>
      </w:rPr>
    </w:lvl>
    <w:lvl w:ilvl="5">
      <w:start w:val="1"/>
      <w:numFmt w:val="decimal"/>
      <w:lvlText w:val="%1.%2.%3.%4.%5.%6"/>
      <w:lvlJc w:val="left"/>
      <w:pPr>
        <w:ind w:left="1577" w:hanging="1152"/>
      </w:pPr>
      <w:rPr>
        <w:rFonts w:hint="default"/>
      </w:rPr>
    </w:lvl>
    <w:lvl w:ilvl="6">
      <w:start w:val="1"/>
      <w:numFmt w:val="decimal"/>
      <w:lvlText w:val="%1.%2.%3.%4.%5.%6.%7"/>
      <w:lvlJc w:val="left"/>
      <w:pPr>
        <w:ind w:left="1721" w:hanging="1296"/>
      </w:pPr>
      <w:rPr>
        <w:rFonts w:hint="default"/>
      </w:rPr>
    </w:lvl>
    <w:lvl w:ilvl="7">
      <w:start w:val="1"/>
      <w:numFmt w:val="decimal"/>
      <w:lvlText w:val="%1.%2.%3.%4.%5.%6.%7.%8"/>
      <w:lvlJc w:val="left"/>
      <w:pPr>
        <w:ind w:left="1865" w:hanging="1440"/>
      </w:pPr>
      <w:rPr>
        <w:rFonts w:hint="default"/>
      </w:rPr>
    </w:lvl>
    <w:lvl w:ilvl="8">
      <w:start w:val="1"/>
      <w:numFmt w:val="decimal"/>
      <w:lvlText w:val="%1.%2.%3.%4.%5.%6.%7.%8.%9"/>
      <w:lvlJc w:val="left"/>
      <w:pPr>
        <w:ind w:left="2009" w:hanging="1584"/>
      </w:pPr>
      <w:rPr>
        <w:rFonts w:hint="default"/>
      </w:rPr>
    </w:lvl>
  </w:abstractNum>
  <w:abstractNum w:abstractNumId="2" w15:restartNumberingAfterBreak="0">
    <w:nsid w:val="06860467"/>
    <w:multiLevelType w:val="hybridMultilevel"/>
    <w:tmpl w:val="08B69DE0"/>
    <w:lvl w:ilvl="0" w:tplc="7C16FEDC">
      <w:start w:val="1"/>
      <w:numFmt w:val="decimal"/>
      <w:lvlText w:val="1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4E3CE4"/>
    <w:multiLevelType w:val="multilevel"/>
    <w:tmpl w:val="348067C0"/>
    <w:lvl w:ilvl="0">
      <w:start w:val="1"/>
      <w:numFmt w:val="decimal"/>
      <w:lvlText w:val="12.%1"/>
      <w:lvlJc w:val="left"/>
      <w:pPr>
        <w:ind w:left="1144" w:hanging="360"/>
      </w:pPr>
      <w:rPr>
        <w:rFonts w:hint="default"/>
      </w:rPr>
    </w:lvl>
    <w:lvl w:ilvl="1">
      <w:start w:val="1"/>
      <w:numFmt w:val="lowerLetter"/>
      <w:lvlText w:val="%2."/>
      <w:lvlJc w:val="left"/>
      <w:pPr>
        <w:ind w:left="1864" w:hanging="360"/>
      </w:pPr>
      <w:rPr>
        <w:rFonts w:hint="default"/>
      </w:rPr>
    </w:lvl>
    <w:lvl w:ilvl="2">
      <w:start w:val="1"/>
      <w:numFmt w:val="lowerRoman"/>
      <w:lvlText w:val="%3."/>
      <w:lvlJc w:val="right"/>
      <w:pPr>
        <w:ind w:left="2584" w:hanging="180"/>
      </w:pPr>
      <w:rPr>
        <w:rFonts w:hint="default"/>
      </w:rPr>
    </w:lvl>
    <w:lvl w:ilvl="3">
      <w:start w:val="1"/>
      <w:numFmt w:val="decimal"/>
      <w:lvlText w:val="%4."/>
      <w:lvlJc w:val="left"/>
      <w:pPr>
        <w:ind w:left="3304" w:hanging="360"/>
      </w:pPr>
      <w:rPr>
        <w:rFonts w:hint="default"/>
      </w:rPr>
    </w:lvl>
    <w:lvl w:ilvl="4">
      <w:start w:val="1"/>
      <w:numFmt w:val="lowerLetter"/>
      <w:lvlText w:val="%5."/>
      <w:lvlJc w:val="left"/>
      <w:pPr>
        <w:ind w:left="4024" w:hanging="360"/>
      </w:pPr>
      <w:rPr>
        <w:rFonts w:hint="default"/>
      </w:rPr>
    </w:lvl>
    <w:lvl w:ilvl="5">
      <w:start w:val="1"/>
      <w:numFmt w:val="lowerRoman"/>
      <w:lvlText w:val="%6."/>
      <w:lvlJc w:val="right"/>
      <w:pPr>
        <w:ind w:left="4744" w:hanging="180"/>
      </w:pPr>
      <w:rPr>
        <w:rFonts w:hint="default"/>
      </w:rPr>
    </w:lvl>
    <w:lvl w:ilvl="6">
      <w:start w:val="1"/>
      <w:numFmt w:val="decimal"/>
      <w:lvlText w:val="%7."/>
      <w:lvlJc w:val="left"/>
      <w:pPr>
        <w:ind w:left="5464" w:hanging="360"/>
      </w:pPr>
      <w:rPr>
        <w:rFonts w:hint="default"/>
      </w:rPr>
    </w:lvl>
    <w:lvl w:ilvl="7">
      <w:start w:val="1"/>
      <w:numFmt w:val="lowerLetter"/>
      <w:lvlText w:val="%8."/>
      <w:lvlJc w:val="left"/>
      <w:pPr>
        <w:ind w:left="6184" w:hanging="360"/>
      </w:pPr>
      <w:rPr>
        <w:rFonts w:hint="default"/>
      </w:rPr>
    </w:lvl>
    <w:lvl w:ilvl="8">
      <w:start w:val="1"/>
      <w:numFmt w:val="lowerRoman"/>
      <w:lvlText w:val="%9."/>
      <w:lvlJc w:val="right"/>
      <w:pPr>
        <w:ind w:left="6904" w:hanging="180"/>
      </w:pPr>
      <w:rPr>
        <w:rFonts w:hint="default"/>
      </w:rPr>
    </w:lvl>
  </w:abstractNum>
  <w:abstractNum w:abstractNumId="4" w15:restartNumberingAfterBreak="0">
    <w:nsid w:val="086F3C1E"/>
    <w:multiLevelType w:val="hybridMultilevel"/>
    <w:tmpl w:val="1DEA1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EF7F72"/>
    <w:multiLevelType w:val="hybridMultilevel"/>
    <w:tmpl w:val="F9F037F6"/>
    <w:lvl w:ilvl="0" w:tplc="93F8F9B8">
      <w:start w:val="1"/>
      <w:numFmt w:val="decimal"/>
      <w:lvlText w:val="14.%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507221"/>
    <w:multiLevelType w:val="hybridMultilevel"/>
    <w:tmpl w:val="08B69DE0"/>
    <w:lvl w:ilvl="0" w:tplc="7C16FEDC">
      <w:start w:val="1"/>
      <w:numFmt w:val="decimal"/>
      <w:lvlText w:val="1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D3F22E6"/>
    <w:multiLevelType w:val="hybridMultilevel"/>
    <w:tmpl w:val="16841ADA"/>
    <w:lvl w:ilvl="0" w:tplc="0C090001">
      <w:start w:val="1"/>
      <w:numFmt w:val="bullet"/>
      <w:lvlText w:val=""/>
      <w:lvlJc w:val="left"/>
      <w:pPr>
        <w:ind w:left="868" w:hanging="360"/>
      </w:pPr>
      <w:rPr>
        <w:rFonts w:ascii="Symbol" w:hAnsi="Symbol" w:hint="default"/>
      </w:rPr>
    </w:lvl>
    <w:lvl w:ilvl="1" w:tplc="0C090003" w:tentative="1">
      <w:start w:val="1"/>
      <w:numFmt w:val="bullet"/>
      <w:lvlText w:val="o"/>
      <w:lvlJc w:val="left"/>
      <w:pPr>
        <w:ind w:left="1588" w:hanging="360"/>
      </w:pPr>
      <w:rPr>
        <w:rFonts w:ascii="Courier New" w:hAnsi="Courier New" w:cs="Courier New" w:hint="default"/>
      </w:rPr>
    </w:lvl>
    <w:lvl w:ilvl="2" w:tplc="0C090005" w:tentative="1">
      <w:start w:val="1"/>
      <w:numFmt w:val="bullet"/>
      <w:lvlText w:val=""/>
      <w:lvlJc w:val="left"/>
      <w:pPr>
        <w:ind w:left="2308" w:hanging="360"/>
      </w:pPr>
      <w:rPr>
        <w:rFonts w:ascii="Wingdings" w:hAnsi="Wingdings" w:hint="default"/>
      </w:rPr>
    </w:lvl>
    <w:lvl w:ilvl="3" w:tplc="0C090001" w:tentative="1">
      <w:start w:val="1"/>
      <w:numFmt w:val="bullet"/>
      <w:lvlText w:val=""/>
      <w:lvlJc w:val="left"/>
      <w:pPr>
        <w:ind w:left="3028" w:hanging="360"/>
      </w:pPr>
      <w:rPr>
        <w:rFonts w:ascii="Symbol" w:hAnsi="Symbol" w:hint="default"/>
      </w:rPr>
    </w:lvl>
    <w:lvl w:ilvl="4" w:tplc="0C090003" w:tentative="1">
      <w:start w:val="1"/>
      <w:numFmt w:val="bullet"/>
      <w:lvlText w:val="o"/>
      <w:lvlJc w:val="left"/>
      <w:pPr>
        <w:ind w:left="3748" w:hanging="360"/>
      </w:pPr>
      <w:rPr>
        <w:rFonts w:ascii="Courier New" w:hAnsi="Courier New" w:cs="Courier New" w:hint="default"/>
      </w:rPr>
    </w:lvl>
    <w:lvl w:ilvl="5" w:tplc="0C090005" w:tentative="1">
      <w:start w:val="1"/>
      <w:numFmt w:val="bullet"/>
      <w:lvlText w:val=""/>
      <w:lvlJc w:val="left"/>
      <w:pPr>
        <w:ind w:left="4468" w:hanging="360"/>
      </w:pPr>
      <w:rPr>
        <w:rFonts w:ascii="Wingdings" w:hAnsi="Wingdings" w:hint="default"/>
      </w:rPr>
    </w:lvl>
    <w:lvl w:ilvl="6" w:tplc="0C090001" w:tentative="1">
      <w:start w:val="1"/>
      <w:numFmt w:val="bullet"/>
      <w:lvlText w:val=""/>
      <w:lvlJc w:val="left"/>
      <w:pPr>
        <w:ind w:left="5188" w:hanging="360"/>
      </w:pPr>
      <w:rPr>
        <w:rFonts w:ascii="Symbol" w:hAnsi="Symbol" w:hint="default"/>
      </w:rPr>
    </w:lvl>
    <w:lvl w:ilvl="7" w:tplc="0C090003" w:tentative="1">
      <w:start w:val="1"/>
      <w:numFmt w:val="bullet"/>
      <w:lvlText w:val="o"/>
      <w:lvlJc w:val="left"/>
      <w:pPr>
        <w:ind w:left="5908" w:hanging="360"/>
      </w:pPr>
      <w:rPr>
        <w:rFonts w:ascii="Courier New" w:hAnsi="Courier New" w:cs="Courier New" w:hint="default"/>
      </w:rPr>
    </w:lvl>
    <w:lvl w:ilvl="8" w:tplc="0C090005" w:tentative="1">
      <w:start w:val="1"/>
      <w:numFmt w:val="bullet"/>
      <w:lvlText w:val=""/>
      <w:lvlJc w:val="left"/>
      <w:pPr>
        <w:ind w:left="6628" w:hanging="360"/>
      </w:pPr>
      <w:rPr>
        <w:rFonts w:ascii="Wingdings" w:hAnsi="Wingdings" w:hint="default"/>
      </w:rPr>
    </w:lvl>
  </w:abstractNum>
  <w:abstractNum w:abstractNumId="8" w15:restartNumberingAfterBreak="0">
    <w:nsid w:val="1F6474B3"/>
    <w:multiLevelType w:val="hybridMultilevel"/>
    <w:tmpl w:val="75D61704"/>
    <w:lvl w:ilvl="0" w:tplc="0C090001">
      <w:start w:val="1"/>
      <w:numFmt w:val="bullet"/>
      <w:lvlText w:val=""/>
      <w:lvlJc w:val="left"/>
      <w:pPr>
        <w:ind w:left="467" w:hanging="360"/>
      </w:pPr>
      <w:rPr>
        <w:rFonts w:ascii="Symbol" w:hAnsi="Symbol" w:hint="default"/>
      </w:rPr>
    </w:lvl>
    <w:lvl w:ilvl="1" w:tplc="0C090003" w:tentative="1">
      <w:start w:val="1"/>
      <w:numFmt w:val="bullet"/>
      <w:lvlText w:val="o"/>
      <w:lvlJc w:val="left"/>
      <w:pPr>
        <w:ind w:left="1187" w:hanging="360"/>
      </w:pPr>
      <w:rPr>
        <w:rFonts w:ascii="Courier New" w:hAnsi="Courier New" w:cs="Courier New" w:hint="default"/>
      </w:rPr>
    </w:lvl>
    <w:lvl w:ilvl="2" w:tplc="0C090005" w:tentative="1">
      <w:start w:val="1"/>
      <w:numFmt w:val="bullet"/>
      <w:lvlText w:val=""/>
      <w:lvlJc w:val="left"/>
      <w:pPr>
        <w:ind w:left="1907" w:hanging="360"/>
      </w:pPr>
      <w:rPr>
        <w:rFonts w:ascii="Wingdings" w:hAnsi="Wingdings" w:hint="default"/>
      </w:rPr>
    </w:lvl>
    <w:lvl w:ilvl="3" w:tplc="0C090001" w:tentative="1">
      <w:start w:val="1"/>
      <w:numFmt w:val="bullet"/>
      <w:lvlText w:val=""/>
      <w:lvlJc w:val="left"/>
      <w:pPr>
        <w:ind w:left="2627" w:hanging="360"/>
      </w:pPr>
      <w:rPr>
        <w:rFonts w:ascii="Symbol" w:hAnsi="Symbol" w:hint="default"/>
      </w:rPr>
    </w:lvl>
    <w:lvl w:ilvl="4" w:tplc="0C090003" w:tentative="1">
      <w:start w:val="1"/>
      <w:numFmt w:val="bullet"/>
      <w:lvlText w:val="o"/>
      <w:lvlJc w:val="left"/>
      <w:pPr>
        <w:ind w:left="3347" w:hanging="360"/>
      </w:pPr>
      <w:rPr>
        <w:rFonts w:ascii="Courier New" w:hAnsi="Courier New" w:cs="Courier New" w:hint="default"/>
      </w:rPr>
    </w:lvl>
    <w:lvl w:ilvl="5" w:tplc="0C090005" w:tentative="1">
      <w:start w:val="1"/>
      <w:numFmt w:val="bullet"/>
      <w:lvlText w:val=""/>
      <w:lvlJc w:val="left"/>
      <w:pPr>
        <w:ind w:left="4067" w:hanging="360"/>
      </w:pPr>
      <w:rPr>
        <w:rFonts w:ascii="Wingdings" w:hAnsi="Wingdings" w:hint="default"/>
      </w:rPr>
    </w:lvl>
    <w:lvl w:ilvl="6" w:tplc="0C090001" w:tentative="1">
      <w:start w:val="1"/>
      <w:numFmt w:val="bullet"/>
      <w:lvlText w:val=""/>
      <w:lvlJc w:val="left"/>
      <w:pPr>
        <w:ind w:left="4787" w:hanging="360"/>
      </w:pPr>
      <w:rPr>
        <w:rFonts w:ascii="Symbol" w:hAnsi="Symbol" w:hint="default"/>
      </w:rPr>
    </w:lvl>
    <w:lvl w:ilvl="7" w:tplc="0C090003" w:tentative="1">
      <w:start w:val="1"/>
      <w:numFmt w:val="bullet"/>
      <w:lvlText w:val="o"/>
      <w:lvlJc w:val="left"/>
      <w:pPr>
        <w:ind w:left="5507" w:hanging="360"/>
      </w:pPr>
      <w:rPr>
        <w:rFonts w:ascii="Courier New" w:hAnsi="Courier New" w:cs="Courier New" w:hint="default"/>
      </w:rPr>
    </w:lvl>
    <w:lvl w:ilvl="8" w:tplc="0C090005" w:tentative="1">
      <w:start w:val="1"/>
      <w:numFmt w:val="bullet"/>
      <w:lvlText w:val=""/>
      <w:lvlJc w:val="left"/>
      <w:pPr>
        <w:ind w:left="6227" w:hanging="360"/>
      </w:pPr>
      <w:rPr>
        <w:rFonts w:ascii="Wingdings" w:hAnsi="Wingdings" w:hint="default"/>
      </w:rPr>
    </w:lvl>
  </w:abstractNum>
  <w:abstractNum w:abstractNumId="9" w15:restartNumberingAfterBreak="0">
    <w:nsid w:val="26B93FFE"/>
    <w:multiLevelType w:val="hybridMultilevel"/>
    <w:tmpl w:val="08B69DE0"/>
    <w:lvl w:ilvl="0" w:tplc="7C16FEDC">
      <w:start w:val="1"/>
      <w:numFmt w:val="decimal"/>
      <w:lvlText w:val="1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EF4151B"/>
    <w:multiLevelType w:val="hybridMultilevel"/>
    <w:tmpl w:val="6D4C7E56"/>
    <w:lvl w:ilvl="0" w:tplc="7C16FEDC">
      <w:start w:val="1"/>
      <w:numFmt w:val="decimal"/>
      <w:lvlText w:val="1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1DD250C"/>
    <w:multiLevelType w:val="hybridMultilevel"/>
    <w:tmpl w:val="FC8C4D80"/>
    <w:lvl w:ilvl="0" w:tplc="9084B3F6">
      <w:start w:val="1"/>
      <w:numFmt w:val="decimal"/>
      <w:lvlText w:val="%1."/>
      <w:lvlJc w:val="left"/>
      <w:pPr>
        <w:ind w:left="424" w:hanging="360"/>
      </w:pPr>
      <w:rPr>
        <w:rFonts w:ascii="Arial" w:eastAsia="Arial" w:hAnsi="Arial" w:cs="Arial" w:hint="default"/>
        <w:spacing w:val="-4"/>
        <w:w w:val="100"/>
        <w:sz w:val="18"/>
        <w:szCs w:val="18"/>
        <w:lang w:val="en-AU" w:eastAsia="en-AU" w:bidi="en-AU"/>
      </w:rPr>
    </w:lvl>
    <w:lvl w:ilvl="1" w:tplc="67DE14D6">
      <w:numFmt w:val="bullet"/>
      <w:lvlText w:val="•"/>
      <w:lvlJc w:val="left"/>
      <w:pPr>
        <w:ind w:left="1241" w:hanging="360"/>
      </w:pPr>
      <w:rPr>
        <w:rFonts w:hint="default"/>
        <w:lang w:val="en-AU" w:eastAsia="en-AU" w:bidi="en-AU"/>
      </w:rPr>
    </w:lvl>
    <w:lvl w:ilvl="2" w:tplc="CE6ECE58">
      <w:numFmt w:val="bullet"/>
      <w:lvlText w:val="•"/>
      <w:lvlJc w:val="left"/>
      <w:pPr>
        <w:ind w:left="2063" w:hanging="360"/>
      </w:pPr>
      <w:rPr>
        <w:rFonts w:hint="default"/>
        <w:lang w:val="en-AU" w:eastAsia="en-AU" w:bidi="en-AU"/>
      </w:rPr>
    </w:lvl>
    <w:lvl w:ilvl="3" w:tplc="7F184C0E">
      <w:numFmt w:val="bullet"/>
      <w:lvlText w:val="•"/>
      <w:lvlJc w:val="left"/>
      <w:pPr>
        <w:ind w:left="2885" w:hanging="360"/>
      </w:pPr>
      <w:rPr>
        <w:rFonts w:hint="default"/>
        <w:lang w:val="en-AU" w:eastAsia="en-AU" w:bidi="en-AU"/>
      </w:rPr>
    </w:lvl>
    <w:lvl w:ilvl="4" w:tplc="1304D118">
      <w:numFmt w:val="bullet"/>
      <w:lvlText w:val="•"/>
      <w:lvlJc w:val="left"/>
      <w:pPr>
        <w:ind w:left="3706" w:hanging="360"/>
      </w:pPr>
      <w:rPr>
        <w:rFonts w:hint="default"/>
        <w:lang w:val="en-AU" w:eastAsia="en-AU" w:bidi="en-AU"/>
      </w:rPr>
    </w:lvl>
    <w:lvl w:ilvl="5" w:tplc="003A0CFC">
      <w:numFmt w:val="bullet"/>
      <w:lvlText w:val="•"/>
      <w:lvlJc w:val="left"/>
      <w:pPr>
        <w:ind w:left="4528" w:hanging="360"/>
      </w:pPr>
      <w:rPr>
        <w:rFonts w:hint="default"/>
        <w:lang w:val="en-AU" w:eastAsia="en-AU" w:bidi="en-AU"/>
      </w:rPr>
    </w:lvl>
    <w:lvl w:ilvl="6" w:tplc="8B2217AA">
      <w:numFmt w:val="bullet"/>
      <w:lvlText w:val="•"/>
      <w:lvlJc w:val="left"/>
      <w:pPr>
        <w:ind w:left="5350" w:hanging="360"/>
      </w:pPr>
      <w:rPr>
        <w:rFonts w:hint="default"/>
        <w:lang w:val="en-AU" w:eastAsia="en-AU" w:bidi="en-AU"/>
      </w:rPr>
    </w:lvl>
    <w:lvl w:ilvl="7" w:tplc="249CC8B2">
      <w:numFmt w:val="bullet"/>
      <w:lvlText w:val="•"/>
      <w:lvlJc w:val="left"/>
      <w:pPr>
        <w:ind w:left="6171" w:hanging="360"/>
      </w:pPr>
      <w:rPr>
        <w:rFonts w:hint="default"/>
        <w:lang w:val="en-AU" w:eastAsia="en-AU" w:bidi="en-AU"/>
      </w:rPr>
    </w:lvl>
    <w:lvl w:ilvl="8" w:tplc="F8C8994A">
      <w:numFmt w:val="bullet"/>
      <w:lvlText w:val="•"/>
      <w:lvlJc w:val="left"/>
      <w:pPr>
        <w:ind w:left="6993" w:hanging="360"/>
      </w:pPr>
      <w:rPr>
        <w:rFonts w:hint="default"/>
        <w:lang w:val="en-AU" w:eastAsia="en-AU" w:bidi="en-AU"/>
      </w:rPr>
    </w:lvl>
  </w:abstractNum>
  <w:abstractNum w:abstractNumId="12" w15:restartNumberingAfterBreak="0">
    <w:nsid w:val="4A04427B"/>
    <w:multiLevelType w:val="hybridMultilevel"/>
    <w:tmpl w:val="5968651A"/>
    <w:lvl w:ilvl="0" w:tplc="334A236C">
      <w:numFmt w:val="bullet"/>
      <w:lvlText w:val=""/>
      <w:lvlJc w:val="left"/>
      <w:pPr>
        <w:ind w:left="2987" w:hanging="360"/>
      </w:pPr>
      <w:rPr>
        <w:rFonts w:ascii="Symbol" w:eastAsia="Symbol" w:hAnsi="Symbol" w:cs="Symbol" w:hint="default"/>
        <w:w w:val="99"/>
        <w:sz w:val="20"/>
        <w:szCs w:val="20"/>
        <w:lang w:val="en-AU" w:eastAsia="en-AU" w:bidi="en-AU"/>
      </w:rPr>
    </w:lvl>
    <w:lvl w:ilvl="1" w:tplc="4392A2AC">
      <w:numFmt w:val="bullet"/>
      <w:lvlText w:val="•"/>
      <w:lvlJc w:val="left"/>
      <w:pPr>
        <w:ind w:left="3772" w:hanging="360"/>
      </w:pPr>
      <w:rPr>
        <w:rFonts w:hint="default"/>
        <w:lang w:val="en-AU" w:eastAsia="en-AU" w:bidi="en-AU"/>
      </w:rPr>
    </w:lvl>
    <w:lvl w:ilvl="2" w:tplc="4852FB42">
      <w:numFmt w:val="bullet"/>
      <w:lvlText w:val="•"/>
      <w:lvlJc w:val="left"/>
      <w:pPr>
        <w:ind w:left="4565" w:hanging="360"/>
      </w:pPr>
      <w:rPr>
        <w:rFonts w:hint="default"/>
        <w:lang w:val="en-AU" w:eastAsia="en-AU" w:bidi="en-AU"/>
      </w:rPr>
    </w:lvl>
    <w:lvl w:ilvl="3" w:tplc="B82044A6">
      <w:numFmt w:val="bullet"/>
      <w:lvlText w:val="•"/>
      <w:lvlJc w:val="left"/>
      <w:pPr>
        <w:ind w:left="5357" w:hanging="360"/>
      </w:pPr>
      <w:rPr>
        <w:rFonts w:hint="default"/>
        <w:lang w:val="en-AU" w:eastAsia="en-AU" w:bidi="en-AU"/>
      </w:rPr>
    </w:lvl>
    <w:lvl w:ilvl="4" w:tplc="E9E44D7A">
      <w:numFmt w:val="bullet"/>
      <w:lvlText w:val="•"/>
      <w:lvlJc w:val="left"/>
      <w:pPr>
        <w:ind w:left="6150" w:hanging="360"/>
      </w:pPr>
      <w:rPr>
        <w:rFonts w:hint="default"/>
        <w:lang w:val="en-AU" w:eastAsia="en-AU" w:bidi="en-AU"/>
      </w:rPr>
    </w:lvl>
    <w:lvl w:ilvl="5" w:tplc="B9F20B30">
      <w:numFmt w:val="bullet"/>
      <w:lvlText w:val="•"/>
      <w:lvlJc w:val="left"/>
      <w:pPr>
        <w:ind w:left="6942" w:hanging="360"/>
      </w:pPr>
      <w:rPr>
        <w:rFonts w:hint="default"/>
        <w:lang w:val="en-AU" w:eastAsia="en-AU" w:bidi="en-AU"/>
      </w:rPr>
    </w:lvl>
    <w:lvl w:ilvl="6" w:tplc="AE965F5E">
      <w:numFmt w:val="bullet"/>
      <w:lvlText w:val="•"/>
      <w:lvlJc w:val="left"/>
      <w:pPr>
        <w:ind w:left="7735" w:hanging="360"/>
      </w:pPr>
      <w:rPr>
        <w:rFonts w:hint="default"/>
        <w:lang w:val="en-AU" w:eastAsia="en-AU" w:bidi="en-AU"/>
      </w:rPr>
    </w:lvl>
    <w:lvl w:ilvl="7" w:tplc="0A1AF742">
      <w:numFmt w:val="bullet"/>
      <w:lvlText w:val="•"/>
      <w:lvlJc w:val="left"/>
      <w:pPr>
        <w:ind w:left="8527" w:hanging="360"/>
      </w:pPr>
      <w:rPr>
        <w:rFonts w:hint="default"/>
        <w:lang w:val="en-AU" w:eastAsia="en-AU" w:bidi="en-AU"/>
      </w:rPr>
    </w:lvl>
    <w:lvl w:ilvl="8" w:tplc="2CAC4C34">
      <w:numFmt w:val="bullet"/>
      <w:lvlText w:val="•"/>
      <w:lvlJc w:val="left"/>
      <w:pPr>
        <w:ind w:left="9320" w:hanging="360"/>
      </w:pPr>
      <w:rPr>
        <w:rFonts w:hint="default"/>
        <w:lang w:val="en-AU" w:eastAsia="en-AU" w:bidi="en-AU"/>
      </w:rPr>
    </w:lvl>
  </w:abstractNum>
  <w:abstractNum w:abstractNumId="13" w15:restartNumberingAfterBreak="0">
    <w:nsid w:val="4A9C7C65"/>
    <w:multiLevelType w:val="hybridMultilevel"/>
    <w:tmpl w:val="28E2E832"/>
    <w:lvl w:ilvl="0" w:tplc="C0CE1CBE">
      <w:start w:val="16"/>
      <w:numFmt w:val="bullet"/>
      <w:lvlText w:val=""/>
      <w:lvlJc w:val="left"/>
      <w:pPr>
        <w:ind w:left="411" w:hanging="360"/>
      </w:pPr>
      <w:rPr>
        <w:rFonts w:ascii="Symbol" w:eastAsia="Arial" w:hAnsi="Symbol" w:cs="Arial" w:hint="default"/>
      </w:rPr>
    </w:lvl>
    <w:lvl w:ilvl="1" w:tplc="0C090003" w:tentative="1">
      <w:start w:val="1"/>
      <w:numFmt w:val="bullet"/>
      <w:lvlText w:val="o"/>
      <w:lvlJc w:val="left"/>
      <w:pPr>
        <w:ind w:left="1131" w:hanging="360"/>
      </w:pPr>
      <w:rPr>
        <w:rFonts w:ascii="Courier New" w:hAnsi="Courier New" w:cs="Courier New" w:hint="default"/>
      </w:rPr>
    </w:lvl>
    <w:lvl w:ilvl="2" w:tplc="0C090005" w:tentative="1">
      <w:start w:val="1"/>
      <w:numFmt w:val="bullet"/>
      <w:lvlText w:val=""/>
      <w:lvlJc w:val="left"/>
      <w:pPr>
        <w:ind w:left="1851" w:hanging="360"/>
      </w:pPr>
      <w:rPr>
        <w:rFonts w:ascii="Wingdings" w:hAnsi="Wingdings" w:hint="default"/>
      </w:rPr>
    </w:lvl>
    <w:lvl w:ilvl="3" w:tplc="0C090001" w:tentative="1">
      <w:start w:val="1"/>
      <w:numFmt w:val="bullet"/>
      <w:lvlText w:val=""/>
      <w:lvlJc w:val="left"/>
      <w:pPr>
        <w:ind w:left="2571" w:hanging="360"/>
      </w:pPr>
      <w:rPr>
        <w:rFonts w:ascii="Symbol" w:hAnsi="Symbol" w:hint="default"/>
      </w:rPr>
    </w:lvl>
    <w:lvl w:ilvl="4" w:tplc="0C090003" w:tentative="1">
      <w:start w:val="1"/>
      <w:numFmt w:val="bullet"/>
      <w:lvlText w:val="o"/>
      <w:lvlJc w:val="left"/>
      <w:pPr>
        <w:ind w:left="3291" w:hanging="360"/>
      </w:pPr>
      <w:rPr>
        <w:rFonts w:ascii="Courier New" w:hAnsi="Courier New" w:cs="Courier New" w:hint="default"/>
      </w:rPr>
    </w:lvl>
    <w:lvl w:ilvl="5" w:tplc="0C090005" w:tentative="1">
      <w:start w:val="1"/>
      <w:numFmt w:val="bullet"/>
      <w:lvlText w:val=""/>
      <w:lvlJc w:val="left"/>
      <w:pPr>
        <w:ind w:left="4011" w:hanging="360"/>
      </w:pPr>
      <w:rPr>
        <w:rFonts w:ascii="Wingdings" w:hAnsi="Wingdings" w:hint="default"/>
      </w:rPr>
    </w:lvl>
    <w:lvl w:ilvl="6" w:tplc="0C090001" w:tentative="1">
      <w:start w:val="1"/>
      <w:numFmt w:val="bullet"/>
      <w:lvlText w:val=""/>
      <w:lvlJc w:val="left"/>
      <w:pPr>
        <w:ind w:left="4731" w:hanging="360"/>
      </w:pPr>
      <w:rPr>
        <w:rFonts w:ascii="Symbol" w:hAnsi="Symbol" w:hint="default"/>
      </w:rPr>
    </w:lvl>
    <w:lvl w:ilvl="7" w:tplc="0C090003" w:tentative="1">
      <w:start w:val="1"/>
      <w:numFmt w:val="bullet"/>
      <w:lvlText w:val="o"/>
      <w:lvlJc w:val="left"/>
      <w:pPr>
        <w:ind w:left="5451" w:hanging="360"/>
      </w:pPr>
      <w:rPr>
        <w:rFonts w:ascii="Courier New" w:hAnsi="Courier New" w:cs="Courier New" w:hint="default"/>
      </w:rPr>
    </w:lvl>
    <w:lvl w:ilvl="8" w:tplc="0C090005" w:tentative="1">
      <w:start w:val="1"/>
      <w:numFmt w:val="bullet"/>
      <w:lvlText w:val=""/>
      <w:lvlJc w:val="left"/>
      <w:pPr>
        <w:ind w:left="6171" w:hanging="360"/>
      </w:pPr>
      <w:rPr>
        <w:rFonts w:ascii="Wingdings" w:hAnsi="Wingdings" w:hint="default"/>
      </w:rPr>
    </w:lvl>
  </w:abstractNum>
  <w:abstractNum w:abstractNumId="14" w15:restartNumberingAfterBreak="0">
    <w:nsid w:val="4CC852AA"/>
    <w:multiLevelType w:val="hybridMultilevel"/>
    <w:tmpl w:val="83CEF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10283D"/>
    <w:multiLevelType w:val="multilevel"/>
    <w:tmpl w:val="DA5EF250"/>
    <w:lvl w:ilvl="0">
      <w:start w:val="1"/>
      <w:numFmt w:val="decimal"/>
      <w:lvlText w:val="11.%1"/>
      <w:lvlJc w:val="left"/>
      <w:pPr>
        <w:ind w:left="424" w:hanging="284"/>
      </w:pPr>
      <w:rPr>
        <w:rFonts w:hint="default"/>
        <w:spacing w:val="-1"/>
        <w:w w:val="100"/>
        <w:sz w:val="16"/>
        <w:szCs w:val="16"/>
        <w:lang w:val="en-AU" w:eastAsia="en-AU" w:bidi="en-AU"/>
      </w:rPr>
    </w:lvl>
    <w:lvl w:ilvl="1">
      <w:numFmt w:val="bullet"/>
      <w:lvlText w:val="•"/>
      <w:lvlJc w:val="left"/>
      <w:pPr>
        <w:ind w:left="1468" w:hanging="284"/>
      </w:pPr>
      <w:rPr>
        <w:rFonts w:hint="default"/>
        <w:lang w:val="en-AU" w:eastAsia="en-AU" w:bidi="en-AU"/>
      </w:rPr>
    </w:lvl>
    <w:lvl w:ilvl="2">
      <w:numFmt w:val="bullet"/>
      <w:lvlText w:val="•"/>
      <w:lvlJc w:val="left"/>
      <w:pPr>
        <w:ind w:left="2517" w:hanging="284"/>
      </w:pPr>
      <w:rPr>
        <w:rFonts w:hint="default"/>
        <w:lang w:val="en-AU" w:eastAsia="en-AU" w:bidi="en-AU"/>
      </w:rPr>
    </w:lvl>
    <w:lvl w:ilvl="3">
      <w:numFmt w:val="bullet"/>
      <w:lvlText w:val="•"/>
      <w:lvlJc w:val="left"/>
      <w:pPr>
        <w:ind w:left="3565" w:hanging="284"/>
      </w:pPr>
      <w:rPr>
        <w:rFonts w:hint="default"/>
        <w:lang w:val="en-AU" w:eastAsia="en-AU" w:bidi="en-AU"/>
      </w:rPr>
    </w:lvl>
    <w:lvl w:ilvl="4">
      <w:numFmt w:val="bullet"/>
      <w:lvlText w:val="•"/>
      <w:lvlJc w:val="left"/>
      <w:pPr>
        <w:ind w:left="4614" w:hanging="284"/>
      </w:pPr>
      <w:rPr>
        <w:rFonts w:hint="default"/>
        <w:lang w:val="en-AU" w:eastAsia="en-AU" w:bidi="en-AU"/>
      </w:rPr>
    </w:lvl>
    <w:lvl w:ilvl="5">
      <w:numFmt w:val="bullet"/>
      <w:lvlText w:val="•"/>
      <w:lvlJc w:val="left"/>
      <w:pPr>
        <w:ind w:left="5662" w:hanging="284"/>
      </w:pPr>
      <w:rPr>
        <w:rFonts w:hint="default"/>
        <w:lang w:val="en-AU" w:eastAsia="en-AU" w:bidi="en-AU"/>
      </w:rPr>
    </w:lvl>
    <w:lvl w:ilvl="6">
      <w:numFmt w:val="bullet"/>
      <w:lvlText w:val="•"/>
      <w:lvlJc w:val="left"/>
      <w:pPr>
        <w:ind w:left="6711" w:hanging="284"/>
      </w:pPr>
      <w:rPr>
        <w:rFonts w:hint="default"/>
        <w:lang w:val="en-AU" w:eastAsia="en-AU" w:bidi="en-AU"/>
      </w:rPr>
    </w:lvl>
    <w:lvl w:ilvl="7">
      <w:numFmt w:val="bullet"/>
      <w:lvlText w:val="•"/>
      <w:lvlJc w:val="left"/>
      <w:pPr>
        <w:ind w:left="7759" w:hanging="284"/>
      </w:pPr>
      <w:rPr>
        <w:rFonts w:hint="default"/>
        <w:lang w:val="en-AU" w:eastAsia="en-AU" w:bidi="en-AU"/>
      </w:rPr>
    </w:lvl>
    <w:lvl w:ilvl="8">
      <w:numFmt w:val="bullet"/>
      <w:lvlText w:val="•"/>
      <w:lvlJc w:val="left"/>
      <w:pPr>
        <w:ind w:left="8808" w:hanging="284"/>
      </w:pPr>
      <w:rPr>
        <w:rFonts w:hint="default"/>
        <w:lang w:val="en-AU" w:eastAsia="en-AU" w:bidi="en-AU"/>
      </w:rPr>
    </w:lvl>
  </w:abstractNum>
  <w:abstractNum w:abstractNumId="16" w15:restartNumberingAfterBreak="0">
    <w:nsid w:val="4FD859D3"/>
    <w:multiLevelType w:val="hybridMultilevel"/>
    <w:tmpl w:val="7214FE70"/>
    <w:lvl w:ilvl="0" w:tplc="D58A9934">
      <w:numFmt w:val="bullet"/>
      <w:lvlText w:val=""/>
      <w:lvlJc w:val="left"/>
      <w:pPr>
        <w:ind w:left="2990" w:hanging="360"/>
      </w:pPr>
      <w:rPr>
        <w:rFonts w:ascii="Symbol" w:eastAsia="Symbol" w:hAnsi="Symbol" w:cs="Symbol" w:hint="default"/>
        <w:w w:val="97"/>
        <w:sz w:val="20"/>
        <w:szCs w:val="20"/>
        <w:lang w:val="en-AU" w:eastAsia="en-AU" w:bidi="en-AU"/>
      </w:rPr>
    </w:lvl>
    <w:lvl w:ilvl="1" w:tplc="E16682AA">
      <w:numFmt w:val="bullet"/>
      <w:lvlText w:val="•"/>
      <w:lvlJc w:val="left"/>
      <w:pPr>
        <w:ind w:left="3733" w:hanging="360"/>
      </w:pPr>
      <w:rPr>
        <w:rFonts w:hint="default"/>
        <w:lang w:val="en-AU" w:eastAsia="en-AU" w:bidi="en-AU"/>
      </w:rPr>
    </w:lvl>
    <w:lvl w:ilvl="2" w:tplc="47723ED2">
      <w:numFmt w:val="bullet"/>
      <w:lvlText w:val="•"/>
      <w:lvlJc w:val="left"/>
      <w:pPr>
        <w:ind w:left="4467" w:hanging="360"/>
      </w:pPr>
      <w:rPr>
        <w:rFonts w:hint="default"/>
        <w:lang w:val="en-AU" w:eastAsia="en-AU" w:bidi="en-AU"/>
      </w:rPr>
    </w:lvl>
    <w:lvl w:ilvl="3" w:tplc="81BC92DE">
      <w:numFmt w:val="bullet"/>
      <w:lvlText w:val="•"/>
      <w:lvlJc w:val="left"/>
      <w:pPr>
        <w:ind w:left="5201" w:hanging="360"/>
      </w:pPr>
      <w:rPr>
        <w:rFonts w:hint="default"/>
        <w:lang w:val="en-AU" w:eastAsia="en-AU" w:bidi="en-AU"/>
      </w:rPr>
    </w:lvl>
    <w:lvl w:ilvl="4" w:tplc="DB8C3322">
      <w:numFmt w:val="bullet"/>
      <w:lvlText w:val="•"/>
      <w:lvlJc w:val="left"/>
      <w:pPr>
        <w:ind w:left="5935" w:hanging="360"/>
      </w:pPr>
      <w:rPr>
        <w:rFonts w:hint="default"/>
        <w:lang w:val="en-AU" w:eastAsia="en-AU" w:bidi="en-AU"/>
      </w:rPr>
    </w:lvl>
    <w:lvl w:ilvl="5" w:tplc="0C3A86EE">
      <w:numFmt w:val="bullet"/>
      <w:lvlText w:val="•"/>
      <w:lvlJc w:val="left"/>
      <w:pPr>
        <w:ind w:left="6669" w:hanging="360"/>
      </w:pPr>
      <w:rPr>
        <w:rFonts w:hint="default"/>
        <w:lang w:val="en-AU" w:eastAsia="en-AU" w:bidi="en-AU"/>
      </w:rPr>
    </w:lvl>
    <w:lvl w:ilvl="6" w:tplc="E5A8182C">
      <w:numFmt w:val="bullet"/>
      <w:lvlText w:val="•"/>
      <w:lvlJc w:val="left"/>
      <w:pPr>
        <w:ind w:left="7403" w:hanging="360"/>
      </w:pPr>
      <w:rPr>
        <w:rFonts w:hint="default"/>
        <w:lang w:val="en-AU" w:eastAsia="en-AU" w:bidi="en-AU"/>
      </w:rPr>
    </w:lvl>
    <w:lvl w:ilvl="7" w:tplc="D28CD89E">
      <w:numFmt w:val="bullet"/>
      <w:lvlText w:val="•"/>
      <w:lvlJc w:val="left"/>
      <w:pPr>
        <w:ind w:left="8137" w:hanging="360"/>
      </w:pPr>
      <w:rPr>
        <w:rFonts w:hint="default"/>
        <w:lang w:val="en-AU" w:eastAsia="en-AU" w:bidi="en-AU"/>
      </w:rPr>
    </w:lvl>
    <w:lvl w:ilvl="8" w:tplc="DD20C4B2">
      <w:numFmt w:val="bullet"/>
      <w:lvlText w:val="•"/>
      <w:lvlJc w:val="left"/>
      <w:pPr>
        <w:ind w:left="8871" w:hanging="360"/>
      </w:pPr>
      <w:rPr>
        <w:rFonts w:hint="default"/>
        <w:lang w:val="en-AU" w:eastAsia="en-AU" w:bidi="en-AU"/>
      </w:rPr>
    </w:lvl>
  </w:abstractNum>
  <w:abstractNum w:abstractNumId="17" w15:restartNumberingAfterBreak="0">
    <w:nsid w:val="511565F7"/>
    <w:multiLevelType w:val="multilevel"/>
    <w:tmpl w:val="0E623660"/>
    <w:lvl w:ilvl="0">
      <w:start w:val="10"/>
      <w:numFmt w:val="decimal"/>
      <w:lvlText w:val="%1"/>
      <w:lvlJc w:val="left"/>
      <w:pPr>
        <w:ind w:left="830" w:hanging="687"/>
      </w:pPr>
      <w:rPr>
        <w:rFonts w:hint="default"/>
      </w:rPr>
    </w:lvl>
    <w:lvl w:ilvl="1">
      <w:start w:val="9"/>
      <w:numFmt w:val="none"/>
      <w:lvlText w:val="12.1"/>
      <w:lvlJc w:val="left"/>
      <w:pPr>
        <w:ind w:left="830" w:hanging="687"/>
      </w:pPr>
      <w:rPr>
        <w:rFonts w:ascii="Arial" w:eastAsia="Arial" w:hAnsi="Arial" w:cs="Arial" w:hint="default"/>
        <w:b/>
        <w:bCs/>
        <w:spacing w:val="-2"/>
        <w:w w:val="100"/>
        <w:sz w:val="18"/>
        <w:szCs w:val="18"/>
      </w:rPr>
    </w:lvl>
    <w:lvl w:ilvl="2">
      <w:start w:val="10"/>
      <w:numFmt w:val="decimal"/>
      <w:lvlText w:val="%3."/>
      <w:lvlJc w:val="left"/>
      <w:pPr>
        <w:ind w:left="1279" w:hanging="303"/>
      </w:pPr>
      <w:rPr>
        <w:rFonts w:ascii="Arial" w:eastAsia="Arial" w:hAnsi="Arial" w:cs="Arial" w:hint="default"/>
        <w:spacing w:val="-4"/>
        <w:w w:val="100"/>
        <w:sz w:val="18"/>
        <w:szCs w:val="18"/>
      </w:rPr>
    </w:lvl>
    <w:lvl w:ilvl="3">
      <w:numFmt w:val="bullet"/>
      <w:lvlText w:val="•"/>
      <w:lvlJc w:val="left"/>
      <w:pPr>
        <w:ind w:left="3420" w:hanging="303"/>
      </w:pPr>
      <w:rPr>
        <w:rFonts w:hint="default"/>
      </w:rPr>
    </w:lvl>
    <w:lvl w:ilvl="4">
      <w:numFmt w:val="bullet"/>
      <w:lvlText w:val="•"/>
      <w:lvlJc w:val="left"/>
      <w:pPr>
        <w:ind w:left="4490" w:hanging="303"/>
      </w:pPr>
      <w:rPr>
        <w:rFonts w:hint="default"/>
      </w:rPr>
    </w:lvl>
    <w:lvl w:ilvl="5">
      <w:numFmt w:val="bullet"/>
      <w:lvlText w:val="•"/>
      <w:lvlJc w:val="left"/>
      <w:pPr>
        <w:ind w:left="5560" w:hanging="303"/>
      </w:pPr>
      <w:rPr>
        <w:rFonts w:hint="default"/>
      </w:rPr>
    </w:lvl>
    <w:lvl w:ilvl="6">
      <w:numFmt w:val="bullet"/>
      <w:lvlText w:val="•"/>
      <w:lvlJc w:val="left"/>
      <w:pPr>
        <w:ind w:left="6630" w:hanging="303"/>
      </w:pPr>
      <w:rPr>
        <w:rFonts w:hint="default"/>
      </w:rPr>
    </w:lvl>
    <w:lvl w:ilvl="7">
      <w:numFmt w:val="bullet"/>
      <w:lvlText w:val="•"/>
      <w:lvlJc w:val="left"/>
      <w:pPr>
        <w:ind w:left="7700" w:hanging="303"/>
      </w:pPr>
      <w:rPr>
        <w:rFonts w:hint="default"/>
      </w:rPr>
    </w:lvl>
    <w:lvl w:ilvl="8">
      <w:numFmt w:val="bullet"/>
      <w:lvlText w:val="•"/>
      <w:lvlJc w:val="left"/>
      <w:pPr>
        <w:ind w:left="8770" w:hanging="303"/>
      </w:pPr>
      <w:rPr>
        <w:rFonts w:hint="default"/>
      </w:rPr>
    </w:lvl>
  </w:abstractNum>
  <w:abstractNum w:abstractNumId="18" w15:restartNumberingAfterBreak="0">
    <w:nsid w:val="51724471"/>
    <w:multiLevelType w:val="hybridMultilevel"/>
    <w:tmpl w:val="E564C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1F10B3"/>
    <w:multiLevelType w:val="hybridMultilevel"/>
    <w:tmpl w:val="08B69DE0"/>
    <w:lvl w:ilvl="0" w:tplc="7C16FEDC">
      <w:start w:val="1"/>
      <w:numFmt w:val="decimal"/>
      <w:lvlText w:val="1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77B5A33"/>
    <w:multiLevelType w:val="hybridMultilevel"/>
    <w:tmpl w:val="08B69DE0"/>
    <w:lvl w:ilvl="0" w:tplc="7C16FEDC">
      <w:start w:val="1"/>
      <w:numFmt w:val="decimal"/>
      <w:lvlText w:val="1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8A33B3F"/>
    <w:multiLevelType w:val="multilevel"/>
    <w:tmpl w:val="073A7626"/>
    <w:lvl w:ilvl="0">
      <w:start w:val="10"/>
      <w:numFmt w:val="decimal"/>
      <w:lvlText w:val="%1"/>
      <w:lvlJc w:val="left"/>
      <w:pPr>
        <w:ind w:left="830" w:hanging="687"/>
      </w:pPr>
      <w:rPr>
        <w:rFonts w:hint="default"/>
      </w:rPr>
    </w:lvl>
    <w:lvl w:ilvl="1">
      <w:start w:val="9"/>
      <w:numFmt w:val="decimal"/>
      <w:lvlText w:val="%1.%2"/>
      <w:lvlJc w:val="left"/>
      <w:pPr>
        <w:ind w:left="830" w:hanging="687"/>
      </w:pPr>
      <w:rPr>
        <w:rFonts w:ascii="Arial" w:eastAsia="Arial" w:hAnsi="Arial" w:cs="Arial" w:hint="default"/>
        <w:b/>
        <w:bCs/>
        <w:spacing w:val="-2"/>
        <w:w w:val="100"/>
        <w:sz w:val="18"/>
        <w:szCs w:val="18"/>
      </w:rPr>
    </w:lvl>
    <w:lvl w:ilvl="2">
      <w:start w:val="10"/>
      <w:numFmt w:val="decimal"/>
      <w:lvlText w:val="%3."/>
      <w:lvlJc w:val="left"/>
      <w:pPr>
        <w:ind w:left="1279" w:hanging="303"/>
      </w:pPr>
      <w:rPr>
        <w:rFonts w:ascii="Arial" w:eastAsia="Arial" w:hAnsi="Arial" w:cs="Arial" w:hint="default"/>
        <w:spacing w:val="-4"/>
        <w:w w:val="100"/>
        <w:sz w:val="18"/>
        <w:szCs w:val="18"/>
      </w:rPr>
    </w:lvl>
    <w:lvl w:ilvl="3">
      <w:numFmt w:val="bullet"/>
      <w:lvlText w:val="•"/>
      <w:lvlJc w:val="left"/>
      <w:pPr>
        <w:ind w:left="3420" w:hanging="303"/>
      </w:pPr>
      <w:rPr>
        <w:rFonts w:hint="default"/>
      </w:rPr>
    </w:lvl>
    <w:lvl w:ilvl="4">
      <w:numFmt w:val="bullet"/>
      <w:lvlText w:val="•"/>
      <w:lvlJc w:val="left"/>
      <w:pPr>
        <w:ind w:left="4490" w:hanging="303"/>
      </w:pPr>
      <w:rPr>
        <w:rFonts w:hint="default"/>
      </w:rPr>
    </w:lvl>
    <w:lvl w:ilvl="5">
      <w:numFmt w:val="bullet"/>
      <w:lvlText w:val="•"/>
      <w:lvlJc w:val="left"/>
      <w:pPr>
        <w:ind w:left="5560" w:hanging="303"/>
      </w:pPr>
      <w:rPr>
        <w:rFonts w:hint="default"/>
      </w:rPr>
    </w:lvl>
    <w:lvl w:ilvl="6">
      <w:numFmt w:val="bullet"/>
      <w:lvlText w:val="•"/>
      <w:lvlJc w:val="left"/>
      <w:pPr>
        <w:ind w:left="6630" w:hanging="303"/>
      </w:pPr>
      <w:rPr>
        <w:rFonts w:hint="default"/>
      </w:rPr>
    </w:lvl>
    <w:lvl w:ilvl="7">
      <w:numFmt w:val="bullet"/>
      <w:lvlText w:val="•"/>
      <w:lvlJc w:val="left"/>
      <w:pPr>
        <w:ind w:left="7700" w:hanging="303"/>
      </w:pPr>
      <w:rPr>
        <w:rFonts w:hint="default"/>
      </w:rPr>
    </w:lvl>
    <w:lvl w:ilvl="8">
      <w:numFmt w:val="bullet"/>
      <w:lvlText w:val="•"/>
      <w:lvlJc w:val="left"/>
      <w:pPr>
        <w:ind w:left="8770" w:hanging="303"/>
      </w:pPr>
      <w:rPr>
        <w:rFonts w:hint="default"/>
      </w:rPr>
    </w:lvl>
  </w:abstractNum>
  <w:abstractNum w:abstractNumId="22" w15:restartNumberingAfterBreak="0">
    <w:nsid w:val="5C840EDC"/>
    <w:multiLevelType w:val="multilevel"/>
    <w:tmpl w:val="46D029C0"/>
    <w:lvl w:ilvl="0">
      <w:start w:val="1"/>
      <w:numFmt w:val="decimal"/>
      <w:lvlText w:val="10.%1"/>
      <w:lvlJc w:val="left"/>
      <w:pPr>
        <w:ind w:left="857" w:hanging="432"/>
      </w:pPr>
      <w:rPr>
        <w:rFonts w:hint="default"/>
        <w:b w:val="0"/>
        <w:bCs/>
        <w:sz w:val="18"/>
      </w:rPr>
    </w:lvl>
    <w:lvl w:ilvl="1">
      <w:start w:val="1"/>
      <w:numFmt w:val="decimal"/>
      <w:lvlText w:val="10. %1.%2"/>
      <w:lvlJc w:val="left"/>
      <w:pPr>
        <w:ind w:left="1568" w:hanging="576"/>
      </w:pPr>
      <w:rPr>
        <w:rFonts w:hint="default"/>
      </w:rPr>
    </w:lvl>
    <w:lvl w:ilvl="2">
      <w:start w:val="1"/>
      <w:numFmt w:val="bullet"/>
      <w:lvlText w:val=""/>
      <w:lvlJc w:val="left"/>
      <w:pPr>
        <w:ind w:left="1428" w:hanging="720"/>
      </w:pPr>
      <w:rPr>
        <w:rFonts w:ascii="Symbol" w:hAnsi="Symbol" w:hint="default"/>
      </w:rPr>
    </w:lvl>
    <w:lvl w:ilvl="3">
      <w:start w:val="1"/>
      <w:numFmt w:val="decimal"/>
      <w:lvlText w:val="%1.%2.%3.%4"/>
      <w:lvlJc w:val="left"/>
      <w:pPr>
        <w:ind w:left="1289" w:hanging="864"/>
      </w:pPr>
      <w:rPr>
        <w:rFonts w:hint="default"/>
      </w:rPr>
    </w:lvl>
    <w:lvl w:ilvl="4">
      <w:start w:val="1"/>
      <w:numFmt w:val="decimal"/>
      <w:lvlText w:val="%1.%2.%3.%4.%5"/>
      <w:lvlJc w:val="left"/>
      <w:pPr>
        <w:ind w:left="1433" w:hanging="1008"/>
      </w:pPr>
      <w:rPr>
        <w:rFonts w:hint="default"/>
      </w:rPr>
    </w:lvl>
    <w:lvl w:ilvl="5">
      <w:start w:val="1"/>
      <w:numFmt w:val="decimal"/>
      <w:lvlText w:val="%1.%2.%3.%4.%5.%6"/>
      <w:lvlJc w:val="left"/>
      <w:pPr>
        <w:ind w:left="1577" w:hanging="1152"/>
      </w:pPr>
      <w:rPr>
        <w:rFonts w:hint="default"/>
      </w:rPr>
    </w:lvl>
    <w:lvl w:ilvl="6">
      <w:start w:val="1"/>
      <w:numFmt w:val="decimal"/>
      <w:lvlText w:val="%1.%2.%3.%4.%5.%6.%7"/>
      <w:lvlJc w:val="left"/>
      <w:pPr>
        <w:ind w:left="1721" w:hanging="1296"/>
      </w:pPr>
      <w:rPr>
        <w:rFonts w:hint="default"/>
      </w:rPr>
    </w:lvl>
    <w:lvl w:ilvl="7">
      <w:start w:val="1"/>
      <w:numFmt w:val="decimal"/>
      <w:lvlText w:val="%1.%2.%3.%4.%5.%6.%7.%8"/>
      <w:lvlJc w:val="left"/>
      <w:pPr>
        <w:ind w:left="1865" w:hanging="1440"/>
      </w:pPr>
      <w:rPr>
        <w:rFonts w:hint="default"/>
      </w:rPr>
    </w:lvl>
    <w:lvl w:ilvl="8">
      <w:start w:val="1"/>
      <w:numFmt w:val="decimal"/>
      <w:lvlText w:val="%1.%2.%3.%4.%5.%6.%7.%8.%9"/>
      <w:lvlJc w:val="left"/>
      <w:pPr>
        <w:ind w:left="2009" w:hanging="1584"/>
      </w:pPr>
      <w:rPr>
        <w:rFonts w:hint="default"/>
      </w:rPr>
    </w:lvl>
  </w:abstractNum>
  <w:abstractNum w:abstractNumId="23" w15:restartNumberingAfterBreak="0">
    <w:nsid w:val="5CC9650D"/>
    <w:multiLevelType w:val="hybridMultilevel"/>
    <w:tmpl w:val="00FE5472"/>
    <w:lvl w:ilvl="0" w:tplc="0CE61A1C">
      <w:start w:val="18"/>
      <w:numFmt w:val="decimal"/>
      <w:lvlText w:val="%1."/>
      <w:lvlJc w:val="left"/>
      <w:pPr>
        <w:ind w:left="426" w:hanging="284"/>
      </w:pPr>
      <w:rPr>
        <w:rFonts w:ascii="Arial" w:eastAsia="Arial" w:hAnsi="Arial" w:cs="Arial" w:hint="default"/>
        <w:spacing w:val="-1"/>
        <w:w w:val="100"/>
        <w:sz w:val="16"/>
        <w:szCs w:val="16"/>
        <w:lang w:val="en-AU" w:eastAsia="en-AU" w:bidi="en-AU"/>
      </w:rPr>
    </w:lvl>
    <w:lvl w:ilvl="1" w:tplc="EEC82C60">
      <w:start w:val="1"/>
      <w:numFmt w:val="lowerLetter"/>
      <w:lvlText w:val="%2."/>
      <w:lvlJc w:val="left"/>
      <w:pPr>
        <w:ind w:left="994" w:hanging="361"/>
      </w:pPr>
      <w:rPr>
        <w:rFonts w:ascii="Arial" w:eastAsia="Arial" w:hAnsi="Arial" w:cs="Arial" w:hint="default"/>
        <w:spacing w:val="-1"/>
        <w:w w:val="100"/>
        <w:sz w:val="16"/>
        <w:szCs w:val="16"/>
        <w:lang w:val="en-AU" w:eastAsia="en-AU" w:bidi="en-AU"/>
      </w:rPr>
    </w:lvl>
    <w:lvl w:ilvl="2" w:tplc="CF6AC32A">
      <w:numFmt w:val="bullet"/>
      <w:lvlText w:val="•"/>
      <w:lvlJc w:val="left"/>
      <w:pPr>
        <w:ind w:left="2088" w:hanging="361"/>
      </w:pPr>
      <w:rPr>
        <w:rFonts w:hint="default"/>
        <w:lang w:val="en-AU" w:eastAsia="en-AU" w:bidi="en-AU"/>
      </w:rPr>
    </w:lvl>
    <w:lvl w:ilvl="3" w:tplc="A36AA74C">
      <w:numFmt w:val="bullet"/>
      <w:lvlText w:val="•"/>
      <w:lvlJc w:val="left"/>
      <w:pPr>
        <w:ind w:left="3191" w:hanging="361"/>
      </w:pPr>
      <w:rPr>
        <w:rFonts w:hint="default"/>
        <w:lang w:val="en-AU" w:eastAsia="en-AU" w:bidi="en-AU"/>
      </w:rPr>
    </w:lvl>
    <w:lvl w:ilvl="4" w:tplc="A4DAAF1C">
      <w:numFmt w:val="bullet"/>
      <w:lvlText w:val="•"/>
      <w:lvlJc w:val="left"/>
      <w:pPr>
        <w:ind w:left="4294" w:hanging="361"/>
      </w:pPr>
      <w:rPr>
        <w:rFonts w:hint="default"/>
        <w:lang w:val="en-AU" w:eastAsia="en-AU" w:bidi="en-AU"/>
      </w:rPr>
    </w:lvl>
    <w:lvl w:ilvl="5" w:tplc="5866B2CE">
      <w:numFmt w:val="bullet"/>
      <w:lvlText w:val="•"/>
      <w:lvlJc w:val="left"/>
      <w:pPr>
        <w:ind w:left="5397" w:hanging="361"/>
      </w:pPr>
      <w:rPr>
        <w:rFonts w:hint="default"/>
        <w:lang w:val="en-AU" w:eastAsia="en-AU" w:bidi="en-AU"/>
      </w:rPr>
    </w:lvl>
    <w:lvl w:ilvl="6" w:tplc="17AEF258">
      <w:numFmt w:val="bullet"/>
      <w:lvlText w:val="•"/>
      <w:lvlJc w:val="left"/>
      <w:pPr>
        <w:ind w:left="6500" w:hanging="361"/>
      </w:pPr>
      <w:rPr>
        <w:rFonts w:hint="default"/>
        <w:lang w:val="en-AU" w:eastAsia="en-AU" w:bidi="en-AU"/>
      </w:rPr>
    </w:lvl>
    <w:lvl w:ilvl="7" w:tplc="D85CE546">
      <w:numFmt w:val="bullet"/>
      <w:lvlText w:val="•"/>
      <w:lvlJc w:val="left"/>
      <w:pPr>
        <w:ind w:left="7603" w:hanging="361"/>
      </w:pPr>
      <w:rPr>
        <w:rFonts w:hint="default"/>
        <w:lang w:val="en-AU" w:eastAsia="en-AU" w:bidi="en-AU"/>
      </w:rPr>
    </w:lvl>
    <w:lvl w:ilvl="8" w:tplc="50624E4A">
      <w:numFmt w:val="bullet"/>
      <w:lvlText w:val="•"/>
      <w:lvlJc w:val="left"/>
      <w:pPr>
        <w:ind w:left="8705" w:hanging="361"/>
      </w:pPr>
      <w:rPr>
        <w:rFonts w:hint="default"/>
        <w:lang w:val="en-AU" w:eastAsia="en-AU" w:bidi="en-AU"/>
      </w:rPr>
    </w:lvl>
  </w:abstractNum>
  <w:abstractNum w:abstractNumId="24" w15:restartNumberingAfterBreak="0">
    <w:nsid w:val="63C42CAF"/>
    <w:multiLevelType w:val="hybridMultilevel"/>
    <w:tmpl w:val="6D4C7E56"/>
    <w:lvl w:ilvl="0" w:tplc="7C16FEDC">
      <w:start w:val="1"/>
      <w:numFmt w:val="decimal"/>
      <w:lvlText w:val="1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4DC1DD8"/>
    <w:multiLevelType w:val="multilevel"/>
    <w:tmpl w:val="D236D76A"/>
    <w:lvl w:ilvl="0">
      <w:start w:val="1"/>
      <w:numFmt w:val="decimal"/>
      <w:lvlText w:val="12.%1."/>
      <w:lvlJc w:val="left"/>
      <w:pPr>
        <w:ind w:left="424" w:hanging="284"/>
      </w:pPr>
      <w:rPr>
        <w:rFonts w:ascii="Arial" w:eastAsia="Arial" w:hAnsi="Arial" w:cs="Arial" w:hint="default"/>
        <w:spacing w:val="-1"/>
        <w:w w:val="100"/>
        <w:sz w:val="16"/>
        <w:szCs w:val="16"/>
        <w:lang w:val="en-AU" w:eastAsia="en-AU" w:bidi="en-AU"/>
      </w:rPr>
    </w:lvl>
    <w:lvl w:ilvl="1">
      <w:numFmt w:val="bullet"/>
      <w:lvlText w:val="•"/>
      <w:lvlJc w:val="left"/>
      <w:pPr>
        <w:ind w:left="1468" w:hanging="284"/>
      </w:pPr>
      <w:rPr>
        <w:rFonts w:hint="default"/>
        <w:lang w:val="en-AU" w:eastAsia="en-AU" w:bidi="en-AU"/>
      </w:rPr>
    </w:lvl>
    <w:lvl w:ilvl="2">
      <w:numFmt w:val="bullet"/>
      <w:lvlText w:val="•"/>
      <w:lvlJc w:val="left"/>
      <w:pPr>
        <w:ind w:left="2517" w:hanging="284"/>
      </w:pPr>
      <w:rPr>
        <w:rFonts w:hint="default"/>
        <w:lang w:val="en-AU" w:eastAsia="en-AU" w:bidi="en-AU"/>
      </w:rPr>
    </w:lvl>
    <w:lvl w:ilvl="3">
      <w:numFmt w:val="bullet"/>
      <w:lvlText w:val="•"/>
      <w:lvlJc w:val="left"/>
      <w:pPr>
        <w:ind w:left="3565" w:hanging="284"/>
      </w:pPr>
      <w:rPr>
        <w:rFonts w:hint="default"/>
        <w:lang w:val="en-AU" w:eastAsia="en-AU" w:bidi="en-AU"/>
      </w:rPr>
    </w:lvl>
    <w:lvl w:ilvl="4">
      <w:numFmt w:val="bullet"/>
      <w:lvlText w:val="•"/>
      <w:lvlJc w:val="left"/>
      <w:pPr>
        <w:ind w:left="4614" w:hanging="284"/>
      </w:pPr>
      <w:rPr>
        <w:rFonts w:hint="default"/>
        <w:lang w:val="en-AU" w:eastAsia="en-AU" w:bidi="en-AU"/>
      </w:rPr>
    </w:lvl>
    <w:lvl w:ilvl="5">
      <w:numFmt w:val="bullet"/>
      <w:lvlText w:val="•"/>
      <w:lvlJc w:val="left"/>
      <w:pPr>
        <w:ind w:left="5662" w:hanging="284"/>
      </w:pPr>
      <w:rPr>
        <w:rFonts w:hint="default"/>
        <w:lang w:val="en-AU" w:eastAsia="en-AU" w:bidi="en-AU"/>
      </w:rPr>
    </w:lvl>
    <w:lvl w:ilvl="6">
      <w:numFmt w:val="bullet"/>
      <w:lvlText w:val="•"/>
      <w:lvlJc w:val="left"/>
      <w:pPr>
        <w:ind w:left="6711" w:hanging="284"/>
      </w:pPr>
      <w:rPr>
        <w:rFonts w:hint="default"/>
        <w:lang w:val="en-AU" w:eastAsia="en-AU" w:bidi="en-AU"/>
      </w:rPr>
    </w:lvl>
    <w:lvl w:ilvl="7">
      <w:numFmt w:val="bullet"/>
      <w:lvlText w:val="•"/>
      <w:lvlJc w:val="left"/>
      <w:pPr>
        <w:ind w:left="7759" w:hanging="284"/>
      </w:pPr>
      <w:rPr>
        <w:rFonts w:hint="default"/>
        <w:lang w:val="en-AU" w:eastAsia="en-AU" w:bidi="en-AU"/>
      </w:rPr>
    </w:lvl>
    <w:lvl w:ilvl="8">
      <w:numFmt w:val="bullet"/>
      <w:lvlText w:val="•"/>
      <w:lvlJc w:val="left"/>
      <w:pPr>
        <w:ind w:left="8808" w:hanging="284"/>
      </w:pPr>
      <w:rPr>
        <w:rFonts w:hint="default"/>
        <w:lang w:val="en-AU" w:eastAsia="en-AU" w:bidi="en-AU"/>
      </w:rPr>
    </w:lvl>
  </w:abstractNum>
  <w:abstractNum w:abstractNumId="26" w15:restartNumberingAfterBreak="0">
    <w:nsid w:val="65925FB3"/>
    <w:multiLevelType w:val="hybridMultilevel"/>
    <w:tmpl w:val="612E921E"/>
    <w:lvl w:ilvl="0" w:tplc="094ABF22">
      <w:numFmt w:val="bullet"/>
      <w:lvlText w:val=""/>
      <w:lvlJc w:val="left"/>
      <w:pPr>
        <w:ind w:left="1276" w:hanging="852"/>
      </w:pPr>
      <w:rPr>
        <w:rFonts w:ascii="Symbol" w:eastAsia="Symbol" w:hAnsi="Symbol" w:cs="Symbol" w:hint="default"/>
        <w:w w:val="100"/>
        <w:sz w:val="18"/>
        <w:szCs w:val="18"/>
      </w:rPr>
    </w:lvl>
    <w:lvl w:ilvl="1" w:tplc="2332BA10">
      <w:numFmt w:val="bullet"/>
      <w:lvlText w:val="•"/>
      <w:lvlJc w:val="left"/>
      <w:pPr>
        <w:ind w:left="2243" w:hanging="852"/>
      </w:pPr>
      <w:rPr>
        <w:rFonts w:hint="default"/>
      </w:rPr>
    </w:lvl>
    <w:lvl w:ilvl="2" w:tplc="89ECC490">
      <w:numFmt w:val="bullet"/>
      <w:lvlText w:val="•"/>
      <w:lvlJc w:val="left"/>
      <w:pPr>
        <w:ind w:left="3206" w:hanging="852"/>
      </w:pPr>
      <w:rPr>
        <w:rFonts w:hint="default"/>
      </w:rPr>
    </w:lvl>
    <w:lvl w:ilvl="3" w:tplc="4C7A6F5E">
      <w:numFmt w:val="bullet"/>
      <w:lvlText w:val="•"/>
      <w:lvlJc w:val="left"/>
      <w:pPr>
        <w:ind w:left="4169" w:hanging="852"/>
      </w:pPr>
      <w:rPr>
        <w:rFonts w:hint="default"/>
      </w:rPr>
    </w:lvl>
    <w:lvl w:ilvl="4" w:tplc="F9E69B98">
      <w:numFmt w:val="bullet"/>
      <w:lvlText w:val="•"/>
      <w:lvlJc w:val="left"/>
      <w:pPr>
        <w:ind w:left="5132" w:hanging="852"/>
      </w:pPr>
      <w:rPr>
        <w:rFonts w:hint="default"/>
      </w:rPr>
    </w:lvl>
    <w:lvl w:ilvl="5" w:tplc="C2BC2C52">
      <w:numFmt w:val="bullet"/>
      <w:lvlText w:val="•"/>
      <w:lvlJc w:val="left"/>
      <w:pPr>
        <w:ind w:left="6095" w:hanging="852"/>
      </w:pPr>
      <w:rPr>
        <w:rFonts w:hint="default"/>
      </w:rPr>
    </w:lvl>
    <w:lvl w:ilvl="6" w:tplc="C13A8A1C">
      <w:numFmt w:val="bullet"/>
      <w:lvlText w:val="•"/>
      <w:lvlJc w:val="left"/>
      <w:pPr>
        <w:ind w:left="7058" w:hanging="852"/>
      </w:pPr>
      <w:rPr>
        <w:rFonts w:hint="default"/>
      </w:rPr>
    </w:lvl>
    <w:lvl w:ilvl="7" w:tplc="E1D42F60">
      <w:numFmt w:val="bullet"/>
      <w:lvlText w:val="•"/>
      <w:lvlJc w:val="left"/>
      <w:pPr>
        <w:ind w:left="8021" w:hanging="852"/>
      </w:pPr>
      <w:rPr>
        <w:rFonts w:hint="default"/>
      </w:rPr>
    </w:lvl>
    <w:lvl w:ilvl="8" w:tplc="BB5C40DC">
      <w:numFmt w:val="bullet"/>
      <w:lvlText w:val="•"/>
      <w:lvlJc w:val="left"/>
      <w:pPr>
        <w:ind w:left="8984" w:hanging="852"/>
      </w:pPr>
      <w:rPr>
        <w:rFonts w:hint="default"/>
      </w:rPr>
    </w:lvl>
  </w:abstractNum>
  <w:abstractNum w:abstractNumId="27" w15:restartNumberingAfterBreak="0">
    <w:nsid w:val="669E05F1"/>
    <w:multiLevelType w:val="multilevel"/>
    <w:tmpl w:val="348067C0"/>
    <w:lvl w:ilvl="0">
      <w:start w:val="1"/>
      <w:numFmt w:val="decimal"/>
      <w:lvlText w:val="12.%1"/>
      <w:lvlJc w:val="left"/>
      <w:pPr>
        <w:ind w:left="1144" w:hanging="360"/>
      </w:pPr>
      <w:rPr>
        <w:rFonts w:hint="default"/>
      </w:rPr>
    </w:lvl>
    <w:lvl w:ilvl="1">
      <w:start w:val="1"/>
      <w:numFmt w:val="lowerLetter"/>
      <w:lvlText w:val="%2."/>
      <w:lvlJc w:val="left"/>
      <w:pPr>
        <w:ind w:left="1864" w:hanging="360"/>
      </w:pPr>
      <w:rPr>
        <w:rFonts w:hint="default"/>
      </w:rPr>
    </w:lvl>
    <w:lvl w:ilvl="2">
      <w:start w:val="1"/>
      <w:numFmt w:val="lowerRoman"/>
      <w:lvlText w:val="%3."/>
      <w:lvlJc w:val="right"/>
      <w:pPr>
        <w:ind w:left="2584" w:hanging="180"/>
      </w:pPr>
      <w:rPr>
        <w:rFonts w:hint="default"/>
      </w:rPr>
    </w:lvl>
    <w:lvl w:ilvl="3">
      <w:start w:val="1"/>
      <w:numFmt w:val="decimal"/>
      <w:lvlText w:val="%4."/>
      <w:lvlJc w:val="left"/>
      <w:pPr>
        <w:ind w:left="3304" w:hanging="360"/>
      </w:pPr>
      <w:rPr>
        <w:rFonts w:hint="default"/>
      </w:rPr>
    </w:lvl>
    <w:lvl w:ilvl="4">
      <w:start w:val="1"/>
      <w:numFmt w:val="lowerLetter"/>
      <w:lvlText w:val="%5."/>
      <w:lvlJc w:val="left"/>
      <w:pPr>
        <w:ind w:left="4024" w:hanging="360"/>
      </w:pPr>
      <w:rPr>
        <w:rFonts w:hint="default"/>
      </w:rPr>
    </w:lvl>
    <w:lvl w:ilvl="5">
      <w:start w:val="1"/>
      <w:numFmt w:val="lowerRoman"/>
      <w:lvlText w:val="%6."/>
      <w:lvlJc w:val="right"/>
      <w:pPr>
        <w:ind w:left="4744" w:hanging="180"/>
      </w:pPr>
      <w:rPr>
        <w:rFonts w:hint="default"/>
      </w:rPr>
    </w:lvl>
    <w:lvl w:ilvl="6">
      <w:start w:val="1"/>
      <w:numFmt w:val="decimal"/>
      <w:lvlText w:val="%7."/>
      <w:lvlJc w:val="left"/>
      <w:pPr>
        <w:ind w:left="5464" w:hanging="360"/>
      </w:pPr>
      <w:rPr>
        <w:rFonts w:hint="default"/>
      </w:rPr>
    </w:lvl>
    <w:lvl w:ilvl="7">
      <w:start w:val="1"/>
      <w:numFmt w:val="lowerLetter"/>
      <w:lvlText w:val="%8."/>
      <w:lvlJc w:val="left"/>
      <w:pPr>
        <w:ind w:left="6184" w:hanging="360"/>
      </w:pPr>
      <w:rPr>
        <w:rFonts w:hint="default"/>
      </w:rPr>
    </w:lvl>
    <w:lvl w:ilvl="8">
      <w:start w:val="1"/>
      <w:numFmt w:val="lowerRoman"/>
      <w:lvlText w:val="%9."/>
      <w:lvlJc w:val="right"/>
      <w:pPr>
        <w:ind w:left="6904" w:hanging="180"/>
      </w:pPr>
      <w:rPr>
        <w:rFonts w:hint="default"/>
      </w:rPr>
    </w:lvl>
  </w:abstractNum>
  <w:abstractNum w:abstractNumId="28" w15:restartNumberingAfterBreak="0">
    <w:nsid w:val="68985C4F"/>
    <w:multiLevelType w:val="hybridMultilevel"/>
    <w:tmpl w:val="189686CE"/>
    <w:lvl w:ilvl="0" w:tplc="0C09000B">
      <w:start w:val="1"/>
      <w:numFmt w:val="bullet"/>
      <w:lvlText w:val=""/>
      <w:lvlJc w:val="left"/>
      <w:pPr>
        <w:ind w:left="859" w:hanging="360"/>
      </w:pPr>
      <w:rPr>
        <w:rFonts w:ascii="Wingdings" w:hAnsi="Wingdings" w:hint="default"/>
      </w:rPr>
    </w:lvl>
    <w:lvl w:ilvl="1" w:tplc="0C090003" w:tentative="1">
      <w:start w:val="1"/>
      <w:numFmt w:val="bullet"/>
      <w:lvlText w:val="o"/>
      <w:lvlJc w:val="left"/>
      <w:pPr>
        <w:ind w:left="1579" w:hanging="360"/>
      </w:pPr>
      <w:rPr>
        <w:rFonts w:ascii="Courier New" w:hAnsi="Courier New" w:cs="Courier New" w:hint="default"/>
      </w:rPr>
    </w:lvl>
    <w:lvl w:ilvl="2" w:tplc="0C090005" w:tentative="1">
      <w:start w:val="1"/>
      <w:numFmt w:val="bullet"/>
      <w:lvlText w:val=""/>
      <w:lvlJc w:val="left"/>
      <w:pPr>
        <w:ind w:left="2299" w:hanging="360"/>
      </w:pPr>
      <w:rPr>
        <w:rFonts w:ascii="Wingdings" w:hAnsi="Wingdings" w:hint="default"/>
      </w:rPr>
    </w:lvl>
    <w:lvl w:ilvl="3" w:tplc="0C090001" w:tentative="1">
      <w:start w:val="1"/>
      <w:numFmt w:val="bullet"/>
      <w:lvlText w:val=""/>
      <w:lvlJc w:val="left"/>
      <w:pPr>
        <w:ind w:left="3019" w:hanging="360"/>
      </w:pPr>
      <w:rPr>
        <w:rFonts w:ascii="Symbol" w:hAnsi="Symbol" w:hint="default"/>
      </w:rPr>
    </w:lvl>
    <w:lvl w:ilvl="4" w:tplc="0C090003" w:tentative="1">
      <w:start w:val="1"/>
      <w:numFmt w:val="bullet"/>
      <w:lvlText w:val="o"/>
      <w:lvlJc w:val="left"/>
      <w:pPr>
        <w:ind w:left="3739" w:hanging="360"/>
      </w:pPr>
      <w:rPr>
        <w:rFonts w:ascii="Courier New" w:hAnsi="Courier New" w:cs="Courier New" w:hint="default"/>
      </w:rPr>
    </w:lvl>
    <w:lvl w:ilvl="5" w:tplc="0C090005" w:tentative="1">
      <w:start w:val="1"/>
      <w:numFmt w:val="bullet"/>
      <w:lvlText w:val=""/>
      <w:lvlJc w:val="left"/>
      <w:pPr>
        <w:ind w:left="4459" w:hanging="360"/>
      </w:pPr>
      <w:rPr>
        <w:rFonts w:ascii="Wingdings" w:hAnsi="Wingdings" w:hint="default"/>
      </w:rPr>
    </w:lvl>
    <w:lvl w:ilvl="6" w:tplc="0C090001" w:tentative="1">
      <w:start w:val="1"/>
      <w:numFmt w:val="bullet"/>
      <w:lvlText w:val=""/>
      <w:lvlJc w:val="left"/>
      <w:pPr>
        <w:ind w:left="5179" w:hanging="360"/>
      </w:pPr>
      <w:rPr>
        <w:rFonts w:ascii="Symbol" w:hAnsi="Symbol" w:hint="default"/>
      </w:rPr>
    </w:lvl>
    <w:lvl w:ilvl="7" w:tplc="0C090003" w:tentative="1">
      <w:start w:val="1"/>
      <w:numFmt w:val="bullet"/>
      <w:lvlText w:val="o"/>
      <w:lvlJc w:val="left"/>
      <w:pPr>
        <w:ind w:left="5899" w:hanging="360"/>
      </w:pPr>
      <w:rPr>
        <w:rFonts w:ascii="Courier New" w:hAnsi="Courier New" w:cs="Courier New" w:hint="default"/>
      </w:rPr>
    </w:lvl>
    <w:lvl w:ilvl="8" w:tplc="0C090005" w:tentative="1">
      <w:start w:val="1"/>
      <w:numFmt w:val="bullet"/>
      <w:lvlText w:val=""/>
      <w:lvlJc w:val="left"/>
      <w:pPr>
        <w:ind w:left="6619" w:hanging="360"/>
      </w:pPr>
      <w:rPr>
        <w:rFonts w:ascii="Wingdings" w:hAnsi="Wingdings" w:hint="default"/>
      </w:rPr>
    </w:lvl>
  </w:abstractNum>
  <w:abstractNum w:abstractNumId="29" w15:restartNumberingAfterBreak="0">
    <w:nsid w:val="6E7F4782"/>
    <w:multiLevelType w:val="hybridMultilevel"/>
    <w:tmpl w:val="08B69DE0"/>
    <w:lvl w:ilvl="0" w:tplc="7C16FEDC">
      <w:start w:val="1"/>
      <w:numFmt w:val="decimal"/>
      <w:lvlText w:val="1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1DC54E7"/>
    <w:multiLevelType w:val="hybridMultilevel"/>
    <w:tmpl w:val="8ED4DC16"/>
    <w:lvl w:ilvl="0" w:tplc="384C2008">
      <w:start w:val="1"/>
      <w:numFmt w:val="decimal"/>
      <w:lvlText w:val="13.%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1" w15:restartNumberingAfterBreak="0">
    <w:nsid w:val="72992E51"/>
    <w:multiLevelType w:val="hybridMultilevel"/>
    <w:tmpl w:val="83860C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AD87761"/>
    <w:multiLevelType w:val="hybridMultilevel"/>
    <w:tmpl w:val="14067A6E"/>
    <w:lvl w:ilvl="0" w:tplc="0C090001">
      <w:start w:val="1"/>
      <w:numFmt w:val="bullet"/>
      <w:lvlText w:val=""/>
      <w:lvlJc w:val="left"/>
      <w:pPr>
        <w:ind w:left="1203" w:hanging="360"/>
      </w:pPr>
      <w:rPr>
        <w:rFonts w:ascii="Symbol" w:hAnsi="Symbol" w:hint="default"/>
      </w:rPr>
    </w:lvl>
    <w:lvl w:ilvl="1" w:tplc="0C090019" w:tentative="1">
      <w:start w:val="1"/>
      <w:numFmt w:val="lowerLetter"/>
      <w:lvlText w:val="%2."/>
      <w:lvlJc w:val="left"/>
      <w:pPr>
        <w:ind w:left="1923" w:hanging="360"/>
      </w:pPr>
    </w:lvl>
    <w:lvl w:ilvl="2" w:tplc="0C09001B" w:tentative="1">
      <w:start w:val="1"/>
      <w:numFmt w:val="lowerRoman"/>
      <w:lvlText w:val="%3."/>
      <w:lvlJc w:val="right"/>
      <w:pPr>
        <w:ind w:left="2643" w:hanging="180"/>
      </w:pPr>
    </w:lvl>
    <w:lvl w:ilvl="3" w:tplc="0C09000F" w:tentative="1">
      <w:start w:val="1"/>
      <w:numFmt w:val="decimal"/>
      <w:lvlText w:val="%4."/>
      <w:lvlJc w:val="left"/>
      <w:pPr>
        <w:ind w:left="3363" w:hanging="360"/>
      </w:pPr>
    </w:lvl>
    <w:lvl w:ilvl="4" w:tplc="0C090019" w:tentative="1">
      <w:start w:val="1"/>
      <w:numFmt w:val="lowerLetter"/>
      <w:lvlText w:val="%5."/>
      <w:lvlJc w:val="left"/>
      <w:pPr>
        <w:ind w:left="4083" w:hanging="360"/>
      </w:pPr>
    </w:lvl>
    <w:lvl w:ilvl="5" w:tplc="0C09001B" w:tentative="1">
      <w:start w:val="1"/>
      <w:numFmt w:val="lowerRoman"/>
      <w:lvlText w:val="%6."/>
      <w:lvlJc w:val="right"/>
      <w:pPr>
        <w:ind w:left="4803" w:hanging="180"/>
      </w:pPr>
    </w:lvl>
    <w:lvl w:ilvl="6" w:tplc="0C09000F" w:tentative="1">
      <w:start w:val="1"/>
      <w:numFmt w:val="decimal"/>
      <w:lvlText w:val="%7."/>
      <w:lvlJc w:val="left"/>
      <w:pPr>
        <w:ind w:left="5523" w:hanging="360"/>
      </w:pPr>
    </w:lvl>
    <w:lvl w:ilvl="7" w:tplc="0C090019" w:tentative="1">
      <w:start w:val="1"/>
      <w:numFmt w:val="lowerLetter"/>
      <w:lvlText w:val="%8."/>
      <w:lvlJc w:val="left"/>
      <w:pPr>
        <w:ind w:left="6243" w:hanging="360"/>
      </w:pPr>
    </w:lvl>
    <w:lvl w:ilvl="8" w:tplc="0C09001B" w:tentative="1">
      <w:start w:val="1"/>
      <w:numFmt w:val="lowerRoman"/>
      <w:lvlText w:val="%9."/>
      <w:lvlJc w:val="right"/>
      <w:pPr>
        <w:ind w:left="6963" w:hanging="180"/>
      </w:pPr>
    </w:lvl>
  </w:abstractNum>
  <w:abstractNum w:abstractNumId="33" w15:restartNumberingAfterBreak="0">
    <w:nsid w:val="7DB429C4"/>
    <w:multiLevelType w:val="hybridMultilevel"/>
    <w:tmpl w:val="1D6AF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60372350">
    <w:abstractNumId w:val="12"/>
  </w:num>
  <w:num w:numId="2" w16cid:durableId="1583949990">
    <w:abstractNumId w:val="23"/>
  </w:num>
  <w:num w:numId="3" w16cid:durableId="798381072">
    <w:abstractNumId w:val="25"/>
  </w:num>
  <w:num w:numId="4" w16cid:durableId="2144732686">
    <w:abstractNumId w:val="11"/>
  </w:num>
  <w:num w:numId="5" w16cid:durableId="2052151189">
    <w:abstractNumId w:val="13"/>
  </w:num>
  <w:num w:numId="6" w16cid:durableId="760686054">
    <w:abstractNumId w:val="21"/>
  </w:num>
  <w:num w:numId="7" w16cid:durableId="466241706">
    <w:abstractNumId w:val="17"/>
  </w:num>
  <w:num w:numId="8" w16cid:durableId="384254378">
    <w:abstractNumId w:val="15"/>
  </w:num>
  <w:num w:numId="9" w16cid:durableId="1595477468">
    <w:abstractNumId w:val="0"/>
  </w:num>
  <w:num w:numId="10" w16cid:durableId="925771168">
    <w:abstractNumId w:val="10"/>
  </w:num>
  <w:num w:numId="11" w16cid:durableId="1329674040">
    <w:abstractNumId w:val="16"/>
  </w:num>
  <w:num w:numId="12" w16cid:durableId="757405093">
    <w:abstractNumId w:val="33"/>
  </w:num>
  <w:num w:numId="13" w16cid:durableId="399597420">
    <w:abstractNumId w:val="4"/>
  </w:num>
  <w:num w:numId="14" w16cid:durableId="459611357">
    <w:abstractNumId w:val="18"/>
  </w:num>
  <w:num w:numId="15" w16cid:durableId="2139254829">
    <w:abstractNumId w:val="8"/>
  </w:num>
  <w:num w:numId="16" w16cid:durableId="641079507">
    <w:abstractNumId w:val="7"/>
  </w:num>
  <w:num w:numId="17" w16cid:durableId="1298486750">
    <w:abstractNumId w:val="14"/>
  </w:num>
  <w:num w:numId="18" w16cid:durableId="94641422">
    <w:abstractNumId w:val="31"/>
  </w:num>
  <w:num w:numId="19" w16cid:durableId="1434593097">
    <w:abstractNumId w:val="20"/>
  </w:num>
  <w:num w:numId="20" w16cid:durableId="1582832515">
    <w:abstractNumId w:val="9"/>
  </w:num>
  <w:num w:numId="21" w16cid:durableId="1139957064">
    <w:abstractNumId w:val="32"/>
  </w:num>
  <w:num w:numId="22" w16cid:durableId="313147944">
    <w:abstractNumId w:val="26"/>
  </w:num>
  <w:num w:numId="23" w16cid:durableId="683481662">
    <w:abstractNumId w:val="3"/>
  </w:num>
  <w:num w:numId="24" w16cid:durableId="273824334">
    <w:abstractNumId w:val="24"/>
  </w:num>
  <w:num w:numId="25" w16cid:durableId="148789838">
    <w:abstractNumId w:val="1"/>
  </w:num>
  <w:num w:numId="26" w16cid:durableId="1004479237">
    <w:abstractNumId w:val="6"/>
  </w:num>
  <w:num w:numId="27" w16cid:durableId="1691566843">
    <w:abstractNumId w:val="30"/>
  </w:num>
  <w:num w:numId="28" w16cid:durableId="1005327192">
    <w:abstractNumId w:val="2"/>
  </w:num>
  <w:num w:numId="29" w16cid:durableId="709841954">
    <w:abstractNumId w:val="5"/>
  </w:num>
  <w:num w:numId="30" w16cid:durableId="178394672">
    <w:abstractNumId w:val="22"/>
  </w:num>
  <w:num w:numId="31" w16cid:durableId="1856839800">
    <w:abstractNumId w:val="19"/>
  </w:num>
  <w:num w:numId="32" w16cid:durableId="1739281427">
    <w:abstractNumId w:val="29"/>
  </w:num>
  <w:num w:numId="33" w16cid:durableId="1107848119">
    <w:abstractNumId w:val="27"/>
  </w:num>
  <w:num w:numId="34" w16cid:durableId="12524738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IA5iur71t8XqGejhtFyPC19uG6/DJf14xO8HKr+9Cm2kR+cqtsbCqMeDt8XYELIzcGpjdVjheRssqBDjo4ctSg==" w:salt="NvTNCtms3fnJukLBKMk6OA=="/>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A15"/>
    <w:rsid w:val="00007F29"/>
    <w:rsid w:val="000112AC"/>
    <w:rsid w:val="000205DC"/>
    <w:rsid w:val="00031E87"/>
    <w:rsid w:val="00042737"/>
    <w:rsid w:val="00047970"/>
    <w:rsid w:val="000517D9"/>
    <w:rsid w:val="00053AE6"/>
    <w:rsid w:val="00054BE4"/>
    <w:rsid w:val="0008564C"/>
    <w:rsid w:val="000858CE"/>
    <w:rsid w:val="000A5309"/>
    <w:rsid w:val="000A6A1F"/>
    <w:rsid w:val="000A6D1C"/>
    <w:rsid w:val="000B22E9"/>
    <w:rsid w:val="000B264D"/>
    <w:rsid w:val="000C113D"/>
    <w:rsid w:val="000C645B"/>
    <w:rsid w:val="000D2354"/>
    <w:rsid w:val="000D75BE"/>
    <w:rsid w:val="000E05B6"/>
    <w:rsid w:val="000E1FE1"/>
    <w:rsid w:val="000E763B"/>
    <w:rsid w:val="000F7731"/>
    <w:rsid w:val="001017E5"/>
    <w:rsid w:val="0010373A"/>
    <w:rsid w:val="00121936"/>
    <w:rsid w:val="00122AE9"/>
    <w:rsid w:val="00126B1F"/>
    <w:rsid w:val="001314FC"/>
    <w:rsid w:val="00131F0D"/>
    <w:rsid w:val="00133C56"/>
    <w:rsid w:val="001342C9"/>
    <w:rsid w:val="00135779"/>
    <w:rsid w:val="001436F7"/>
    <w:rsid w:val="001466A7"/>
    <w:rsid w:val="00150F88"/>
    <w:rsid w:val="0015607C"/>
    <w:rsid w:val="00157FD0"/>
    <w:rsid w:val="00160262"/>
    <w:rsid w:val="00164547"/>
    <w:rsid w:val="0017621A"/>
    <w:rsid w:val="00183072"/>
    <w:rsid w:val="001859DB"/>
    <w:rsid w:val="00193BE4"/>
    <w:rsid w:val="00195030"/>
    <w:rsid w:val="00195056"/>
    <w:rsid w:val="00196BAD"/>
    <w:rsid w:val="001A0F91"/>
    <w:rsid w:val="001A6A0B"/>
    <w:rsid w:val="001A6E22"/>
    <w:rsid w:val="001B3495"/>
    <w:rsid w:val="001C215B"/>
    <w:rsid w:val="001D57E1"/>
    <w:rsid w:val="001D7AE2"/>
    <w:rsid w:val="001E0266"/>
    <w:rsid w:val="001E1B94"/>
    <w:rsid w:val="002107D6"/>
    <w:rsid w:val="00212D14"/>
    <w:rsid w:val="00227527"/>
    <w:rsid w:val="00233F52"/>
    <w:rsid w:val="002364BA"/>
    <w:rsid w:val="0024069E"/>
    <w:rsid w:val="00240F0B"/>
    <w:rsid w:val="00243DD3"/>
    <w:rsid w:val="00246A87"/>
    <w:rsid w:val="002623E1"/>
    <w:rsid w:val="0027107D"/>
    <w:rsid w:val="00275218"/>
    <w:rsid w:val="00281BCC"/>
    <w:rsid w:val="00282F43"/>
    <w:rsid w:val="002853DE"/>
    <w:rsid w:val="0029524E"/>
    <w:rsid w:val="002A5CCE"/>
    <w:rsid w:val="002A7EF5"/>
    <w:rsid w:val="002C2FFC"/>
    <w:rsid w:val="002D008C"/>
    <w:rsid w:val="002D1EBC"/>
    <w:rsid w:val="002E0CBF"/>
    <w:rsid w:val="002E37E9"/>
    <w:rsid w:val="002E745F"/>
    <w:rsid w:val="002F6883"/>
    <w:rsid w:val="00302EAC"/>
    <w:rsid w:val="00316972"/>
    <w:rsid w:val="003175B2"/>
    <w:rsid w:val="003223A3"/>
    <w:rsid w:val="00323DD2"/>
    <w:rsid w:val="00327FD8"/>
    <w:rsid w:val="00340498"/>
    <w:rsid w:val="00340F32"/>
    <w:rsid w:val="00341014"/>
    <w:rsid w:val="00342C4C"/>
    <w:rsid w:val="003504E8"/>
    <w:rsid w:val="0037334A"/>
    <w:rsid w:val="003766CE"/>
    <w:rsid w:val="003802DB"/>
    <w:rsid w:val="003867EB"/>
    <w:rsid w:val="00392A70"/>
    <w:rsid w:val="00395ADE"/>
    <w:rsid w:val="00396F17"/>
    <w:rsid w:val="003A0ABD"/>
    <w:rsid w:val="003A29E6"/>
    <w:rsid w:val="003A5A3A"/>
    <w:rsid w:val="003A5E8F"/>
    <w:rsid w:val="003A6E3C"/>
    <w:rsid w:val="003B23B8"/>
    <w:rsid w:val="003B4891"/>
    <w:rsid w:val="003B7AEB"/>
    <w:rsid w:val="003C1A8A"/>
    <w:rsid w:val="003C4B39"/>
    <w:rsid w:val="003D3ABB"/>
    <w:rsid w:val="003D41B9"/>
    <w:rsid w:val="003E79C2"/>
    <w:rsid w:val="003F5C57"/>
    <w:rsid w:val="0040457D"/>
    <w:rsid w:val="00452ADC"/>
    <w:rsid w:val="00452C1B"/>
    <w:rsid w:val="00455020"/>
    <w:rsid w:val="00461C74"/>
    <w:rsid w:val="00466A15"/>
    <w:rsid w:val="0047136A"/>
    <w:rsid w:val="00477AA6"/>
    <w:rsid w:val="00482910"/>
    <w:rsid w:val="00486A09"/>
    <w:rsid w:val="00493BF5"/>
    <w:rsid w:val="00495D22"/>
    <w:rsid w:val="00496240"/>
    <w:rsid w:val="004A043A"/>
    <w:rsid w:val="004A1176"/>
    <w:rsid w:val="004A7E0C"/>
    <w:rsid w:val="004B300D"/>
    <w:rsid w:val="004C35C1"/>
    <w:rsid w:val="004D17AD"/>
    <w:rsid w:val="004E443A"/>
    <w:rsid w:val="004E7015"/>
    <w:rsid w:val="004F1594"/>
    <w:rsid w:val="00523A72"/>
    <w:rsid w:val="00531055"/>
    <w:rsid w:val="0053183E"/>
    <w:rsid w:val="00532220"/>
    <w:rsid w:val="0054001E"/>
    <w:rsid w:val="00544425"/>
    <w:rsid w:val="00544C18"/>
    <w:rsid w:val="00546E2F"/>
    <w:rsid w:val="00554601"/>
    <w:rsid w:val="00566009"/>
    <w:rsid w:val="005745A5"/>
    <w:rsid w:val="00575AFA"/>
    <w:rsid w:val="00577067"/>
    <w:rsid w:val="00582326"/>
    <w:rsid w:val="00582E0D"/>
    <w:rsid w:val="00590EA0"/>
    <w:rsid w:val="005A5C97"/>
    <w:rsid w:val="005A5E2F"/>
    <w:rsid w:val="005B1E54"/>
    <w:rsid w:val="005C0804"/>
    <w:rsid w:val="005C2350"/>
    <w:rsid w:val="005C7CD8"/>
    <w:rsid w:val="005E58B8"/>
    <w:rsid w:val="005E772E"/>
    <w:rsid w:val="005F75C1"/>
    <w:rsid w:val="006040EF"/>
    <w:rsid w:val="0060460E"/>
    <w:rsid w:val="0062016F"/>
    <w:rsid w:val="00621651"/>
    <w:rsid w:val="0062252F"/>
    <w:rsid w:val="00622E12"/>
    <w:rsid w:val="0063150C"/>
    <w:rsid w:val="006329A8"/>
    <w:rsid w:val="00633BEA"/>
    <w:rsid w:val="00634D25"/>
    <w:rsid w:val="00635CE5"/>
    <w:rsid w:val="00636EA1"/>
    <w:rsid w:val="006503EF"/>
    <w:rsid w:val="006626F3"/>
    <w:rsid w:val="0067086C"/>
    <w:rsid w:val="00672428"/>
    <w:rsid w:val="00677576"/>
    <w:rsid w:val="006810BA"/>
    <w:rsid w:val="0069135E"/>
    <w:rsid w:val="006B59E9"/>
    <w:rsid w:val="006B694C"/>
    <w:rsid w:val="006C561F"/>
    <w:rsid w:val="006D0878"/>
    <w:rsid w:val="006E371F"/>
    <w:rsid w:val="006E3A60"/>
    <w:rsid w:val="006E45CB"/>
    <w:rsid w:val="006F3D07"/>
    <w:rsid w:val="006F4F1E"/>
    <w:rsid w:val="00700960"/>
    <w:rsid w:val="00700E8F"/>
    <w:rsid w:val="00710006"/>
    <w:rsid w:val="007129BB"/>
    <w:rsid w:val="00715FC1"/>
    <w:rsid w:val="00720E82"/>
    <w:rsid w:val="0072523C"/>
    <w:rsid w:val="0072650C"/>
    <w:rsid w:val="00737143"/>
    <w:rsid w:val="007374CA"/>
    <w:rsid w:val="00740990"/>
    <w:rsid w:val="00750962"/>
    <w:rsid w:val="00751C5C"/>
    <w:rsid w:val="0075219B"/>
    <w:rsid w:val="00753910"/>
    <w:rsid w:val="0076016A"/>
    <w:rsid w:val="007668A8"/>
    <w:rsid w:val="00770F4F"/>
    <w:rsid w:val="007764EB"/>
    <w:rsid w:val="007769D7"/>
    <w:rsid w:val="007924D7"/>
    <w:rsid w:val="0079615D"/>
    <w:rsid w:val="007A5895"/>
    <w:rsid w:val="007A5E45"/>
    <w:rsid w:val="007B0BC2"/>
    <w:rsid w:val="007D5D78"/>
    <w:rsid w:val="007E08C6"/>
    <w:rsid w:val="007E438A"/>
    <w:rsid w:val="007E44FF"/>
    <w:rsid w:val="007E45D2"/>
    <w:rsid w:val="007F2348"/>
    <w:rsid w:val="007F5782"/>
    <w:rsid w:val="00807435"/>
    <w:rsid w:val="0082361D"/>
    <w:rsid w:val="00831226"/>
    <w:rsid w:val="00831D23"/>
    <w:rsid w:val="00834FE0"/>
    <w:rsid w:val="008372F5"/>
    <w:rsid w:val="008438CD"/>
    <w:rsid w:val="00857671"/>
    <w:rsid w:val="00862A04"/>
    <w:rsid w:val="00864FA4"/>
    <w:rsid w:val="00876E1B"/>
    <w:rsid w:val="00881AA7"/>
    <w:rsid w:val="00881B08"/>
    <w:rsid w:val="0088655B"/>
    <w:rsid w:val="00891692"/>
    <w:rsid w:val="00893E2A"/>
    <w:rsid w:val="008977B7"/>
    <w:rsid w:val="008A4EFF"/>
    <w:rsid w:val="008A51F8"/>
    <w:rsid w:val="008B047A"/>
    <w:rsid w:val="008B0DA7"/>
    <w:rsid w:val="008C6C53"/>
    <w:rsid w:val="008E4CB9"/>
    <w:rsid w:val="008F2123"/>
    <w:rsid w:val="0090107E"/>
    <w:rsid w:val="00907C9C"/>
    <w:rsid w:val="00910E25"/>
    <w:rsid w:val="00911722"/>
    <w:rsid w:val="00933002"/>
    <w:rsid w:val="009357EB"/>
    <w:rsid w:val="0093681F"/>
    <w:rsid w:val="009472C9"/>
    <w:rsid w:val="00952E6E"/>
    <w:rsid w:val="00954E70"/>
    <w:rsid w:val="009757D1"/>
    <w:rsid w:val="0098546F"/>
    <w:rsid w:val="009876FE"/>
    <w:rsid w:val="0099057B"/>
    <w:rsid w:val="00995B85"/>
    <w:rsid w:val="0099733A"/>
    <w:rsid w:val="009A204A"/>
    <w:rsid w:val="009A239D"/>
    <w:rsid w:val="009B34A7"/>
    <w:rsid w:val="009B3A07"/>
    <w:rsid w:val="009B411E"/>
    <w:rsid w:val="009B6FEE"/>
    <w:rsid w:val="009C0D62"/>
    <w:rsid w:val="009D07A8"/>
    <w:rsid w:val="009D2AD6"/>
    <w:rsid w:val="009D32B5"/>
    <w:rsid w:val="009D6D34"/>
    <w:rsid w:val="009E629B"/>
    <w:rsid w:val="009E7E25"/>
    <w:rsid w:val="009E7E47"/>
    <w:rsid w:val="009F0D63"/>
    <w:rsid w:val="009F4653"/>
    <w:rsid w:val="00A00096"/>
    <w:rsid w:val="00A179E6"/>
    <w:rsid w:val="00A23722"/>
    <w:rsid w:val="00A259D4"/>
    <w:rsid w:val="00A31A71"/>
    <w:rsid w:val="00A34E4F"/>
    <w:rsid w:val="00A378C7"/>
    <w:rsid w:val="00A429C1"/>
    <w:rsid w:val="00A43733"/>
    <w:rsid w:val="00A44BE4"/>
    <w:rsid w:val="00A473C7"/>
    <w:rsid w:val="00A666CF"/>
    <w:rsid w:val="00A74E39"/>
    <w:rsid w:val="00A778D0"/>
    <w:rsid w:val="00A77C23"/>
    <w:rsid w:val="00A77F0B"/>
    <w:rsid w:val="00A82D91"/>
    <w:rsid w:val="00A9231A"/>
    <w:rsid w:val="00A964F3"/>
    <w:rsid w:val="00A97304"/>
    <w:rsid w:val="00AA58DA"/>
    <w:rsid w:val="00AD1C17"/>
    <w:rsid w:val="00AE0855"/>
    <w:rsid w:val="00AE15B8"/>
    <w:rsid w:val="00AE6C1C"/>
    <w:rsid w:val="00B0146A"/>
    <w:rsid w:val="00B01773"/>
    <w:rsid w:val="00B031E9"/>
    <w:rsid w:val="00B041FF"/>
    <w:rsid w:val="00B042EA"/>
    <w:rsid w:val="00B04F17"/>
    <w:rsid w:val="00B056C8"/>
    <w:rsid w:val="00B108B9"/>
    <w:rsid w:val="00B1676E"/>
    <w:rsid w:val="00B278D9"/>
    <w:rsid w:val="00B30F69"/>
    <w:rsid w:val="00B323CB"/>
    <w:rsid w:val="00B33C9B"/>
    <w:rsid w:val="00B34D3B"/>
    <w:rsid w:val="00B4005D"/>
    <w:rsid w:val="00B4792A"/>
    <w:rsid w:val="00B70339"/>
    <w:rsid w:val="00B82FB7"/>
    <w:rsid w:val="00B841A4"/>
    <w:rsid w:val="00B85A6B"/>
    <w:rsid w:val="00B870F1"/>
    <w:rsid w:val="00B91E43"/>
    <w:rsid w:val="00B93805"/>
    <w:rsid w:val="00B93873"/>
    <w:rsid w:val="00BA6226"/>
    <w:rsid w:val="00BB208A"/>
    <w:rsid w:val="00BB562F"/>
    <w:rsid w:val="00BB56C6"/>
    <w:rsid w:val="00BB6358"/>
    <w:rsid w:val="00BC1626"/>
    <w:rsid w:val="00BC5C89"/>
    <w:rsid w:val="00BC5F92"/>
    <w:rsid w:val="00BD4D6F"/>
    <w:rsid w:val="00BD4DA0"/>
    <w:rsid w:val="00BD5C7B"/>
    <w:rsid w:val="00BF2881"/>
    <w:rsid w:val="00BF48FB"/>
    <w:rsid w:val="00BF51BA"/>
    <w:rsid w:val="00BF67DE"/>
    <w:rsid w:val="00BF691D"/>
    <w:rsid w:val="00BF7407"/>
    <w:rsid w:val="00C1237D"/>
    <w:rsid w:val="00C123E4"/>
    <w:rsid w:val="00C139C5"/>
    <w:rsid w:val="00C1474B"/>
    <w:rsid w:val="00C162FC"/>
    <w:rsid w:val="00C24056"/>
    <w:rsid w:val="00C36A0B"/>
    <w:rsid w:val="00C41A9B"/>
    <w:rsid w:val="00C431E5"/>
    <w:rsid w:val="00C43E63"/>
    <w:rsid w:val="00C45ED9"/>
    <w:rsid w:val="00C51916"/>
    <w:rsid w:val="00C57DFC"/>
    <w:rsid w:val="00C6085C"/>
    <w:rsid w:val="00C655FE"/>
    <w:rsid w:val="00C7371A"/>
    <w:rsid w:val="00C94010"/>
    <w:rsid w:val="00CA2EEB"/>
    <w:rsid w:val="00CA4AC5"/>
    <w:rsid w:val="00CC3953"/>
    <w:rsid w:val="00CC60EE"/>
    <w:rsid w:val="00CF3811"/>
    <w:rsid w:val="00D07751"/>
    <w:rsid w:val="00D13F4F"/>
    <w:rsid w:val="00D17993"/>
    <w:rsid w:val="00D208CE"/>
    <w:rsid w:val="00D26020"/>
    <w:rsid w:val="00D362AC"/>
    <w:rsid w:val="00D36615"/>
    <w:rsid w:val="00D454D8"/>
    <w:rsid w:val="00D455D2"/>
    <w:rsid w:val="00D5679A"/>
    <w:rsid w:val="00D73B9A"/>
    <w:rsid w:val="00D972F4"/>
    <w:rsid w:val="00DA6E41"/>
    <w:rsid w:val="00DB1CDC"/>
    <w:rsid w:val="00DC0257"/>
    <w:rsid w:val="00DC1C0F"/>
    <w:rsid w:val="00DC400B"/>
    <w:rsid w:val="00DC6357"/>
    <w:rsid w:val="00DD1D89"/>
    <w:rsid w:val="00DD2779"/>
    <w:rsid w:val="00DD4DBB"/>
    <w:rsid w:val="00DE0C9A"/>
    <w:rsid w:val="00DE43C1"/>
    <w:rsid w:val="00DE4825"/>
    <w:rsid w:val="00DE5B94"/>
    <w:rsid w:val="00DF2A0C"/>
    <w:rsid w:val="00DF624C"/>
    <w:rsid w:val="00DF7BB3"/>
    <w:rsid w:val="00E02B79"/>
    <w:rsid w:val="00E02FC2"/>
    <w:rsid w:val="00E057C5"/>
    <w:rsid w:val="00E130E5"/>
    <w:rsid w:val="00E14A45"/>
    <w:rsid w:val="00E318DF"/>
    <w:rsid w:val="00E44DEC"/>
    <w:rsid w:val="00E47A18"/>
    <w:rsid w:val="00E6287F"/>
    <w:rsid w:val="00E65C5B"/>
    <w:rsid w:val="00E72856"/>
    <w:rsid w:val="00E729B8"/>
    <w:rsid w:val="00E86BA9"/>
    <w:rsid w:val="00E92B3F"/>
    <w:rsid w:val="00E92B85"/>
    <w:rsid w:val="00E94218"/>
    <w:rsid w:val="00E96B0C"/>
    <w:rsid w:val="00EB1B2B"/>
    <w:rsid w:val="00EB20E5"/>
    <w:rsid w:val="00EB3038"/>
    <w:rsid w:val="00EB5666"/>
    <w:rsid w:val="00EC3007"/>
    <w:rsid w:val="00EC36BC"/>
    <w:rsid w:val="00ED14EE"/>
    <w:rsid w:val="00EE0217"/>
    <w:rsid w:val="00EE0310"/>
    <w:rsid w:val="00EE223C"/>
    <w:rsid w:val="00EE7A86"/>
    <w:rsid w:val="00EF3EE7"/>
    <w:rsid w:val="00F10289"/>
    <w:rsid w:val="00F14C1F"/>
    <w:rsid w:val="00F162A4"/>
    <w:rsid w:val="00F16448"/>
    <w:rsid w:val="00F16CE9"/>
    <w:rsid w:val="00F253FE"/>
    <w:rsid w:val="00F26486"/>
    <w:rsid w:val="00F517E5"/>
    <w:rsid w:val="00F5576D"/>
    <w:rsid w:val="00F631E1"/>
    <w:rsid w:val="00F74541"/>
    <w:rsid w:val="00F94A4C"/>
    <w:rsid w:val="00F97555"/>
    <w:rsid w:val="00FA5688"/>
    <w:rsid w:val="00FA649E"/>
    <w:rsid w:val="00FA6968"/>
    <w:rsid w:val="00FC3B21"/>
    <w:rsid w:val="00FC4CA7"/>
    <w:rsid w:val="00FC6D71"/>
    <w:rsid w:val="00FD34AF"/>
    <w:rsid w:val="00FE5CBB"/>
    <w:rsid w:val="00FE7937"/>
    <w:rsid w:val="00FF13DB"/>
    <w:rsid w:val="00FF7F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27CB8"/>
  <w15:docId w15:val="{E45444E8-3687-4E70-A746-6AAA3B271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AU"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E0310"/>
    <w:rPr>
      <w:rFonts w:ascii="Tahoma" w:hAnsi="Tahoma" w:cs="Tahoma"/>
      <w:sz w:val="16"/>
      <w:szCs w:val="16"/>
    </w:rPr>
  </w:style>
  <w:style w:type="character" w:customStyle="1" w:styleId="BalloonTextChar">
    <w:name w:val="Balloon Text Char"/>
    <w:basedOn w:val="DefaultParagraphFont"/>
    <w:link w:val="BalloonText"/>
    <w:uiPriority w:val="99"/>
    <w:semiHidden/>
    <w:rsid w:val="00EE0310"/>
    <w:rPr>
      <w:rFonts w:ascii="Tahoma" w:eastAsia="Arial" w:hAnsi="Tahoma" w:cs="Tahoma"/>
      <w:sz w:val="16"/>
      <w:szCs w:val="16"/>
      <w:lang w:val="en-AU" w:eastAsia="en-AU" w:bidi="en-AU"/>
    </w:rPr>
  </w:style>
  <w:style w:type="paragraph" w:customStyle="1" w:styleId="Default">
    <w:name w:val="Default"/>
    <w:rsid w:val="00881B08"/>
    <w:pPr>
      <w:widowControl/>
      <w:adjustRightInd w:val="0"/>
    </w:pPr>
    <w:rPr>
      <w:rFonts w:ascii="Arial" w:hAnsi="Arial" w:cs="Arial"/>
      <w:color w:val="000000"/>
      <w:sz w:val="24"/>
      <w:szCs w:val="24"/>
      <w:lang w:val="en-AU"/>
    </w:rPr>
  </w:style>
  <w:style w:type="table" w:styleId="TableGrid">
    <w:name w:val="Table Grid"/>
    <w:basedOn w:val="TableNormal"/>
    <w:uiPriority w:val="39"/>
    <w:rsid w:val="00F25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3BEA"/>
    <w:pPr>
      <w:tabs>
        <w:tab w:val="center" w:pos="4513"/>
        <w:tab w:val="right" w:pos="9026"/>
      </w:tabs>
    </w:pPr>
  </w:style>
  <w:style w:type="character" w:customStyle="1" w:styleId="HeaderChar">
    <w:name w:val="Header Char"/>
    <w:basedOn w:val="DefaultParagraphFont"/>
    <w:link w:val="Header"/>
    <w:uiPriority w:val="99"/>
    <w:rsid w:val="00633BEA"/>
    <w:rPr>
      <w:rFonts w:ascii="Arial" w:eastAsia="Arial" w:hAnsi="Arial" w:cs="Arial"/>
      <w:lang w:val="en-AU" w:eastAsia="en-AU" w:bidi="en-AU"/>
    </w:rPr>
  </w:style>
  <w:style w:type="paragraph" w:styleId="Footer">
    <w:name w:val="footer"/>
    <w:basedOn w:val="Normal"/>
    <w:link w:val="FooterChar"/>
    <w:uiPriority w:val="99"/>
    <w:unhideWhenUsed/>
    <w:rsid w:val="00633BEA"/>
    <w:pPr>
      <w:tabs>
        <w:tab w:val="center" w:pos="4513"/>
        <w:tab w:val="right" w:pos="9026"/>
      </w:tabs>
    </w:pPr>
  </w:style>
  <w:style w:type="character" w:customStyle="1" w:styleId="FooterChar">
    <w:name w:val="Footer Char"/>
    <w:basedOn w:val="DefaultParagraphFont"/>
    <w:link w:val="Footer"/>
    <w:uiPriority w:val="99"/>
    <w:rsid w:val="00633BEA"/>
    <w:rPr>
      <w:rFonts w:ascii="Arial" w:eastAsia="Arial" w:hAnsi="Arial" w:cs="Arial"/>
      <w:lang w:val="en-AU" w:eastAsia="en-AU" w:bidi="en-AU"/>
    </w:rPr>
  </w:style>
  <w:style w:type="character" w:styleId="Hyperlink">
    <w:name w:val="Hyperlink"/>
    <w:basedOn w:val="DefaultParagraphFont"/>
    <w:uiPriority w:val="99"/>
    <w:unhideWhenUsed/>
    <w:rsid w:val="003F5C57"/>
    <w:rPr>
      <w:color w:val="0000FF" w:themeColor="hyperlink"/>
      <w:u w:val="single"/>
    </w:rPr>
  </w:style>
  <w:style w:type="character" w:styleId="UnresolvedMention">
    <w:name w:val="Unresolved Mention"/>
    <w:basedOn w:val="DefaultParagraphFont"/>
    <w:uiPriority w:val="99"/>
    <w:semiHidden/>
    <w:unhideWhenUsed/>
    <w:rsid w:val="005C08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2740">
      <w:bodyDiv w:val="1"/>
      <w:marLeft w:val="0"/>
      <w:marRight w:val="0"/>
      <w:marTop w:val="0"/>
      <w:marBottom w:val="0"/>
      <w:divBdr>
        <w:top w:val="none" w:sz="0" w:space="0" w:color="auto"/>
        <w:left w:val="none" w:sz="0" w:space="0" w:color="auto"/>
        <w:bottom w:val="none" w:sz="0" w:space="0" w:color="auto"/>
        <w:right w:val="none" w:sz="0" w:space="0" w:color="auto"/>
      </w:divBdr>
    </w:div>
    <w:div w:id="40250711">
      <w:bodyDiv w:val="1"/>
      <w:marLeft w:val="0"/>
      <w:marRight w:val="0"/>
      <w:marTop w:val="0"/>
      <w:marBottom w:val="0"/>
      <w:divBdr>
        <w:top w:val="none" w:sz="0" w:space="0" w:color="auto"/>
        <w:left w:val="none" w:sz="0" w:space="0" w:color="auto"/>
        <w:bottom w:val="none" w:sz="0" w:space="0" w:color="auto"/>
        <w:right w:val="none" w:sz="0" w:space="0" w:color="auto"/>
      </w:divBdr>
    </w:div>
    <w:div w:id="125852651">
      <w:bodyDiv w:val="1"/>
      <w:marLeft w:val="0"/>
      <w:marRight w:val="0"/>
      <w:marTop w:val="0"/>
      <w:marBottom w:val="0"/>
      <w:divBdr>
        <w:top w:val="none" w:sz="0" w:space="0" w:color="auto"/>
        <w:left w:val="none" w:sz="0" w:space="0" w:color="auto"/>
        <w:bottom w:val="none" w:sz="0" w:space="0" w:color="auto"/>
        <w:right w:val="none" w:sz="0" w:space="0" w:color="auto"/>
      </w:divBdr>
    </w:div>
    <w:div w:id="154608984">
      <w:bodyDiv w:val="1"/>
      <w:marLeft w:val="0"/>
      <w:marRight w:val="0"/>
      <w:marTop w:val="0"/>
      <w:marBottom w:val="0"/>
      <w:divBdr>
        <w:top w:val="none" w:sz="0" w:space="0" w:color="auto"/>
        <w:left w:val="none" w:sz="0" w:space="0" w:color="auto"/>
        <w:bottom w:val="none" w:sz="0" w:space="0" w:color="auto"/>
        <w:right w:val="none" w:sz="0" w:space="0" w:color="auto"/>
      </w:divBdr>
    </w:div>
    <w:div w:id="363746993">
      <w:bodyDiv w:val="1"/>
      <w:marLeft w:val="0"/>
      <w:marRight w:val="0"/>
      <w:marTop w:val="0"/>
      <w:marBottom w:val="0"/>
      <w:divBdr>
        <w:top w:val="none" w:sz="0" w:space="0" w:color="auto"/>
        <w:left w:val="none" w:sz="0" w:space="0" w:color="auto"/>
        <w:bottom w:val="none" w:sz="0" w:space="0" w:color="auto"/>
        <w:right w:val="none" w:sz="0" w:space="0" w:color="auto"/>
      </w:divBdr>
    </w:div>
    <w:div w:id="709963209">
      <w:bodyDiv w:val="1"/>
      <w:marLeft w:val="0"/>
      <w:marRight w:val="0"/>
      <w:marTop w:val="0"/>
      <w:marBottom w:val="0"/>
      <w:divBdr>
        <w:top w:val="none" w:sz="0" w:space="0" w:color="auto"/>
        <w:left w:val="none" w:sz="0" w:space="0" w:color="auto"/>
        <w:bottom w:val="none" w:sz="0" w:space="0" w:color="auto"/>
        <w:right w:val="none" w:sz="0" w:space="0" w:color="auto"/>
      </w:divBdr>
    </w:div>
    <w:div w:id="890116856">
      <w:bodyDiv w:val="1"/>
      <w:marLeft w:val="0"/>
      <w:marRight w:val="0"/>
      <w:marTop w:val="0"/>
      <w:marBottom w:val="0"/>
      <w:divBdr>
        <w:top w:val="none" w:sz="0" w:space="0" w:color="auto"/>
        <w:left w:val="none" w:sz="0" w:space="0" w:color="auto"/>
        <w:bottom w:val="none" w:sz="0" w:space="0" w:color="auto"/>
        <w:right w:val="none" w:sz="0" w:space="0" w:color="auto"/>
      </w:divBdr>
    </w:div>
    <w:div w:id="1076823481">
      <w:bodyDiv w:val="1"/>
      <w:marLeft w:val="0"/>
      <w:marRight w:val="0"/>
      <w:marTop w:val="0"/>
      <w:marBottom w:val="0"/>
      <w:divBdr>
        <w:top w:val="none" w:sz="0" w:space="0" w:color="auto"/>
        <w:left w:val="none" w:sz="0" w:space="0" w:color="auto"/>
        <w:bottom w:val="none" w:sz="0" w:space="0" w:color="auto"/>
        <w:right w:val="none" w:sz="0" w:space="0" w:color="auto"/>
      </w:divBdr>
    </w:div>
    <w:div w:id="1134182042">
      <w:bodyDiv w:val="1"/>
      <w:marLeft w:val="0"/>
      <w:marRight w:val="0"/>
      <w:marTop w:val="0"/>
      <w:marBottom w:val="0"/>
      <w:divBdr>
        <w:top w:val="none" w:sz="0" w:space="0" w:color="auto"/>
        <w:left w:val="none" w:sz="0" w:space="0" w:color="auto"/>
        <w:bottom w:val="none" w:sz="0" w:space="0" w:color="auto"/>
        <w:right w:val="none" w:sz="0" w:space="0" w:color="auto"/>
      </w:divBdr>
    </w:div>
    <w:div w:id="1190029681">
      <w:bodyDiv w:val="1"/>
      <w:marLeft w:val="0"/>
      <w:marRight w:val="0"/>
      <w:marTop w:val="0"/>
      <w:marBottom w:val="0"/>
      <w:divBdr>
        <w:top w:val="none" w:sz="0" w:space="0" w:color="auto"/>
        <w:left w:val="none" w:sz="0" w:space="0" w:color="auto"/>
        <w:bottom w:val="none" w:sz="0" w:space="0" w:color="auto"/>
        <w:right w:val="none" w:sz="0" w:space="0" w:color="auto"/>
      </w:divBdr>
    </w:div>
    <w:div w:id="1203011502">
      <w:bodyDiv w:val="1"/>
      <w:marLeft w:val="0"/>
      <w:marRight w:val="0"/>
      <w:marTop w:val="0"/>
      <w:marBottom w:val="0"/>
      <w:divBdr>
        <w:top w:val="none" w:sz="0" w:space="0" w:color="auto"/>
        <w:left w:val="none" w:sz="0" w:space="0" w:color="auto"/>
        <w:bottom w:val="none" w:sz="0" w:space="0" w:color="auto"/>
        <w:right w:val="none" w:sz="0" w:space="0" w:color="auto"/>
      </w:divBdr>
    </w:div>
    <w:div w:id="1523281243">
      <w:bodyDiv w:val="1"/>
      <w:marLeft w:val="0"/>
      <w:marRight w:val="0"/>
      <w:marTop w:val="0"/>
      <w:marBottom w:val="0"/>
      <w:divBdr>
        <w:top w:val="none" w:sz="0" w:space="0" w:color="auto"/>
        <w:left w:val="none" w:sz="0" w:space="0" w:color="auto"/>
        <w:bottom w:val="none" w:sz="0" w:space="0" w:color="auto"/>
        <w:right w:val="none" w:sz="0" w:space="0" w:color="auto"/>
      </w:divBdr>
    </w:div>
    <w:div w:id="1546136076">
      <w:bodyDiv w:val="1"/>
      <w:marLeft w:val="0"/>
      <w:marRight w:val="0"/>
      <w:marTop w:val="0"/>
      <w:marBottom w:val="0"/>
      <w:divBdr>
        <w:top w:val="none" w:sz="0" w:space="0" w:color="auto"/>
        <w:left w:val="none" w:sz="0" w:space="0" w:color="auto"/>
        <w:bottom w:val="none" w:sz="0" w:space="0" w:color="auto"/>
        <w:right w:val="none" w:sz="0" w:space="0" w:color="auto"/>
      </w:divBdr>
    </w:div>
    <w:div w:id="1627538144">
      <w:bodyDiv w:val="1"/>
      <w:marLeft w:val="0"/>
      <w:marRight w:val="0"/>
      <w:marTop w:val="0"/>
      <w:marBottom w:val="0"/>
      <w:divBdr>
        <w:top w:val="none" w:sz="0" w:space="0" w:color="auto"/>
        <w:left w:val="none" w:sz="0" w:space="0" w:color="auto"/>
        <w:bottom w:val="none" w:sz="0" w:space="0" w:color="auto"/>
        <w:right w:val="none" w:sz="0" w:space="0" w:color="auto"/>
      </w:divBdr>
    </w:div>
    <w:div w:id="1677998901">
      <w:bodyDiv w:val="1"/>
      <w:marLeft w:val="0"/>
      <w:marRight w:val="0"/>
      <w:marTop w:val="0"/>
      <w:marBottom w:val="0"/>
      <w:divBdr>
        <w:top w:val="none" w:sz="0" w:space="0" w:color="auto"/>
        <w:left w:val="none" w:sz="0" w:space="0" w:color="auto"/>
        <w:bottom w:val="none" w:sz="0" w:space="0" w:color="auto"/>
        <w:right w:val="none" w:sz="0" w:space="0" w:color="auto"/>
      </w:divBdr>
    </w:div>
    <w:div w:id="1848791110">
      <w:bodyDiv w:val="1"/>
      <w:marLeft w:val="0"/>
      <w:marRight w:val="0"/>
      <w:marTop w:val="0"/>
      <w:marBottom w:val="0"/>
      <w:divBdr>
        <w:top w:val="none" w:sz="0" w:space="0" w:color="auto"/>
        <w:left w:val="none" w:sz="0" w:space="0" w:color="auto"/>
        <w:bottom w:val="none" w:sz="0" w:space="0" w:color="auto"/>
        <w:right w:val="none" w:sz="0" w:space="0" w:color="auto"/>
      </w:divBdr>
    </w:div>
    <w:div w:id="2100520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lg.nsw.gov.au/sites/default/files/Local-Government-Filming-Protocol-2009.pdf" TargetMode="External"/><Relationship Id="rId13" Type="http://schemas.openxmlformats.org/officeDocument/2006/relationships/header" Target="header3.xml"/><Relationship Id="rId18" Type="http://schemas.openxmlformats.org/officeDocument/2006/relationships/hyperlink" Target="http://www.rms.nsw.gov.au/business-industry/partners-suppliers/lgr/documents/classified-roads-schedule.pdf" TargetMode="External"/><Relationship Id="rId3" Type="http://schemas.openxmlformats.org/officeDocument/2006/relationships/styles" Target="styles.xml"/><Relationship Id="rId21" Type="http://schemas.openxmlformats.org/officeDocument/2006/relationships/hyperlink" Target="http://www.innerwest.nsw.gov.au/ContactU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innerwest.nsw.gov.au/live/information-for-residents/roads-and-footpaths/roads" TargetMode="External"/><Relationship Id="rId2" Type="http://schemas.openxmlformats.org/officeDocument/2006/relationships/numbering" Target="numbering.xml"/><Relationship Id="rId16" Type="http://schemas.openxmlformats.org/officeDocument/2006/relationships/hyperlink" Target="http://www.innerwest.nsw.gov.au/FeesAndCharges" TargetMode="External"/><Relationship Id="rId20" Type="http://schemas.openxmlformats.org/officeDocument/2006/relationships/hyperlink" Target="http://www.innerwest.nsw.gov.au/about/get-in-touch/online-self-serv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ms.nsw.gov.au/roads/safety-rules/road-rules/parking.html"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innerwest.nsw.gov.au/about/get-in-touch/online-self-servic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rms.nsw.gov.au/roads/safety-rules/road-" TargetMode="External"/><Relationship Id="rId22" Type="http://schemas.openxmlformats.org/officeDocument/2006/relationships/hyperlink" Target="http://www.innerwest.nsw.gov.au/FeesAndCharg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A1F59-6ED6-4B97-9852-BC1192BC2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3476</Words>
  <Characters>18707</Characters>
  <Application>Microsoft Office Word</Application>
  <DocSecurity>8</DocSecurity>
  <Lines>652</Lines>
  <Paragraphs>351</Paragraphs>
  <ScaleCrop>false</ScaleCrop>
  <HeadingPairs>
    <vt:vector size="2" baseType="variant">
      <vt:variant>
        <vt:lpstr>Title</vt:lpstr>
      </vt:variant>
      <vt:variant>
        <vt:i4>1</vt:i4>
      </vt:variant>
    </vt:vector>
  </HeadingPairs>
  <TitlesOfParts>
    <vt:vector size="1" baseType="lpstr">
      <vt:lpstr>Filming and Photography Permit Application</vt:lpstr>
    </vt:vector>
  </TitlesOfParts>
  <Company>Marrickville Council</Company>
  <LinksUpToDate>false</LinksUpToDate>
  <CharactersWithSpaces>21965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Filming and Photography Permit Application</dc:title>
  <dc:subject>Film Photo application FORM for IWC</dc:subject>
  <dc:creator>Brigid Meehan</dc:creator>
  <cp:keywords>Film Photography permit application</cp:keywords>
  <cp:lastModifiedBy>Adriana Fiorussi</cp:lastModifiedBy>
  <cp:revision>6</cp:revision>
  <cp:lastPrinted>2023-06-28T08:48:00Z</cp:lastPrinted>
  <dcterms:created xsi:type="dcterms:W3CDTF">2023-06-27T02:47:00Z</dcterms:created>
  <dcterms:modified xsi:type="dcterms:W3CDTF">2023-06-28T08:49:00Z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2019-05-08T00:00:00Z</vt:filetime>
  </property>
  <property fmtid="{D5CDD505-2E9C-101B-9397-08002B2CF9AE}" pid="3" name="Creator">
    <vt:lpwstr>Acrobat PDFMaker 19 for Word</vt:lpwstr>
  </property>
  <property fmtid="{D5CDD505-2E9C-101B-9397-08002B2CF9AE}" pid="4" name="LastSaved">
    <vt:filetime>2019-06-28T00:00:00Z</vt:filetime>
  </property>
</Properties>
</file>