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158767" w14:textId="5FA7423B" w:rsidR="004A2649" w:rsidRDefault="004A2649" w:rsidP="004A2649">
      <w:pPr>
        <w:spacing w:after="0"/>
        <w:rPr>
          <w:rFonts w:ascii="Arial" w:hAnsi="Arial" w:cs="Arial"/>
          <w:b/>
          <w:bCs/>
          <w:sz w:val="24"/>
          <w:szCs w:val="24"/>
        </w:rPr>
      </w:pPr>
      <w:r w:rsidRPr="004A2649">
        <w:rPr>
          <w:rFonts w:ascii="Arial" w:hAnsi="Arial" w:cs="Arial"/>
          <w:b/>
          <w:bCs/>
          <w:sz w:val="24"/>
          <w:szCs w:val="24"/>
        </w:rPr>
        <w:t>Terms and Conditions for entering the Children’s Book Week 2020 Competition</w:t>
      </w:r>
    </w:p>
    <w:p w14:paraId="2EA4BB75" w14:textId="77777777" w:rsidR="004A2649" w:rsidRPr="004A2649" w:rsidRDefault="004A2649" w:rsidP="004A2649">
      <w:pPr>
        <w:spacing w:after="0"/>
        <w:rPr>
          <w:rFonts w:ascii="Arial" w:hAnsi="Arial" w:cs="Arial"/>
          <w:b/>
          <w:bCs/>
          <w:sz w:val="24"/>
          <w:szCs w:val="24"/>
        </w:rPr>
      </w:pPr>
    </w:p>
    <w:p w14:paraId="4BF85634" w14:textId="77777777" w:rsidR="004A2649" w:rsidRPr="004A2649" w:rsidRDefault="004A2649" w:rsidP="004A2649">
      <w:pPr>
        <w:spacing w:after="0"/>
        <w:rPr>
          <w:rFonts w:ascii="Arial" w:hAnsi="Arial" w:cs="Arial"/>
          <w:sz w:val="24"/>
          <w:szCs w:val="24"/>
        </w:rPr>
      </w:pPr>
    </w:p>
    <w:p w14:paraId="110FF64A" w14:textId="63D56F9B" w:rsidR="004A2649" w:rsidRPr="004A2649" w:rsidRDefault="004A2649" w:rsidP="004A2649">
      <w:pPr>
        <w:spacing w:after="0"/>
        <w:ind w:left="720" w:hanging="720"/>
        <w:rPr>
          <w:rFonts w:ascii="Arial" w:hAnsi="Arial" w:cs="Arial"/>
          <w:sz w:val="24"/>
          <w:szCs w:val="24"/>
        </w:rPr>
      </w:pPr>
      <w:r w:rsidRPr="004A2649">
        <w:rPr>
          <w:rFonts w:ascii="Arial" w:hAnsi="Arial" w:cs="Arial"/>
          <w:sz w:val="24"/>
          <w:szCs w:val="24"/>
        </w:rPr>
        <w:t>1.</w:t>
      </w:r>
      <w:r w:rsidRPr="004A2649">
        <w:rPr>
          <w:rFonts w:ascii="Arial" w:hAnsi="Arial" w:cs="Arial"/>
          <w:sz w:val="24"/>
          <w:szCs w:val="24"/>
        </w:rPr>
        <w:tab/>
        <w:t>The artwork or story submitted must relate to the theme ‘Curious Creatures, Wild Minds</w:t>
      </w:r>
      <w:r w:rsidR="00253AF6">
        <w:rPr>
          <w:rFonts w:ascii="Arial" w:hAnsi="Arial" w:cs="Arial"/>
          <w:sz w:val="24"/>
          <w:szCs w:val="24"/>
        </w:rPr>
        <w:t>’</w:t>
      </w:r>
      <w:bookmarkStart w:id="0" w:name="_GoBack"/>
      <w:bookmarkEnd w:id="0"/>
      <w:r w:rsidRPr="004A2649">
        <w:rPr>
          <w:rFonts w:ascii="Arial" w:hAnsi="Arial" w:cs="Arial"/>
          <w:sz w:val="24"/>
          <w:szCs w:val="24"/>
        </w:rPr>
        <w:t xml:space="preserve">. </w:t>
      </w:r>
    </w:p>
    <w:p w14:paraId="2C682FDA" w14:textId="77777777" w:rsidR="004A2649" w:rsidRPr="004A2649" w:rsidRDefault="004A2649" w:rsidP="004A2649">
      <w:pPr>
        <w:spacing w:after="0"/>
        <w:rPr>
          <w:rFonts w:ascii="Arial" w:hAnsi="Arial" w:cs="Arial"/>
          <w:sz w:val="24"/>
          <w:szCs w:val="24"/>
        </w:rPr>
      </w:pPr>
    </w:p>
    <w:p w14:paraId="3400962A" w14:textId="77777777" w:rsidR="004A2649" w:rsidRPr="004A2649" w:rsidRDefault="004A2649" w:rsidP="004A2649">
      <w:pPr>
        <w:spacing w:after="0"/>
        <w:ind w:left="720" w:hanging="720"/>
        <w:rPr>
          <w:rFonts w:ascii="Arial" w:hAnsi="Arial" w:cs="Arial"/>
          <w:sz w:val="24"/>
          <w:szCs w:val="24"/>
        </w:rPr>
      </w:pPr>
      <w:r w:rsidRPr="004A2649">
        <w:rPr>
          <w:rFonts w:ascii="Arial" w:hAnsi="Arial" w:cs="Arial"/>
          <w:sz w:val="24"/>
          <w:szCs w:val="24"/>
        </w:rPr>
        <w:t>2.</w:t>
      </w:r>
      <w:r w:rsidRPr="004A2649">
        <w:rPr>
          <w:rFonts w:ascii="Arial" w:hAnsi="Arial" w:cs="Arial"/>
          <w:sz w:val="24"/>
          <w:szCs w:val="24"/>
        </w:rPr>
        <w:tab/>
        <w:t xml:space="preserve">Any child from grades K to 2 can enter the Drawing Competition and any child from grades 3 to 6 can enter the Writing Competition. </w:t>
      </w:r>
    </w:p>
    <w:p w14:paraId="158D862D" w14:textId="77777777" w:rsidR="004A2649" w:rsidRPr="004A2649" w:rsidRDefault="004A2649" w:rsidP="004A2649">
      <w:pPr>
        <w:spacing w:after="0"/>
        <w:rPr>
          <w:rFonts w:ascii="Arial" w:hAnsi="Arial" w:cs="Arial"/>
          <w:sz w:val="24"/>
          <w:szCs w:val="24"/>
        </w:rPr>
      </w:pPr>
    </w:p>
    <w:p w14:paraId="716139AC" w14:textId="77777777" w:rsidR="004A2649" w:rsidRPr="004A2649" w:rsidRDefault="004A2649" w:rsidP="004A2649">
      <w:pPr>
        <w:spacing w:after="0"/>
        <w:ind w:left="720" w:hanging="720"/>
        <w:rPr>
          <w:rFonts w:ascii="Arial" w:hAnsi="Arial" w:cs="Arial"/>
          <w:sz w:val="24"/>
          <w:szCs w:val="24"/>
        </w:rPr>
      </w:pPr>
      <w:r w:rsidRPr="004A2649">
        <w:rPr>
          <w:rFonts w:ascii="Arial" w:hAnsi="Arial" w:cs="Arial"/>
          <w:sz w:val="24"/>
          <w:szCs w:val="24"/>
        </w:rPr>
        <w:t>3.</w:t>
      </w:r>
      <w:r w:rsidRPr="004A2649">
        <w:rPr>
          <w:rFonts w:ascii="Arial" w:hAnsi="Arial" w:cs="Arial"/>
          <w:sz w:val="24"/>
          <w:szCs w:val="24"/>
        </w:rPr>
        <w:tab/>
        <w:t>There is no word limit for the writing competition. If entrants need extra writing space, additional sheets of paper can be attached to original entry form. Entrants may also include an illustration that supports their story.</w:t>
      </w:r>
    </w:p>
    <w:p w14:paraId="39EE66B5" w14:textId="77777777" w:rsidR="004A2649" w:rsidRPr="004A2649" w:rsidRDefault="004A2649" w:rsidP="004A2649">
      <w:pPr>
        <w:spacing w:after="0"/>
        <w:rPr>
          <w:rFonts w:ascii="Arial" w:hAnsi="Arial" w:cs="Arial"/>
          <w:sz w:val="24"/>
          <w:szCs w:val="24"/>
        </w:rPr>
      </w:pPr>
    </w:p>
    <w:p w14:paraId="09E704E6" w14:textId="77777777" w:rsidR="004A2649" w:rsidRPr="004A2649" w:rsidRDefault="004A2649" w:rsidP="004A2649">
      <w:pPr>
        <w:spacing w:after="0"/>
        <w:ind w:left="720" w:hanging="720"/>
        <w:rPr>
          <w:rFonts w:ascii="Arial" w:hAnsi="Arial" w:cs="Arial"/>
          <w:sz w:val="24"/>
          <w:szCs w:val="24"/>
        </w:rPr>
      </w:pPr>
      <w:r w:rsidRPr="004A2649">
        <w:rPr>
          <w:rFonts w:ascii="Arial" w:hAnsi="Arial" w:cs="Arial"/>
          <w:sz w:val="24"/>
          <w:szCs w:val="24"/>
        </w:rPr>
        <w:t>4.</w:t>
      </w:r>
      <w:r w:rsidRPr="004A2649">
        <w:rPr>
          <w:rFonts w:ascii="Arial" w:hAnsi="Arial" w:cs="Arial"/>
          <w:sz w:val="24"/>
          <w:szCs w:val="24"/>
        </w:rPr>
        <w:tab/>
        <w:t xml:space="preserve">Entries must be received on or before 9th October 2020. Winners will be notified by 19th October 2020. Only winners will be notified.  </w:t>
      </w:r>
    </w:p>
    <w:p w14:paraId="7EB3A88B" w14:textId="77777777" w:rsidR="004A2649" w:rsidRPr="004A2649" w:rsidRDefault="004A2649" w:rsidP="004A2649">
      <w:pPr>
        <w:spacing w:after="0"/>
        <w:rPr>
          <w:rFonts w:ascii="Arial" w:hAnsi="Arial" w:cs="Arial"/>
          <w:sz w:val="24"/>
          <w:szCs w:val="24"/>
        </w:rPr>
      </w:pPr>
    </w:p>
    <w:p w14:paraId="4D55D727" w14:textId="77777777" w:rsidR="004A2649" w:rsidRPr="004A2649" w:rsidRDefault="004A2649" w:rsidP="004A2649">
      <w:pPr>
        <w:spacing w:after="0"/>
        <w:rPr>
          <w:rFonts w:ascii="Arial" w:hAnsi="Arial" w:cs="Arial"/>
          <w:sz w:val="24"/>
          <w:szCs w:val="24"/>
        </w:rPr>
      </w:pPr>
      <w:r w:rsidRPr="004A2649">
        <w:rPr>
          <w:rFonts w:ascii="Arial" w:hAnsi="Arial" w:cs="Arial"/>
          <w:sz w:val="24"/>
          <w:szCs w:val="24"/>
        </w:rPr>
        <w:t>5.</w:t>
      </w:r>
      <w:r w:rsidRPr="004A2649">
        <w:rPr>
          <w:rFonts w:ascii="Arial" w:hAnsi="Arial" w:cs="Arial"/>
          <w:sz w:val="24"/>
          <w:szCs w:val="24"/>
        </w:rPr>
        <w:tab/>
        <w:t xml:space="preserve">Drawings and stories must have been produced by the entrant. </w:t>
      </w:r>
    </w:p>
    <w:p w14:paraId="712BDA57" w14:textId="77777777" w:rsidR="004A2649" w:rsidRPr="004A2649" w:rsidRDefault="004A2649" w:rsidP="004A2649">
      <w:pPr>
        <w:spacing w:after="0"/>
        <w:rPr>
          <w:rFonts w:ascii="Arial" w:hAnsi="Arial" w:cs="Arial"/>
          <w:sz w:val="24"/>
          <w:szCs w:val="24"/>
        </w:rPr>
      </w:pPr>
    </w:p>
    <w:p w14:paraId="3A644061" w14:textId="61BE8816" w:rsidR="004A2649" w:rsidRPr="004A2649" w:rsidRDefault="004A2649" w:rsidP="004A2649">
      <w:pPr>
        <w:spacing w:after="0"/>
        <w:ind w:left="720" w:hanging="720"/>
        <w:rPr>
          <w:rFonts w:ascii="Arial" w:hAnsi="Arial" w:cs="Arial"/>
          <w:sz w:val="24"/>
          <w:szCs w:val="24"/>
        </w:rPr>
      </w:pPr>
      <w:r w:rsidRPr="004A2649">
        <w:rPr>
          <w:rFonts w:ascii="Arial" w:hAnsi="Arial" w:cs="Arial"/>
          <w:sz w:val="24"/>
          <w:szCs w:val="24"/>
        </w:rPr>
        <w:t>6.</w:t>
      </w:r>
      <w:r w:rsidRPr="004A2649">
        <w:rPr>
          <w:rFonts w:ascii="Arial" w:hAnsi="Arial" w:cs="Arial"/>
          <w:sz w:val="24"/>
          <w:szCs w:val="24"/>
        </w:rPr>
        <w:tab/>
        <w:t xml:space="preserve">Entries will be judged by the competition organisers. Amongst a set of criteria, judges will be looking for the most interesting, entertaining or thought-provoking entries. </w:t>
      </w:r>
      <w:r w:rsidR="00131430" w:rsidRPr="004A2649">
        <w:rPr>
          <w:rFonts w:ascii="Arial" w:hAnsi="Arial" w:cs="Arial"/>
          <w:sz w:val="24"/>
          <w:szCs w:val="24"/>
        </w:rPr>
        <w:t>Judge’s</w:t>
      </w:r>
      <w:r w:rsidRPr="004A2649">
        <w:rPr>
          <w:rFonts w:ascii="Arial" w:hAnsi="Arial" w:cs="Arial"/>
          <w:sz w:val="24"/>
          <w:szCs w:val="24"/>
        </w:rPr>
        <w:t xml:space="preserve"> decision is final. </w:t>
      </w:r>
    </w:p>
    <w:p w14:paraId="33069DFC" w14:textId="77777777" w:rsidR="004A2649" w:rsidRPr="004A2649" w:rsidRDefault="004A2649" w:rsidP="004A2649">
      <w:pPr>
        <w:spacing w:after="0"/>
        <w:rPr>
          <w:rFonts w:ascii="Arial" w:hAnsi="Arial" w:cs="Arial"/>
          <w:sz w:val="24"/>
          <w:szCs w:val="24"/>
        </w:rPr>
      </w:pPr>
    </w:p>
    <w:p w14:paraId="1FE790BC" w14:textId="77777777" w:rsidR="004A2649" w:rsidRPr="004A2649" w:rsidRDefault="004A2649" w:rsidP="004A2649">
      <w:pPr>
        <w:spacing w:after="0"/>
        <w:rPr>
          <w:rFonts w:ascii="Arial" w:hAnsi="Arial" w:cs="Arial"/>
          <w:sz w:val="24"/>
          <w:szCs w:val="24"/>
        </w:rPr>
      </w:pPr>
      <w:r w:rsidRPr="004A2649">
        <w:rPr>
          <w:rFonts w:ascii="Arial" w:hAnsi="Arial" w:cs="Arial"/>
          <w:sz w:val="24"/>
          <w:szCs w:val="24"/>
        </w:rPr>
        <w:t>7.</w:t>
      </w:r>
      <w:r w:rsidRPr="004A2649">
        <w:rPr>
          <w:rFonts w:ascii="Arial" w:hAnsi="Arial" w:cs="Arial"/>
          <w:sz w:val="24"/>
          <w:szCs w:val="24"/>
        </w:rPr>
        <w:tab/>
        <w:t xml:space="preserve">Only winning entries can be returned. </w:t>
      </w:r>
    </w:p>
    <w:p w14:paraId="11A83B04" w14:textId="77777777" w:rsidR="004A2649" w:rsidRPr="004A2649" w:rsidRDefault="004A2649" w:rsidP="004A2649">
      <w:pPr>
        <w:spacing w:after="0"/>
        <w:rPr>
          <w:rFonts w:ascii="Arial" w:hAnsi="Arial" w:cs="Arial"/>
          <w:sz w:val="24"/>
          <w:szCs w:val="24"/>
        </w:rPr>
      </w:pPr>
    </w:p>
    <w:p w14:paraId="7DECBD33" w14:textId="77777777" w:rsidR="004A2649" w:rsidRPr="004A2649" w:rsidRDefault="004A2649" w:rsidP="004A2649">
      <w:pPr>
        <w:spacing w:after="0"/>
        <w:rPr>
          <w:rFonts w:ascii="Arial" w:hAnsi="Arial" w:cs="Arial"/>
          <w:sz w:val="24"/>
          <w:szCs w:val="24"/>
        </w:rPr>
      </w:pPr>
      <w:r w:rsidRPr="004A2649">
        <w:rPr>
          <w:rFonts w:ascii="Arial" w:hAnsi="Arial" w:cs="Arial"/>
          <w:sz w:val="24"/>
          <w:szCs w:val="24"/>
        </w:rPr>
        <w:t>8.</w:t>
      </w:r>
      <w:r w:rsidRPr="004A2649">
        <w:rPr>
          <w:rFonts w:ascii="Arial" w:hAnsi="Arial" w:cs="Arial"/>
          <w:sz w:val="24"/>
          <w:szCs w:val="24"/>
        </w:rPr>
        <w:tab/>
        <w:t xml:space="preserve">Additional information is needed when entering a story or drawing: </w:t>
      </w:r>
    </w:p>
    <w:p w14:paraId="7E2348EE" w14:textId="77777777" w:rsidR="004A2649" w:rsidRPr="004A2649" w:rsidRDefault="004A2649" w:rsidP="004A2649">
      <w:pPr>
        <w:spacing w:after="0"/>
        <w:rPr>
          <w:rFonts w:ascii="Arial" w:hAnsi="Arial" w:cs="Arial"/>
          <w:sz w:val="24"/>
          <w:szCs w:val="24"/>
        </w:rPr>
      </w:pPr>
    </w:p>
    <w:p w14:paraId="2AB1D8F5" w14:textId="77777777" w:rsidR="004A2649" w:rsidRPr="004A2649" w:rsidRDefault="004A2649" w:rsidP="004A2649">
      <w:pPr>
        <w:spacing w:after="0"/>
        <w:ind w:firstLine="720"/>
        <w:rPr>
          <w:rFonts w:ascii="Arial" w:hAnsi="Arial" w:cs="Arial"/>
          <w:sz w:val="24"/>
          <w:szCs w:val="24"/>
        </w:rPr>
      </w:pPr>
      <w:r w:rsidRPr="004A2649">
        <w:rPr>
          <w:rFonts w:ascii="Arial" w:hAnsi="Arial" w:cs="Arial"/>
          <w:sz w:val="24"/>
          <w:szCs w:val="24"/>
        </w:rPr>
        <w:t>(a)</w:t>
      </w:r>
      <w:r w:rsidRPr="004A2649">
        <w:rPr>
          <w:rFonts w:ascii="Arial" w:hAnsi="Arial" w:cs="Arial"/>
          <w:sz w:val="24"/>
          <w:szCs w:val="24"/>
        </w:rPr>
        <w:tab/>
        <w:t xml:space="preserve">Full Name </w:t>
      </w:r>
    </w:p>
    <w:p w14:paraId="03DD0AA5" w14:textId="77777777" w:rsidR="004A2649" w:rsidRPr="004A2649" w:rsidRDefault="004A2649" w:rsidP="004A2649">
      <w:pPr>
        <w:spacing w:after="0"/>
        <w:ind w:firstLine="720"/>
        <w:rPr>
          <w:rFonts w:ascii="Arial" w:hAnsi="Arial" w:cs="Arial"/>
          <w:sz w:val="24"/>
          <w:szCs w:val="24"/>
        </w:rPr>
      </w:pPr>
      <w:r w:rsidRPr="004A2649">
        <w:rPr>
          <w:rFonts w:ascii="Arial" w:hAnsi="Arial" w:cs="Arial"/>
          <w:sz w:val="24"/>
          <w:szCs w:val="24"/>
        </w:rPr>
        <w:t>(b)</w:t>
      </w:r>
      <w:r w:rsidRPr="004A2649">
        <w:rPr>
          <w:rFonts w:ascii="Arial" w:hAnsi="Arial" w:cs="Arial"/>
          <w:sz w:val="24"/>
          <w:szCs w:val="24"/>
        </w:rPr>
        <w:tab/>
        <w:t xml:space="preserve">Contact Details </w:t>
      </w:r>
    </w:p>
    <w:p w14:paraId="51EE1509" w14:textId="77777777" w:rsidR="004A2649" w:rsidRPr="004A2649" w:rsidRDefault="004A2649" w:rsidP="004A2649">
      <w:pPr>
        <w:spacing w:after="0"/>
        <w:ind w:firstLine="720"/>
        <w:rPr>
          <w:rFonts w:ascii="Arial" w:hAnsi="Arial" w:cs="Arial"/>
          <w:sz w:val="24"/>
          <w:szCs w:val="24"/>
        </w:rPr>
      </w:pPr>
      <w:r w:rsidRPr="004A2649">
        <w:rPr>
          <w:rFonts w:ascii="Arial" w:hAnsi="Arial" w:cs="Arial"/>
          <w:sz w:val="24"/>
          <w:szCs w:val="24"/>
        </w:rPr>
        <w:t>(c)</w:t>
      </w:r>
      <w:r w:rsidRPr="004A2649">
        <w:rPr>
          <w:rFonts w:ascii="Arial" w:hAnsi="Arial" w:cs="Arial"/>
          <w:sz w:val="24"/>
          <w:szCs w:val="24"/>
        </w:rPr>
        <w:tab/>
        <w:t xml:space="preserve">School </w:t>
      </w:r>
    </w:p>
    <w:p w14:paraId="35A9E3D8" w14:textId="77777777" w:rsidR="004A2649" w:rsidRPr="004A2649" w:rsidRDefault="004A2649" w:rsidP="004A2649">
      <w:pPr>
        <w:spacing w:after="0"/>
        <w:rPr>
          <w:rFonts w:ascii="Arial" w:hAnsi="Arial" w:cs="Arial"/>
          <w:sz w:val="24"/>
          <w:szCs w:val="24"/>
        </w:rPr>
      </w:pPr>
    </w:p>
    <w:p w14:paraId="5196ACAF" w14:textId="11276682" w:rsidR="004A2649" w:rsidRPr="004A2649" w:rsidRDefault="004A2649" w:rsidP="004A2649">
      <w:pPr>
        <w:spacing w:after="0"/>
        <w:ind w:left="720" w:hanging="720"/>
        <w:rPr>
          <w:rFonts w:ascii="Arial" w:hAnsi="Arial" w:cs="Arial"/>
          <w:sz w:val="24"/>
          <w:szCs w:val="24"/>
        </w:rPr>
      </w:pPr>
      <w:r w:rsidRPr="004A2649">
        <w:rPr>
          <w:rFonts w:ascii="Arial" w:hAnsi="Arial" w:cs="Arial"/>
          <w:sz w:val="24"/>
          <w:szCs w:val="24"/>
        </w:rPr>
        <w:t>9.</w:t>
      </w:r>
      <w:r w:rsidRPr="004A2649">
        <w:rPr>
          <w:rFonts w:ascii="Arial" w:hAnsi="Arial" w:cs="Arial"/>
          <w:sz w:val="24"/>
          <w:szCs w:val="24"/>
        </w:rPr>
        <w:tab/>
        <w:t xml:space="preserve">By entering the </w:t>
      </w:r>
      <w:r w:rsidR="00131430" w:rsidRPr="004A2649">
        <w:rPr>
          <w:rFonts w:ascii="Arial" w:hAnsi="Arial" w:cs="Arial"/>
          <w:sz w:val="24"/>
          <w:szCs w:val="24"/>
        </w:rPr>
        <w:t>competition,</w:t>
      </w:r>
      <w:r w:rsidRPr="004A2649">
        <w:rPr>
          <w:rFonts w:ascii="Arial" w:hAnsi="Arial" w:cs="Arial"/>
          <w:sz w:val="24"/>
          <w:szCs w:val="24"/>
        </w:rPr>
        <w:t xml:space="preserve"> the entrant agrees that their drawing or story is original and does not infringe any third party intellectual property right(s). </w:t>
      </w:r>
    </w:p>
    <w:p w14:paraId="1C6B9FE6" w14:textId="77777777" w:rsidR="004A2649" w:rsidRPr="004A2649" w:rsidRDefault="004A2649" w:rsidP="004A2649">
      <w:pPr>
        <w:spacing w:after="0"/>
        <w:rPr>
          <w:rFonts w:ascii="Arial" w:hAnsi="Arial" w:cs="Arial"/>
          <w:sz w:val="24"/>
          <w:szCs w:val="24"/>
        </w:rPr>
      </w:pPr>
    </w:p>
    <w:p w14:paraId="67E20ABA" w14:textId="77777777" w:rsidR="004A2649" w:rsidRPr="004A2649" w:rsidRDefault="004A2649" w:rsidP="004A2649">
      <w:pPr>
        <w:spacing w:after="0"/>
        <w:ind w:left="720" w:hanging="720"/>
        <w:rPr>
          <w:rFonts w:ascii="Arial" w:hAnsi="Arial" w:cs="Arial"/>
          <w:sz w:val="24"/>
          <w:szCs w:val="24"/>
        </w:rPr>
      </w:pPr>
      <w:r w:rsidRPr="004A2649">
        <w:rPr>
          <w:rFonts w:ascii="Arial" w:hAnsi="Arial" w:cs="Arial"/>
          <w:sz w:val="24"/>
          <w:szCs w:val="24"/>
        </w:rPr>
        <w:t>10.</w:t>
      </w:r>
      <w:r w:rsidRPr="004A2649">
        <w:rPr>
          <w:rFonts w:ascii="Arial" w:hAnsi="Arial" w:cs="Arial"/>
          <w:sz w:val="24"/>
          <w:szCs w:val="24"/>
        </w:rPr>
        <w:tab/>
        <w:t xml:space="preserve">Entrants grant Inner West Council a free, worldwide, non-exclusive, irrevocable, license for the use of their story or drawing for Council purposes. </w:t>
      </w:r>
    </w:p>
    <w:p w14:paraId="626DFE7F" w14:textId="77777777" w:rsidR="00D94EC6" w:rsidRPr="004A2649" w:rsidRDefault="00253AF6" w:rsidP="004A2649">
      <w:pPr>
        <w:spacing w:after="0"/>
        <w:rPr>
          <w:rFonts w:ascii="Arial" w:hAnsi="Arial" w:cs="Arial"/>
          <w:sz w:val="24"/>
          <w:szCs w:val="24"/>
        </w:rPr>
      </w:pPr>
    </w:p>
    <w:sectPr w:rsidR="00D94EC6" w:rsidRPr="004A2649" w:rsidSect="00EC47CA">
      <w:headerReference w:type="default" r:id="rId11"/>
      <w:pgSz w:w="11906" w:h="16838"/>
      <w:pgMar w:top="1843" w:right="1440" w:bottom="170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523433" w14:textId="77777777" w:rsidR="00F54D35" w:rsidRDefault="00F54D35" w:rsidP="00C5798F">
      <w:pPr>
        <w:spacing w:after="0" w:line="240" w:lineRule="auto"/>
      </w:pPr>
      <w:r>
        <w:separator/>
      </w:r>
    </w:p>
  </w:endnote>
  <w:endnote w:type="continuationSeparator" w:id="0">
    <w:p w14:paraId="0815CE7F" w14:textId="77777777" w:rsidR="00F54D35" w:rsidRDefault="00F54D35" w:rsidP="00C579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F3DB41" w14:textId="77777777" w:rsidR="00F54D35" w:rsidRDefault="00F54D35" w:rsidP="00C5798F">
      <w:pPr>
        <w:spacing w:after="0" w:line="240" w:lineRule="auto"/>
      </w:pPr>
      <w:r>
        <w:separator/>
      </w:r>
    </w:p>
  </w:footnote>
  <w:footnote w:type="continuationSeparator" w:id="0">
    <w:p w14:paraId="71AF9B28" w14:textId="77777777" w:rsidR="00F54D35" w:rsidRDefault="00F54D35" w:rsidP="00C579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BD5B7F" w14:textId="77777777" w:rsidR="00C5798F" w:rsidRDefault="00C5798F">
    <w:pPr>
      <w:pStyle w:val="Header"/>
    </w:pPr>
    <w:r>
      <w:rPr>
        <w:noProof/>
      </w:rPr>
      <w:drawing>
        <wp:anchor distT="0" distB="0" distL="114300" distR="114300" simplePos="0" relativeHeight="251658240" behindDoc="1" locked="0" layoutInCell="1" allowOverlap="1" wp14:anchorId="2B73BE5B" wp14:editId="66197BA8">
          <wp:simplePos x="0" y="0"/>
          <wp:positionH relativeFrom="page">
            <wp:posOffset>23751</wp:posOffset>
          </wp:positionH>
          <wp:positionV relativeFrom="paragraph">
            <wp:posOffset>-449580</wp:posOffset>
          </wp:positionV>
          <wp:extent cx="7543372" cy="10670222"/>
          <wp:effectExtent l="0" t="0" r="635"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WC_Letterhead_Template.jpg"/>
                  <pic:cNvPicPr/>
                </pic:nvPicPr>
                <pic:blipFill>
                  <a:blip r:embed="rId1">
                    <a:extLst>
                      <a:ext uri="{28A0092B-C50C-407E-A947-70E740481C1C}">
                        <a14:useLocalDpi xmlns:a14="http://schemas.microsoft.com/office/drawing/2010/main" val="0"/>
                      </a:ext>
                    </a:extLst>
                  </a:blip>
                  <a:stretch>
                    <a:fillRect/>
                  </a:stretch>
                </pic:blipFill>
                <pic:spPr>
                  <a:xfrm>
                    <a:off x="0" y="0"/>
                    <a:ext cx="7543372" cy="10670222"/>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readOnly"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98F"/>
    <w:rsid w:val="0005519F"/>
    <w:rsid w:val="000A008E"/>
    <w:rsid w:val="00131430"/>
    <w:rsid w:val="0015674F"/>
    <w:rsid w:val="00253AF6"/>
    <w:rsid w:val="004A2649"/>
    <w:rsid w:val="00505C1F"/>
    <w:rsid w:val="00676C63"/>
    <w:rsid w:val="006A1576"/>
    <w:rsid w:val="006E0278"/>
    <w:rsid w:val="008B3D26"/>
    <w:rsid w:val="00BB7A98"/>
    <w:rsid w:val="00C5798F"/>
    <w:rsid w:val="00E61668"/>
    <w:rsid w:val="00EC47CA"/>
    <w:rsid w:val="00F54D35"/>
    <w:rsid w:val="00F976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23A874F"/>
  <w15:chartTrackingRefBased/>
  <w15:docId w15:val="{E6FCF1C7-EF46-4827-B421-C3CFBB2C6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79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798F"/>
  </w:style>
  <w:style w:type="paragraph" w:styleId="Footer">
    <w:name w:val="footer"/>
    <w:basedOn w:val="Normal"/>
    <w:link w:val="FooterChar"/>
    <w:uiPriority w:val="99"/>
    <w:unhideWhenUsed/>
    <w:rsid w:val="00C579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798F"/>
  </w:style>
  <w:style w:type="paragraph" w:styleId="BalloonText">
    <w:name w:val="Balloon Text"/>
    <w:basedOn w:val="Normal"/>
    <w:link w:val="BalloonTextChar"/>
    <w:uiPriority w:val="99"/>
    <w:semiHidden/>
    <w:unhideWhenUsed/>
    <w:rsid w:val="00C579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798F"/>
    <w:rPr>
      <w:rFonts w:ascii="Segoe UI" w:hAnsi="Segoe UI" w:cs="Segoe UI"/>
      <w:sz w:val="18"/>
      <w:szCs w:val="18"/>
    </w:rPr>
  </w:style>
  <w:style w:type="paragraph" w:customStyle="1" w:styleId="BasicParagraph">
    <w:name w:val="[Basic Paragraph]"/>
    <w:basedOn w:val="Normal"/>
    <w:uiPriority w:val="99"/>
    <w:rsid w:val="00E61668"/>
    <w:pPr>
      <w:autoSpaceDE w:val="0"/>
      <w:autoSpaceDN w:val="0"/>
      <w:adjustRightInd w:val="0"/>
      <w:spacing w:after="0" w:line="288" w:lineRule="auto"/>
      <w:textAlignment w:val="center"/>
    </w:pPr>
    <w:rPr>
      <w:rFonts w:ascii="Minion Pro" w:hAnsi="Minion Pro" w:cs="Minion Pro"/>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E602F1F6BAC6FE4BBAF13E8F72484088" ma:contentTypeVersion="4" ma:contentTypeDescription="Create a new document." ma:contentTypeScope="" ma:versionID="62f2f2ead5091d3381882625dd7a8f99">
  <xsd:schema xmlns:xsd="http://www.w3.org/2001/XMLSchema" xmlns:xs="http://www.w3.org/2001/XMLSchema" xmlns:p="http://schemas.microsoft.com/office/2006/metadata/properties" xmlns:ns2="92dbecb4-1e58-408c-a8dc-80e2646a4080" xmlns:ns3="6d374144-df41-4607-8fd8-88a24ba430f7" xmlns:ns4="baad2d26-9dca-403a-8544-a95492c5cb85" targetNamespace="http://schemas.microsoft.com/office/2006/metadata/properties" ma:root="true" ma:fieldsID="0e76232f0e9597985ba851b51d06c0df" ns2:_="" ns3:_="" ns4:_="">
    <xsd:import namespace="92dbecb4-1e58-408c-a8dc-80e2646a4080"/>
    <xsd:import namespace="6d374144-df41-4607-8fd8-88a24ba430f7"/>
    <xsd:import namespace="baad2d26-9dca-403a-8544-a95492c5cb85"/>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dbecb4-1e58-408c-a8dc-80e2646a408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374144-df41-4607-8fd8-88a24ba430f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aad2d26-9dca-403a-8544-a95492c5cb8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92dbecb4-1e58-408c-a8dc-80e2646a4080">UWF2DM6ZDUWT-181546708-6</_dlc_DocId>
    <_dlc_DocIdUrl xmlns="92dbecb4-1e58-408c-a8dc-80e2646a4080">
      <Url>https://innerwest.sharepoint.com/sites/intranet/howwework/communications/_layouts/15/DocIdRedir.aspx?ID=UWF2DM6ZDUWT-181546708-6</Url>
      <Description>UWF2DM6ZDUWT-181546708-6</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C10674-6323-434A-B141-A5E11E248791}">
  <ds:schemaRefs>
    <ds:schemaRef ds:uri="http://schemas.microsoft.com/sharepoint/events"/>
  </ds:schemaRefs>
</ds:datastoreItem>
</file>

<file path=customXml/itemProps2.xml><?xml version="1.0" encoding="utf-8"?>
<ds:datastoreItem xmlns:ds="http://schemas.openxmlformats.org/officeDocument/2006/customXml" ds:itemID="{0D3C7F99-C17E-40F6-9097-B81A8D2A4D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dbecb4-1e58-408c-a8dc-80e2646a4080"/>
    <ds:schemaRef ds:uri="6d374144-df41-4607-8fd8-88a24ba430f7"/>
    <ds:schemaRef ds:uri="baad2d26-9dca-403a-8544-a95492c5cb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5B78F6-0F0B-442E-A5BA-49434C26471F}">
  <ds:schemaRefs>
    <ds:schemaRef ds:uri="http://schemas.microsoft.com/sharepoint/v3/contenttype/forms"/>
  </ds:schemaRefs>
</ds:datastoreItem>
</file>

<file path=customXml/itemProps4.xml><?xml version="1.0" encoding="utf-8"?>
<ds:datastoreItem xmlns:ds="http://schemas.openxmlformats.org/officeDocument/2006/customXml" ds:itemID="{A8A1C4D2-36EC-488C-BF75-2FB692781763}">
  <ds:schemaRefs>
    <ds:schemaRef ds:uri="http://schemas.microsoft.com/office/2006/documentManagement/types"/>
    <ds:schemaRef ds:uri="http://schemas.microsoft.com/office/infopath/2007/PartnerControls"/>
    <ds:schemaRef ds:uri="http://www.w3.org/XML/1998/namespace"/>
    <ds:schemaRef ds:uri="6d374144-df41-4607-8fd8-88a24ba430f7"/>
    <ds:schemaRef ds:uri="92dbecb4-1e58-408c-a8dc-80e2646a4080"/>
    <ds:schemaRef ds:uri="http://purl.org/dc/dcmitype/"/>
    <ds:schemaRef ds:uri="baad2d26-9dca-403a-8544-a95492c5cb85"/>
    <ds:schemaRef ds:uri="http://schemas.microsoft.com/office/2006/metadata/properties"/>
    <ds:schemaRef ds:uri="http://schemas.openxmlformats.org/package/2006/metadata/core-properties"/>
    <ds:schemaRef ds:uri="http://purl.org/dc/terms/"/>
    <ds:schemaRef ds:uri="http://purl.org/dc/elements/1.1/"/>
  </ds:schemaRefs>
</ds:datastoreItem>
</file>

<file path=customXml/itemProps5.xml><?xml version="1.0" encoding="utf-8"?>
<ds:datastoreItem xmlns:ds="http://schemas.openxmlformats.org/officeDocument/2006/customXml" ds:itemID="{96636553-CEB2-4B28-8A05-F80DC4AF5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213</Words>
  <Characters>1218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Stromstedt</dc:creator>
  <cp:keywords/>
  <dc:description/>
  <cp:lastModifiedBy>Gladwyn Patiag</cp:lastModifiedBy>
  <cp:revision>5</cp:revision>
  <dcterms:created xsi:type="dcterms:W3CDTF">2020-06-30T03:30:00Z</dcterms:created>
  <dcterms:modified xsi:type="dcterms:W3CDTF">2020-07-06T06:15:00Z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0x010100E602F1F6BAC6FE4BBAF13E8F72484088</vt:lpwstr>
  </property>
  <property fmtid="{D5CDD505-2E9C-101B-9397-08002B2CF9AE}" pid="3" name="_dlc_DocIdItemGuid">
    <vt:lpwstr>fe2aafae-e447-49b5-9122-c86d275fd05b</vt:lpwstr>
  </property>
</Properties>
</file>